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8F" w:rsidRPr="005C16EA" w:rsidRDefault="00BA508F"/>
    <w:tbl>
      <w:tblPr>
        <w:tblStyle w:val="a3"/>
        <w:tblpPr w:leftFromText="180" w:rightFromText="180" w:vertAnchor="text" w:horzAnchor="margin" w:tblpX="112" w:tblpY="-231"/>
        <w:tblW w:w="5111" w:type="pct"/>
        <w:tblLayout w:type="fixed"/>
        <w:tblLook w:val="04A0" w:firstRow="1" w:lastRow="0" w:firstColumn="1" w:lastColumn="0" w:noHBand="0" w:noVBand="1"/>
      </w:tblPr>
      <w:tblGrid>
        <w:gridCol w:w="670"/>
        <w:gridCol w:w="1450"/>
        <w:gridCol w:w="1491"/>
        <w:gridCol w:w="2828"/>
        <w:gridCol w:w="1812"/>
        <w:gridCol w:w="1806"/>
        <w:gridCol w:w="1699"/>
        <w:gridCol w:w="1844"/>
        <w:gridCol w:w="2130"/>
      </w:tblGrid>
      <w:tr w:rsidR="00BA508F" w:rsidRPr="000E57B3" w:rsidTr="00BA508F">
        <w:trPr>
          <w:trHeight w:val="285"/>
        </w:trPr>
        <w:tc>
          <w:tcPr>
            <w:tcW w:w="5000" w:type="pct"/>
            <w:gridSpan w:val="9"/>
            <w:shd w:val="clear" w:color="auto" w:fill="BDD6EE" w:themeFill="accent1" w:themeFillTint="66"/>
            <w:vAlign w:val="center"/>
          </w:tcPr>
          <w:p w:rsidR="00BA508F" w:rsidRP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A50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</w:t>
            </w:r>
            <w:r w:rsidRPr="00BA50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еестр выданных заключений</w:t>
            </w:r>
            <w:r w:rsidRPr="00BA508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государственной экологической экспертизы</w:t>
            </w:r>
            <w:r w:rsidR="005C16E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2022</w:t>
            </w:r>
            <w:bookmarkStart w:id="0" w:name="_GoBack"/>
            <w:bookmarkEnd w:id="0"/>
          </w:p>
        </w:tc>
      </w:tr>
      <w:tr w:rsidR="00BA508F" w:rsidRPr="000E57B3" w:rsidTr="00BA508F">
        <w:trPr>
          <w:trHeight w:val="4680"/>
        </w:trPr>
        <w:tc>
          <w:tcPr>
            <w:tcW w:w="213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ind w:right="-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461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ГЭЭ</w:t>
            </w:r>
          </w:p>
        </w:tc>
        <w:tc>
          <w:tcPr>
            <w:tcW w:w="474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включения в реестр выданных заключений ГЭЭ сведений о заключении ГЭЭ</w:t>
            </w:r>
          </w:p>
        </w:tc>
        <w:tc>
          <w:tcPr>
            <w:tcW w:w="899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объекта </w:t>
            </w: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ГЭЭ</w:t>
            </w:r>
          </w:p>
        </w:tc>
        <w:tc>
          <w:tcPr>
            <w:tcW w:w="576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представивший материалы на ГЭЭ</w:t>
            </w:r>
          </w:p>
        </w:tc>
        <w:tc>
          <w:tcPr>
            <w:tcW w:w="574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органе, проводившем ГЭЭ</w:t>
            </w:r>
          </w:p>
        </w:tc>
        <w:tc>
          <w:tcPr>
            <w:tcW w:w="540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</w:t>
            </w: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приказа об утверждении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заключения </w:t>
            </w: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ГЭЭ</w:t>
            </w:r>
          </w:p>
        </w:tc>
        <w:tc>
          <w:tcPr>
            <w:tcW w:w="586" w:type="pct"/>
            <w:shd w:val="clear" w:color="auto" w:fill="BDD6EE" w:themeFill="accent1" w:themeFillTint="66"/>
            <w:vAlign w:val="center"/>
          </w:tcPr>
          <w:p w:rsidR="00BA508F" w:rsidRPr="000E57B3" w:rsidRDefault="00BA508F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ГЭЭ</w:t>
            </w:r>
          </w:p>
        </w:tc>
        <w:tc>
          <w:tcPr>
            <w:tcW w:w="677" w:type="pct"/>
            <w:shd w:val="clear" w:color="auto" w:fill="BDD6EE" w:themeFill="accent1" w:themeFillTint="66"/>
            <w:vAlign w:val="center"/>
          </w:tcPr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вступившем в законную силу решении суда о признании заключения ГЭЭ недействительным или судебного акта об отмене такого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(с указанием реквизитов судебного акта, вступившего в законную силу)</w:t>
            </w:r>
          </w:p>
          <w:p w:rsidR="00BA508F" w:rsidRDefault="00BA508F" w:rsidP="00BA508F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6A1D" w:rsidRPr="00382D36" w:rsidTr="00BA508F">
        <w:trPr>
          <w:trHeight w:val="3789"/>
        </w:trPr>
        <w:tc>
          <w:tcPr>
            <w:tcW w:w="213" w:type="pct"/>
            <w:vAlign w:val="center"/>
          </w:tcPr>
          <w:p w:rsidR="00D86A1D" w:rsidRPr="00C7673D" w:rsidRDefault="00D86A1D" w:rsidP="00BA508F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1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D86A1D" w:rsidRPr="0016601A" w:rsidRDefault="00D23608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Pr="0038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86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6A1D" w:rsidRPr="00166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D86A1D" w:rsidRPr="00E14E54" w:rsidRDefault="00D86A1D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27.09.2022</w:t>
            </w:r>
          </w:p>
        </w:tc>
        <w:tc>
          <w:tcPr>
            <w:tcW w:w="899" w:type="pct"/>
            <w:vAlign w:val="center"/>
          </w:tcPr>
          <w:p w:rsidR="00D86A1D" w:rsidRPr="00B57C93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«</w:t>
            </w: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сезоне охоты 2022-2023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</w:p>
        </w:tc>
        <w:tc>
          <w:tcPr>
            <w:tcW w:w="576" w:type="pct"/>
            <w:vAlign w:val="center"/>
          </w:tcPr>
          <w:p w:rsidR="00D86A1D" w:rsidRPr="00B57C93" w:rsidRDefault="00382D36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616CE" w:rsidRPr="0038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по охране животного мира, особо охраняемых природных территорий министерства природных ресурсов и экологии Новосибирской области</w:t>
            </w:r>
          </w:p>
        </w:tc>
        <w:tc>
          <w:tcPr>
            <w:tcW w:w="574" w:type="pct"/>
            <w:vAlign w:val="center"/>
          </w:tcPr>
          <w:p w:rsidR="00D86A1D" w:rsidRPr="00B57C93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  <w:tc>
          <w:tcPr>
            <w:tcW w:w="540" w:type="pct"/>
            <w:vAlign w:val="center"/>
          </w:tcPr>
          <w:p w:rsidR="001616CE" w:rsidRPr="001616CE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690 </w:t>
            </w:r>
          </w:p>
          <w:p w:rsidR="00D86A1D" w:rsidRPr="00B57C93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14.06.2022</w:t>
            </w:r>
          </w:p>
        </w:tc>
        <w:tc>
          <w:tcPr>
            <w:tcW w:w="586" w:type="pct"/>
            <w:vAlign w:val="center"/>
          </w:tcPr>
          <w:p w:rsidR="00D86A1D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Положительное</w:t>
            </w:r>
          </w:p>
          <w:p w:rsidR="001616CE" w:rsidRPr="00B57C93" w:rsidRDefault="001616CE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 01.08.2023)</w:t>
            </w:r>
          </w:p>
        </w:tc>
        <w:tc>
          <w:tcPr>
            <w:tcW w:w="677" w:type="pct"/>
            <w:vAlign w:val="center"/>
          </w:tcPr>
          <w:p w:rsidR="00D86A1D" w:rsidRPr="00B57C93" w:rsidRDefault="00234AA0" w:rsidP="00BA5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57C93" w:rsidRPr="00382D36" w:rsidRDefault="00B57C93" w:rsidP="007F16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7C93" w:rsidRPr="00382D36" w:rsidSect="00D86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4B" w:rsidRDefault="00D5504B" w:rsidP="00384936">
      <w:pPr>
        <w:spacing w:after="0" w:line="240" w:lineRule="auto"/>
      </w:pPr>
      <w:r>
        <w:separator/>
      </w:r>
    </w:p>
  </w:endnote>
  <w:endnote w:type="continuationSeparator" w:id="0">
    <w:p w:rsidR="00D5504B" w:rsidRDefault="00D5504B" w:rsidP="003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4B" w:rsidRDefault="00D5504B" w:rsidP="00384936">
      <w:pPr>
        <w:spacing w:after="0" w:line="240" w:lineRule="auto"/>
      </w:pPr>
      <w:r>
        <w:separator/>
      </w:r>
    </w:p>
  </w:footnote>
  <w:footnote w:type="continuationSeparator" w:id="0">
    <w:p w:rsidR="00D5504B" w:rsidRDefault="00D5504B" w:rsidP="0038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88F"/>
    <w:multiLevelType w:val="hybridMultilevel"/>
    <w:tmpl w:val="05D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691"/>
    <w:multiLevelType w:val="hybridMultilevel"/>
    <w:tmpl w:val="05D4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F4B"/>
    <w:multiLevelType w:val="hybridMultilevel"/>
    <w:tmpl w:val="50A8B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96EF8"/>
    <w:multiLevelType w:val="hybridMultilevel"/>
    <w:tmpl w:val="C0E6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6084"/>
    <w:multiLevelType w:val="hybridMultilevel"/>
    <w:tmpl w:val="EC2AA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2C"/>
    <w:rsid w:val="00004EAB"/>
    <w:rsid w:val="00005539"/>
    <w:rsid w:val="00005B36"/>
    <w:rsid w:val="0000659E"/>
    <w:rsid w:val="000112E3"/>
    <w:rsid w:val="0001408C"/>
    <w:rsid w:val="00014ED7"/>
    <w:rsid w:val="00015BCD"/>
    <w:rsid w:val="00021228"/>
    <w:rsid w:val="000240FA"/>
    <w:rsid w:val="000336B8"/>
    <w:rsid w:val="000420BE"/>
    <w:rsid w:val="00042AED"/>
    <w:rsid w:val="0004321F"/>
    <w:rsid w:val="000432F8"/>
    <w:rsid w:val="00045B29"/>
    <w:rsid w:val="000512DA"/>
    <w:rsid w:val="000536C1"/>
    <w:rsid w:val="00053E30"/>
    <w:rsid w:val="00054490"/>
    <w:rsid w:val="00060B57"/>
    <w:rsid w:val="000642B1"/>
    <w:rsid w:val="000675C3"/>
    <w:rsid w:val="00072F67"/>
    <w:rsid w:val="0007327E"/>
    <w:rsid w:val="00075EF0"/>
    <w:rsid w:val="00076BF1"/>
    <w:rsid w:val="00082007"/>
    <w:rsid w:val="00082888"/>
    <w:rsid w:val="000833F8"/>
    <w:rsid w:val="000841E9"/>
    <w:rsid w:val="000852F1"/>
    <w:rsid w:val="00086128"/>
    <w:rsid w:val="00091E79"/>
    <w:rsid w:val="00093432"/>
    <w:rsid w:val="000949A6"/>
    <w:rsid w:val="00094BD7"/>
    <w:rsid w:val="000A5A94"/>
    <w:rsid w:val="000B2D98"/>
    <w:rsid w:val="000B3A00"/>
    <w:rsid w:val="000B4305"/>
    <w:rsid w:val="000C386F"/>
    <w:rsid w:val="000C4136"/>
    <w:rsid w:val="000D3379"/>
    <w:rsid w:val="000E179C"/>
    <w:rsid w:val="000E3424"/>
    <w:rsid w:val="000E57B3"/>
    <w:rsid w:val="000E5F2C"/>
    <w:rsid w:val="000F6C86"/>
    <w:rsid w:val="000F7F71"/>
    <w:rsid w:val="00102959"/>
    <w:rsid w:val="0010568A"/>
    <w:rsid w:val="00106FC2"/>
    <w:rsid w:val="001110EA"/>
    <w:rsid w:val="001243D2"/>
    <w:rsid w:val="00125A06"/>
    <w:rsid w:val="00126ACA"/>
    <w:rsid w:val="00130E78"/>
    <w:rsid w:val="00132B71"/>
    <w:rsid w:val="00137348"/>
    <w:rsid w:val="00137C75"/>
    <w:rsid w:val="00141991"/>
    <w:rsid w:val="001451D8"/>
    <w:rsid w:val="00147589"/>
    <w:rsid w:val="00153517"/>
    <w:rsid w:val="00154256"/>
    <w:rsid w:val="00156D20"/>
    <w:rsid w:val="001616CE"/>
    <w:rsid w:val="0016601A"/>
    <w:rsid w:val="00167486"/>
    <w:rsid w:val="00167765"/>
    <w:rsid w:val="001706B2"/>
    <w:rsid w:val="00171AE7"/>
    <w:rsid w:val="001774FB"/>
    <w:rsid w:val="00177FD7"/>
    <w:rsid w:val="00182814"/>
    <w:rsid w:val="001869F8"/>
    <w:rsid w:val="00187961"/>
    <w:rsid w:val="001910F3"/>
    <w:rsid w:val="001A0616"/>
    <w:rsid w:val="001A21BE"/>
    <w:rsid w:val="001B5857"/>
    <w:rsid w:val="001B72E9"/>
    <w:rsid w:val="001C1E3C"/>
    <w:rsid w:val="001C2999"/>
    <w:rsid w:val="001C2C39"/>
    <w:rsid w:val="001C7B81"/>
    <w:rsid w:val="001E2534"/>
    <w:rsid w:val="001E5A44"/>
    <w:rsid w:val="001E5F3C"/>
    <w:rsid w:val="001E6798"/>
    <w:rsid w:val="001F0AE2"/>
    <w:rsid w:val="001F183F"/>
    <w:rsid w:val="001F5B4B"/>
    <w:rsid w:val="00201128"/>
    <w:rsid w:val="00202D9A"/>
    <w:rsid w:val="00202DB9"/>
    <w:rsid w:val="00206FC6"/>
    <w:rsid w:val="002135CD"/>
    <w:rsid w:val="00213AF3"/>
    <w:rsid w:val="002161B6"/>
    <w:rsid w:val="00221C10"/>
    <w:rsid w:val="002246A3"/>
    <w:rsid w:val="00234AA0"/>
    <w:rsid w:val="00236769"/>
    <w:rsid w:val="00247B31"/>
    <w:rsid w:val="0025044E"/>
    <w:rsid w:val="00257A93"/>
    <w:rsid w:val="00262EE9"/>
    <w:rsid w:val="00266168"/>
    <w:rsid w:val="00266BC1"/>
    <w:rsid w:val="00267104"/>
    <w:rsid w:val="00272929"/>
    <w:rsid w:val="00273EB8"/>
    <w:rsid w:val="00276738"/>
    <w:rsid w:val="002770F5"/>
    <w:rsid w:val="00277F5B"/>
    <w:rsid w:val="00281EB1"/>
    <w:rsid w:val="00284950"/>
    <w:rsid w:val="002910C8"/>
    <w:rsid w:val="00297853"/>
    <w:rsid w:val="002A0C1F"/>
    <w:rsid w:val="002A31CF"/>
    <w:rsid w:val="002A5973"/>
    <w:rsid w:val="002B548F"/>
    <w:rsid w:val="002C38A9"/>
    <w:rsid w:val="002D23DB"/>
    <w:rsid w:val="002D53EB"/>
    <w:rsid w:val="002D5912"/>
    <w:rsid w:val="002E67E2"/>
    <w:rsid w:val="002F3F9E"/>
    <w:rsid w:val="00300145"/>
    <w:rsid w:val="00300808"/>
    <w:rsid w:val="00302E07"/>
    <w:rsid w:val="00303D45"/>
    <w:rsid w:val="0030599A"/>
    <w:rsid w:val="003059F9"/>
    <w:rsid w:val="003060FE"/>
    <w:rsid w:val="003071C1"/>
    <w:rsid w:val="00310E7E"/>
    <w:rsid w:val="00313E53"/>
    <w:rsid w:val="00314F57"/>
    <w:rsid w:val="003220AB"/>
    <w:rsid w:val="00325A3C"/>
    <w:rsid w:val="003266B4"/>
    <w:rsid w:val="00331A92"/>
    <w:rsid w:val="00342792"/>
    <w:rsid w:val="00343E94"/>
    <w:rsid w:val="00347F98"/>
    <w:rsid w:val="003568A5"/>
    <w:rsid w:val="0035693D"/>
    <w:rsid w:val="003604BA"/>
    <w:rsid w:val="00362769"/>
    <w:rsid w:val="00366494"/>
    <w:rsid w:val="00367886"/>
    <w:rsid w:val="0037065E"/>
    <w:rsid w:val="003760EA"/>
    <w:rsid w:val="0038064A"/>
    <w:rsid w:val="00382D36"/>
    <w:rsid w:val="00384936"/>
    <w:rsid w:val="0039348C"/>
    <w:rsid w:val="003943B1"/>
    <w:rsid w:val="0039574B"/>
    <w:rsid w:val="00397A00"/>
    <w:rsid w:val="003A019A"/>
    <w:rsid w:val="003A4EC8"/>
    <w:rsid w:val="003B03A8"/>
    <w:rsid w:val="003B0485"/>
    <w:rsid w:val="003B2F7F"/>
    <w:rsid w:val="003B4087"/>
    <w:rsid w:val="003B72CC"/>
    <w:rsid w:val="003C063E"/>
    <w:rsid w:val="003D1BD0"/>
    <w:rsid w:val="003E45AC"/>
    <w:rsid w:val="003E488A"/>
    <w:rsid w:val="003E5A49"/>
    <w:rsid w:val="003F1309"/>
    <w:rsid w:val="003F4917"/>
    <w:rsid w:val="00406A13"/>
    <w:rsid w:val="0041142A"/>
    <w:rsid w:val="004116F6"/>
    <w:rsid w:val="00420EE2"/>
    <w:rsid w:val="00437DA1"/>
    <w:rsid w:val="00441CA9"/>
    <w:rsid w:val="004454A2"/>
    <w:rsid w:val="00446954"/>
    <w:rsid w:val="00450A0F"/>
    <w:rsid w:val="00450F02"/>
    <w:rsid w:val="00452171"/>
    <w:rsid w:val="00452C2C"/>
    <w:rsid w:val="00453101"/>
    <w:rsid w:val="00454A46"/>
    <w:rsid w:val="004655CA"/>
    <w:rsid w:val="004657F2"/>
    <w:rsid w:val="004665AC"/>
    <w:rsid w:val="004712C1"/>
    <w:rsid w:val="00471BBD"/>
    <w:rsid w:val="004763C9"/>
    <w:rsid w:val="00477BF9"/>
    <w:rsid w:val="0048384B"/>
    <w:rsid w:val="00487261"/>
    <w:rsid w:val="00487C9C"/>
    <w:rsid w:val="0049495C"/>
    <w:rsid w:val="004955BD"/>
    <w:rsid w:val="004975ED"/>
    <w:rsid w:val="004B4238"/>
    <w:rsid w:val="004B5076"/>
    <w:rsid w:val="004B514F"/>
    <w:rsid w:val="004B58E0"/>
    <w:rsid w:val="004C19AA"/>
    <w:rsid w:val="004D0007"/>
    <w:rsid w:val="004D1262"/>
    <w:rsid w:val="004D32AF"/>
    <w:rsid w:val="004D527E"/>
    <w:rsid w:val="004D53D7"/>
    <w:rsid w:val="004D6A9B"/>
    <w:rsid w:val="004D6C8D"/>
    <w:rsid w:val="004D720F"/>
    <w:rsid w:val="004D79AF"/>
    <w:rsid w:val="004E3DD2"/>
    <w:rsid w:val="004E42E6"/>
    <w:rsid w:val="004E4667"/>
    <w:rsid w:val="004E5906"/>
    <w:rsid w:val="004F4B05"/>
    <w:rsid w:val="004F7BA5"/>
    <w:rsid w:val="00501490"/>
    <w:rsid w:val="0050162E"/>
    <w:rsid w:val="005053B8"/>
    <w:rsid w:val="00505D95"/>
    <w:rsid w:val="00506AA9"/>
    <w:rsid w:val="00511D09"/>
    <w:rsid w:val="0051204C"/>
    <w:rsid w:val="00513ABA"/>
    <w:rsid w:val="00521CA1"/>
    <w:rsid w:val="00522243"/>
    <w:rsid w:val="00524518"/>
    <w:rsid w:val="00526467"/>
    <w:rsid w:val="00527032"/>
    <w:rsid w:val="00530F31"/>
    <w:rsid w:val="005310BC"/>
    <w:rsid w:val="00537961"/>
    <w:rsid w:val="00542F71"/>
    <w:rsid w:val="005507B5"/>
    <w:rsid w:val="00552EEF"/>
    <w:rsid w:val="0055322E"/>
    <w:rsid w:val="005536CD"/>
    <w:rsid w:val="00564EA8"/>
    <w:rsid w:val="00566592"/>
    <w:rsid w:val="0057082F"/>
    <w:rsid w:val="00571156"/>
    <w:rsid w:val="005728F7"/>
    <w:rsid w:val="00574E1E"/>
    <w:rsid w:val="00576E1D"/>
    <w:rsid w:val="00581F8D"/>
    <w:rsid w:val="00592845"/>
    <w:rsid w:val="00594773"/>
    <w:rsid w:val="005958FB"/>
    <w:rsid w:val="005965D3"/>
    <w:rsid w:val="00596C8C"/>
    <w:rsid w:val="00597511"/>
    <w:rsid w:val="005B0929"/>
    <w:rsid w:val="005B4DEF"/>
    <w:rsid w:val="005B7693"/>
    <w:rsid w:val="005C16EA"/>
    <w:rsid w:val="005C413F"/>
    <w:rsid w:val="005C7D40"/>
    <w:rsid w:val="005D147F"/>
    <w:rsid w:val="005D2CE2"/>
    <w:rsid w:val="005D6B01"/>
    <w:rsid w:val="005E030C"/>
    <w:rsid w:val="005E216B"/>
    <w:rsid w:val="005E2BDC"/>
    <w:rsid w:val="005E401A"/>
    <w:rsid w:val="005E6E84"/>
    <w:rsid w:val="005F7F3F"/>
    <w:rsid w:val="00601B1C"/>
    <w:rsid w:val="00606DCE"/>
    <w:rsid w:val="006168AD"/>
    <w:rsid w:val="0062289B"/>
    <w:rsid w:val="00624D5A"/>
    <w:rsid w:val="00633F5C"/>
    <w:rsid w:val="00636115"/>
    <w:rsid w:val="00641024"/>
    <w:rsid w:val="0064692D"/>
    <w:rsid w:val="00651149"/>
    <w:rsid w:val="00663A62"/>
    <w:rsid w:val="0066637D"/>
    <w:rsid w:val="00666D72"/>
    <w:rsid w:val="00673B1A"/>
    <w:rsid w:val="00675181"/>
    <w:rsid w:val="00683370"/>
    <w:rsid w:val="00683A1A"/>
    <w:rsid w:val="006938B2"/>
    <w:rsid w:val="00697D92"/>
    <w:rsid w:val="006A3EE5"/>
    <w:rsid w:val="006A6026"/>
    <w:rsid w:val="006B4ADF"/>
    <w:rsid w:val="006B7847"/>
    <w:rsid w:val="006C0B7C"/>
    <w:rsid w:val="006C2714"/>
    <w:rsid w:val="006C44FF"/>
    <w:rsid w:val="006C5894"/>
    <w:rsid w:val="006C6DDE"/>
    <w:rsid w:val="006D11C0"/>
    <w:rsid w:val="006E0398"/>
    <w:rsid w:val="006E29F8"/>
    <w:rsid w:val="006E2A2C"/>
    <w:rsid w:val="006F0472"/>
    <w:rsid w:val="006F2AB5"/>
    <w:rsid w:val="006F3151"/>
    <w:rsid w:val="006F5F8A"/>
    <w:rsid w:val="00700F9C"/>
    <w:rsid w:val="00712140"/>
    <w:rsid w:val="00715390"/>
    <w:rsid w:val="007166C0"/>
    <w:rsid w:val="00716B79"/>
    <w:rsid w:val="0072002D"/>
    <w:rsid w:val="00726044"/>
    <w:rsid w:val="00727BE4"/>
    <w:rsid w:val="00731F59"/>
    <w:rsid w:val="00734556"/>
    <w:rsid w:val="00734AC6"/>
    <w:rsid w:val="00736BF4"/>
    <w:rsid w:val="0073768D"/>
    <w:rsid w:val="00741B15"/>
    <w:rsid w:val="00750B43"/>
    <w:rsid w:val="00760764"/>
    <w:rsid w:val="007615A9"/>
    <w:rsid w:val="00763ADC"/>
    <w:rsid w:val="00767AA2"/>
    <w:rsid w:val="00775126"/>
    <w:rsid w:val="00776183"/>
    <w:rsid w:val="00777D4F"/>
    <w:rsid w:val="00780036"/>
    <w:rsid w:val="0079101E"/>
    <w:rsid w:val="00795761"/>
    <w:rsid w:val="007A0188"/>
    <w:rsid w:val="007A2D71"/>
    <w:rsid w:val="007A3478"/>
    <w:rsid w:val="007A38B5"/>
    <w:rsid w:val="007A3F84"/>
    <w:rsid w:val="007A642B"/>
    <w:rsid w:val="007B0325"/>
    <w:rsid w:val="007B303E"/>
    <w:rsid w:val="007B3E34"/>
    <w:rsid w:val="007B5A88"/>
    <w:rsid w:val="007C1D6B"/>
    <w:rsid w:val="007C1E7A"/>
    <w:rsid w:val="007C3615"/>
    <w:rsid w:val="007C7A1D"/>
    <w:rsid w:val="007C7D07"/>
    <w:rsid w:val="007D34DC"/>
    <w:rsid w:val="007D4604"/>
    <w:rsid w:val="007E0FA9"/>
    <w:rsid w:val="007E37E6"/>
    <w:rsid w:val="007F161A"/>
    <w:rsid w:val="008014B9"/>
    <w:rsid w:val="00802EA1"/>
    <w:rsid w:val="00812A87"/>
    <w:rsid w:val="00813473"/>
    <w:rsid w:val="00814CAD"/>
    <w:rsid w:val="008170FE"/>
    <w:rsid w:val="008230F5"/>
    <w:rsid w:val="008269BB"/>
    <w:rsid w:val="00826B27"/>
    <w:rsid w:val="00827C8F"/>
    <w:rsid w:val="00840B93"/>
    <w:rsid w:val="0084648D"/>
    <w:rsid w:val="00851AD5"/>
    <w:rsid w:val="00854056"/>
    <w:rsid w:val="0086093E"/>
    <w:rsid w:val="00861861"/>
    <w:rsid w:val="00862032"/>
    <w:rsid w:val="00864770"/>
    <w:rsid w:val="00864FFD"/>
    <w:rsid w:val="00865D07"/>
    <w:rsid w:val="008816EB"/>
    <w:rsid w:val="00881800"/>
    <w:rsid w:val="0088185F"/>
    <w:rsid w:val="008857A6"/>
    <w:rsid w:val="008865F3"/>
    <w:rsid w:val="008905EF"/>
    <w:rsid w:val="00891B24"/>
    <w:rsid w:val="00892324"/>
    <w:rsid w:val="00894BE2"/>
    <w:rsid w:val="008A2F2E"/>
    <w:rsid w:val="008A305B"/>
    <w:rsid w:val="008B01D5"/>
    <w:rsid w:val="008B0574"/>
    <w:rsid w:val="008B5CD5"/>
    <w:rsid w:val="008B7901"/>
    <w:rsid w:val="008C0CAA"/>
    <w:rsid w:val="008C1866"/>
    <w:rsid w:val="008C1B47"/>
    <w:rsid w:val="008C2099"/>
    <w:rsid w:val="008D2B26"/>
    <w:rsid w:val="008D2CFD"/>
    <w:rsid w:val="008D7C87"/>
    <w:rsid w:val="008E1249"/>
    <w:rsid w:val="008E2515"/>
    <w:rsid w:val="008E5EEB"/>
    <w:rsid w:val="008F2973"/>
    <w:rsid w:val="008F3E4F"/>
    <w:rsid w:val="008F7376"/>
    <w:rsid w:val="0090674D"/>
    <w:rsid w:val="00920E01"/>
    <w:rsid w:val="0092539F"/>
    <w:rsid w:val="00934C5F"/>
    <w:rsid w:val="00942CAC"/>
    <w:rsid w:val="00946066"/>
    <w:rsid w:val="009517D6"/>
    <w:rsid w:val="00955E25"/>
    <w:rsid w:val="0095704B"/>
    <w:rsid w:val="0095733C"/>
    <w:rsid w:val="00960699"/>
    <w:rsid w:val="00960713"/>
    <w:rsid w:val="00977EB4"/>
    <w:rsid w:val="00980BA4"/>
    <w:rsid w:val="009875A3"/>
    <w:rsid w:val="009920AD"/>
    <w:rsid w:val="00996666"/>
    <w:rsid w:val="009A2DD8"/>
    <w:rsid w:val="009A42FA"/>
    <w:rsid w:val="009A4A2E"/>
    <w:rsid w:val="009A6519"/>
    <w:rsid w:val="009B0CAD"/>
    <w:rsid w:val="009B26CC"/>
    <w:rsid w:val="009B3BE1"/>
    <w:rsid w:val="009C1DD7"/>
    <w:rsid w:val="009C2B1C"/>
    <w:rsid w:val="009D0313"/>
    <w:rsid w:val="009D51A6"/>
    <w:rsid w:val="009D66ED"/>
    <w:rsid w:val="009E02C9"/>
    <w:rsid w:val="009E7539"/>
    <w:rsid w:val="009F0A32"/>
    <w:rsid w:val="009F1BCE"/>
    <w:rsid w:val="009F1C31"/>
    <w:rsid w:val="009F3403"/>
    <w:rsid w:val="009F7A51"/>
    <w:rsid w:val="00A0215B"/>
    <w:rsid w:val="00A06056"/>
    <w:rsid w:val="00A0697C"/>
    <w:rsid w:val="00A13017"/>
    <w:rsid w:val="00A13A79"/>
    <w:rsid w:val="00A21AB2"/>
    <w:rsid w:val="00A2642E"/>
    <w:rsid w:val="00A27CDE"/>
    <w:rsid w:val="00A31256"/>
    <w:rsid w:val="00A31E10"/>
    <w:rsid w:val="00A32B5E"/>
    <w:rsid w:val="00A357E3"/>
    <w:rsid w:val="00A37BF6"/>
    <w:rsid w:val="00A4013E"/>
    <w:rsid w:val="00A4021D"/>
    <w:rsid w:val="00A50153"/>
    <w:rsid w:val="00A53358"/>
    <w:rsid w:val="00A53705"/>
    <w:rsid w:val="00A53AEB"/>
    <w:rsid w:val="00A61ABC"/>
    <w:rsid w:val="00A65107"/>
    <w:rsid w:val="00A673B9"/>
    <w:rsid w:val="00A70324"/>
    <w:rsid w:val="00A7277D"/>
    <w:rsid w:val="00A73708"/>
    <w:rsid w:val="00A861EC"/>
    <w:rsid w:val="00A90821"/>
    <w:rsid w:val="00A927BB"/>
    <w:rsid w:val="00A9393F"/>
    <w:rsid w:val="00A94589"/>
    <w:rsid w:val="00A955A2"/>
    <w:rsid w:val="00A963BF"/>
    <w:rsid w:val="00AB128F"/>
    <w:rsid w:val="00AB54F2"/>
    <w:rsid w:val="00AC18F4"/>
    <w:rsid w:val="00AC1E54"/>
    <w:rsid w:val="00AC1E58"/>
    <w:rsid w:val="00AC41B9"/>
    <w:rsid w:val="00AC6D6A"/>
    <w:rsid w:val="00AD6724"/>
    <w:rsid w:val="00AD683B"/>
    <w:rsid w:val="00AE2248"/>
    <w:rsid w:val="00AF1FFC"/>
    <w:rsid w:val="00AF47BE"/>
    <w:rsid w:val="00AF544B"/>
    <w:rsid w:val="00B01036"/>
    <w:rsid w:val="00B12A5F"/>
    <w:rsid w:val="00B15450"/>
    <w:rsid w:val="00B15FAA"/>
    <w:rsid w:val="00B20DB1"/>
    <w:rsid w:val="00B213C9"/>
    <w:rsid w:val="00B34222"/>
    <w:rsid w:val="00B37EE1"/>
    <w:rsid w:val="00B552D7"/>
    <w:rsid w:val="00B5685F"/>
    <w:rsid w:val="00B57C93"/>
    <w:rsid w:val="00B62182"/>
    <w:rsid w:val="00B62AA3"/>
    <w:rsid w:val="00B63391"/>
    <w:rsid w:val="00B651EC"/>
    <w:rsid w:val="00B6578D"/>
    <w:rsid w:val="00B66907"/>
    <w:rsid w:val="00B74581"/>
    <w:rsid w:val="00B93990"/>
    <w:rsid w:val="00BA447B"/>
    <w:rsid w:val="00BA508F"/>
    <w:rsid w:val="00BB7143"/>
    <w:rsid w:val="00BC1D77"/>
    <w:rsid w:val="00BC2168"/>
    <w:rsid w:val="00BC3FC7"/>
    <w:rsid w:val="00BD09F7"/>
    <w:rsid w:val="00BD1CBA"/>
    <w:rsid w:val="00BD3BED"/>
    <w:rsid w:val="00BD5567"/>
    <w:rsid w:val="00BD659E"/>
    <w:rsid w:val="00BE0721"/>
    <w:rsid w:val="00BE77BA"/>
    <w:rsid w:val="00BF7660"/>
    <w:rsid w:val="00C03B84"/>
    <w:rsid w:val="00C03E04"/>
    <w:rsid w:val="00C15B58"/>
    <w:rsid w:val="00C22A0A"/>
    <w:rsid w:val="00C249D2"/>
    <w:rsid w:val="00C349A3"/>
    <w:rsid w:val="00C355F0"/>
    <w:rsid w:val="00C4344F"/>
    <w:rsid w:val="00C441BE"/>
    <w:rsid w:val="00C448D7"/>
    <w:rsid w:val="00C52D06"/>
    <w:rsid w:val="00C5782B"/>
    <w:rsid w:val="00C60D9C"/>
    <w:rsid w:val="00C6499D"/>
    <w:rsid w:val="00C65EE5"/>
    <w:rsid w:val="00C67B83"/>
    <w:rsid w:val="00C70294"/>
    <w:rsid w:val="00C702B3"/>
    <w:rsid w:val="00C7673D"/>
    <w:rsid w:val="00C80C63"/>
    <w:rsid w:val="00C84D85"/>
    <w:rsid w:val="00C878DE"/>
    <w:rsid w:val="00C941F2"/>
    <w:rsid w:val="00C95202"/>
    <w:rsid w:val="00C964E7"/>
    <w:rsid w:val="00CA0F15"/>
    <w:rsid w:val="00CA5AD7"/>
    <w:rsid w:val="00CB6FEB"/>
    <w:rsid w:val="00CC122B"/>
    <w:rsid w:val="00CC4418"/>
    <w:rsid w:val="00CC7EFE"/>
    <w:rsid w:val="00CD0366"/>
    <w:rsid w:val="00CD7465"/>
    <w:rsid w:val="00CE1099"/>
    <w:rsid w:val="00CE128F"/>
    <w:rsid w:val="00CE14ED"/>
    <w:rsid w:val="00CE3A1B"/>
    <w:rsid w:val="00CF0235"/>
    <w:rsid w:val="00D0051A"/>
    <w:rsid w:val="00D04685"/>
    <w:rsid w:val="00D04B60"/>
    <w:rsid w:val="00D1033F"/>
    <w:rsid w:val="00D116CC"/>
    <w:rsid w:val="00D23608"/>
    <w:rsid w:val="00D24FD6"/>
    <w:rsid w:val="00D26083"/>
    <w:rsid w:val="00D31C95"/>
    <w:rsid w:val="00D34FFC"/>
    <w:rsid w:val="00D36DD2"/>
    <w:rsid w:val="00D3706B"/>
    <w:rsid w:val="00D42925"/>
    <w:rsid w:val="00D4431E"/>
    <w:rsid w:val="00D44A8A"/>
    <w:rsid w:val="00D50A15"/>
    <w:rsid w:val="00D51E2F"/>
    <w:rsid w:val="00D54EB8"/>
    <w:rsid w:val="00D5504B"/>
    <w:rsid w:val="00D553AD"/>
    <w:rsid w:val="00D56337"/>
    <w:rsid w:val="00D60300"/>
    <w:rsid w:val="00D60768"/>
    <w:rsid w:val="00D70434"/>
    <w:rsid w:val="00D7127E"/>
    <w:rsid w:val="00D77BD8"/>
    <w:rsid w:val="00D82890"/>
    <w:rsid w:val="00D86548"/>
    <w:rsid w:val="00D86A1D"/>
    <w:rsid w:val="00D91437"/>
    <w:rsid w:val="00D92F2E"/>
    <w:rsid w:val="00D93395"/>
    <w:rsid w:val="00D94426"/>
    <w:rsid w:val="00D95615"/>
    <w:rsid w:val="00D956D0"/>
    <w:rsid w:val="00DA04DC"/>
    <w:rsid w:val="00DA1076"/>
    <w:rsid w:val="00DA1306"/>
    <w:rsid w:val="00DA135F"/>
    <w:rsid w:val="00DA327A"/>
    <w:rsid w:val="00DB1E52"/>
    <w:rsid w:val="00DB2112"/>
    <w:rsid w:val="00DB6F75"/>
    <w:rsid w:val="00DB778E"/>
    <w:rsid w:val="00DC5E66"/>
    <w:rsid w:val="00DC6545"/>
    <w:rsid w:val="00DD3297"/>
    <w:rsid w:val="00DD504C"/>
    <w:rsid w:val="00DE050D"/>
    <w:rsid w:val="00DE5698"/>
    <w:rsid w:val="00DE648D"/>
    <w:rsid w:val="00DF02BE"/>
    <w:rsid w:val="00DF092B"/>
    <w:rsid w:val="00DF4260"/>
    <w:rsid w:val="00DF7FB2"/>
    <w:rsid w:val="00E027E4"/>
    <w:rsid w:val="00E14E54"/>
    <w:rsid w:val="00E15244"/>
    <w:rsid w:val="00E16F7E"/>
    <w:rsid w:val="00E20B68"/>
    <w:rsid w:val="00E26013"/>
    <w:rsid w:val="00E26F13"/>
    <w:rsid w:val="00E30354"/>
    <w:rsid w:val="00E316BD"/>
    <w:rsid w:val="00E31B46"/>
    <w:rsid w:val="00E31C23"/>
    <w:rsid w:val="00E45374"/>
    <w:rsid w:val="00E47D18"/>
    <w:rsid w:val="00E503AB"/>
    <w:rsid w:val="00E5239C"/>
    <w:rsid w:val="00E5356B"/>
    <w:rsid w:val="00E577DE"/>
    <w:rsid w:val="00E64FCE"/>
    <w:rsid w:val="00E70F5A"/>
    <w:rsid w:val="00E77E24"/>
    <w:rsid w:val="00E800F2"/>
    <w:rsid w:val="00E80BE4"/>
    <w:rsid w:val="00E864AF"/>
    <w:rsid w:val="00EA1DC1"/>
    <w:rsid w:val="00EA34A9"/>
    <w:rsid w:val="00EA4E27"/>
    <w:rsid w:val="00EB1CBB"/>
    <w:rsid w:val="00EB30B0"/>
    <w:rsid w:val="00EC1A82"/>
    <w:rsid w:val="00EC4037"/>
    <w:rsid w:val="00EC4817"/>
    <w:rsid w:val="00EC4A4C"/>
    <w:rsid w:val="00EC63EB"/>
    <w:rsid w:val="00ED04FE"/>
    <w:rsid w:val="00ED759B"/>
    <w:rsid w:val="00EE3D44"/>
    <w:rsid w:val="00EE4751"/>
    <w:rsid w:val="00EF644D"/>
    <w:rsid w:val="00EF6B41"/>
    <w:rsid w:val="00F00CB2"/>
    <w:rsid w:val="00F161C4"/>
    <w:rsid w:val="00F22AA5"/>
    <w:rsid w:val="00F25648"/>
    <w:rsid w:val="00F26F80"/>
    <w:rsid w:val="00F276DC"/>
    <w:rsid w:val="00F32DD1"/>
    <w:rsid w:val="00F34CC8"/>
    <w:rsid w:val="00F410CD"/>
    <w:rsid w:val="00F55D80"/>
    <w:rsid w:val="00F60262"/>
    <w:rsid w:val="00F6219F"/>
    <w:rsid w:val="00F63050"/>
    <w:rsid w:val="00F63D1A"/>
    <w:rsid w:val="00F65094"/>
    <w:rsid w:val="00F65E01"/>
    <w:rsid w:val="00F71D03"/>
    <w:rsid w:val="00F779CA"/>
    <w:rsid w:val="00F81D03"/>
    <w:rsid w:val="00F8795B"/>
    <w:rsid w:val="00FA0CCA"/>
    <w:rsid w:val="00FA1B39"/>
    <w:rsid w:val="00FA1C37"/>
    <w:rsid w:val="00FB04A1"/>
    <w:rsid w:val="00FB0B60"/>
    <w:rsid w:val="00FB3EBE"/>
    <w:rsid w:val="00FB75E5"/>
    <w:rsid w:val="00FC2B2E"/>
    <w:rsid w:val="00FC5B68"/>
    <w:rsid w:val="00FC69BD"/>
    <w:rsid w:val="00FC721C"/>
    <w:rsid w:val="00FD0D0B"/>
    <w:rsid w:val="00FD1324"/>
    <w:rsid w:val="00FD1718"/>
    <w:rsid w:val="00FE289E"/>
    <w:rsid w:val="00FE6B78"/>
    <w:rsid w:val="00FF01EC"/>
    <w:rsid w:val="00FF0F14"/>
    <w:rsid w:val="00FF144C"/>
    <w:rsid w:val="00FF28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CC0E"/>
  <w15:docId w15:val="{18C1AD7C-04C2-4604-B277-235CBD51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0FA"/>
    <w:rPr>
      <w:rFonts w:ascii="Segoe UI" w:hAnsi="Segoe UI" w:cs="Segoe UI"/>
      <w:sz w:val="18"/>
      <w:szCs w:val="18"/>
    </w:rPr>
  </w:style>
  <w:style w:type="table" w:styleId="-16">
    <w:name w:val="Grid Table 1 Light Accent 6"/>
    <w:basedOn w:val="a1"/>
    <w:uiPriority w:val="46"/>
    <w:rsid w:val="00C434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38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936"/>
  </w:style>
  <w:style w:type="paragraph" w:styleId="a9">
    <w:name w:val="footer"/>
    <w:basedOn w:val="a"/>
    <w:link w:val="aa"/>
    <w:uiPriority w:val="99"/>
    <w:unhideWhenUsed/>
    <w:rsid w:val="0038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94BC-9F64-48F3-BEB6-9A232DE4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Авдуева Милана Юнусовна</dc:creator>
  <cp:lastModifiedBy>Черкесова Наталья Васильевна</cp:lastModifiedBy>
  <cp:revision>12</cp:revision>
  <cp:lastPrinted>2022-10-07T08:30:00Z</cp:lastPrinted>
  <dcterms:created xsi:type="dcterms:W3CDTF">2022-10-20T07:32:00Z</dcterms:created>
  <dcterms:modified xsi:type="dcterms:W3CDTF">2022-10-21T08:03:00Z</dcterms:modified>
</cp:coreProperties>
</file>