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5F0" w:rsidRDefault="00F435B9" w:rsidP="00D922AB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E05D90">
        <w:rPr>
          <w:rFonts w:ascii="Times New Roman" w:eastAsia="Times New Roman" w:hAnsi="Times New Roman" w:cs="Times New Roman"/>
          <w:color w:val="000000"/>
          <w:sz w:val="36"/>
          <w:szCs w:val="36"/>
        </w:rPr>
        <w:t>Доклад</w:t>
      </w:r>
    </w:p>
    <w:p w:rsidR="00650FDE" w:rsidRDefault="00650FDE" w:rsidP="00D922AB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:rsidR="008C5F91" w:rsidRDefault="008C5F91" w:rsidP="00650FD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50FDE" w:rsidRDefault="00650FDE" w:rsidP="00650FD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0FDE">
        <w:rPr>
          <w:rFonts w:ascii="Times New Roman" w:eastAsia="Times New Roman" w:hAnsi="Times New Roman" w:cs="Times New Roman"/>
          <w:color w:val="000000"/>
          <w:sz w:val="28"/>
          <w:szCs w:val="28"/>
        </w:rPr>
        <w:t>Добрый день, уважаемые участники…</w:t>
      </w:r>
    </w:p>
    <w:p w:rsidR="00650FDE" w:rsidRPr="00650FDE" w:rsidRDefault="00650FDE" w:rsidP="00650FD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70DAD" w:rsidRPr="008C5F91" w:rsidRDefault="00E70DAD" w:rsidP="00E70DA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70DA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Слайд </w:t>
      </w:r>
      <w:r w:rsidR="00650FDE" w:rsidRPr="008C5F9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</w:p>
    <w:p w:rsidR="003F043F" w:rsidRPr="00951949" w:rsidRDefault="003F043F" w:rsidP="00D922AB">
      <w:pPr>
        <w:pStyle w:val="11"/>
        <w:spacing w:before="0" w:line="240" w:lineRule="auto"/>
        <w:ind w:firstLine="709"/>
        <w:contextualSpacing/>
        <w:rPr>
          <w:sz w:val="28"/>
          <w:szCs w:val="28"/>
        </w:rPr>
      </w:pPr>
      <w:r w:rsidRPr="00951949">
        <w:rPr>
          <w:sz w:val="28"/>
          <w:szCs w:val="28"/>
        </w:rPr>
        <w:t xml:space="preserve">Региональный государственный экологический надзор, осуществляемый </w:t>
      </w:r>
      <w:r w:rsidR="004C7BE0">
        <w:rPr>
          <w:sz w:val="28"/>
          <w:szCs w:val="28"/>
        </w:rPr>
        <w:t xml:space="preserve">министерством </w:t>
      </w:r>
      <w:r w:rsidRPr="00951949">
        <w:rPr>
          <w:sz w:val="28"/>
          <w:szCs w:val="28"/>
        </w:rPr>
        <w:t xml:space="preserve">на территории Новосибирской области, </w:t>
      </w:r>
      <w:r w:rsidR="004C7BE0">
        <w:rPr>
          <w:sz w:val="28"/>
          <w:szCs w:val="28"/>
        </w:rPr>
        <w:t xml:space="preserve">в настоящее время </w:t>
      </w:r>
      <w:r w:rsidRPr="00951949">
        <w:rPr>
          <w:sz w:val="28"/>
          <w:szCs w:val="28"/>
        </w:rPr>
        <w:t>включает в себя следующие направления:</w:t>
      </w:r>
    </w:p>
    <w:p w:rsidR="003F043F" w:rsidRPr="00951949" w:rsidRDefault="003F043F" w:rsidP="00D922AB">
      <w:pPr>
        <w:pStyle w:val="11"/>
        <w:spacing w:before="0" w:line="240" w:lineRule="auto"/>
        <w:ind w:firstLine="709"/>
        <w:contextualSpacing/>
        <w:rPr>
          <w:sz w:val="28"/>
          <w:szCs w:val="28"/>
        </w:rPr>
      </w:pPr>
      <w:r w:rsidRPr="00951949">
        <w:rPr>
          <w:sz w:val="28"/>
          <w:szCs w:val="28"/>
        </w:rPr>
        <w:t>- государственный надзор в области охраны атмосферного воздуха;</w:t>
      </w:r>
    </w:p>
    <w:p w:rsidR="003F043F" w:rsidRPr="00951949" w:rsidRDefault="003F043F" w:rsidP="00D922AB">
      <w:pPr>
        <w:pStyle w:val="11"/>
        <w:spacing w:before="0" w:line="240" w:lineRule="auto"/>
        <w:ind w:firstLine="709"/>
        <w:contextualSpacing/>
        <w:rPr>
          <w:sz w:val="28"/>
          <w:szCs w:val="28"/>
        </w:rPr>
      </w:pPr>
      <w:r w:rsidRPr="00951949">
        <w:rPr>
          <w:sz w:val="28"/>
          <w:szCs w:val="28"/>
        </w:rPr>
        <w:t>- государственный надзор в области обращения с отходами;</w:t>
      </w:r>
    </w:p>
    <w:p w:rsidR="003F043F" w:rsidRPr="00951949" w:rsidRDefault="003F043F" w:rsidP="00D922AB">
      <w:pPr>
        <w:pStyle w:val="11"/>
        <w:spacing w:before="0" w:line="240" w:lineRule="auto"/>
        <w:ind w:firstLine="709"/>
        <w:contextualSpacing/>
        <w:rPr>
          <w:sz w:val="28"/>
          <w:szCs w:val="28"/>
        </w:rPr>
      </w:pPr>
      <w:r w:rsidRPr="00951949">
        <w:rPr>
          <w:sz w:val="28"/>
          <w:szCs w:val="28"/>
        </w:rPr>
        <w:t>- государственный надзор в области использования и охраны водных объектов;</w:t>
      </w:r>
    </w:p>
    <w:p w:rsidR="003F043F" w:rsidRPr="00951949" w:rsidRDefault="003F043F" w:rsidP="00D922AB">
      <w:pPr>
        <w:pStyle w:val="11"/>
        <w:spacing w:before="0" w:line="240" w:lineRule="auto"/>
        <w:ind w:firstLine="709"/>
        <w:contextualSpacing/>
        <w:rPr>
          <w:sz w:val="28"/>
          <w:szCs w:val="28"/>
        </w:rPr>
      </w:pPr>
      <w:r w:rsidRPr="00951949">
        <w:rPr>
          <w:sz w:val="28"/>
          <w:szCs w:val="28"/>
        </w:rPr>
        <w:t>- государственный надзор за геологическим изучением, рациональным использованием и охраной недр в отношении участков недр местного значения;</w:t>
      </w:r>
    </w:p>
    <w:p w:rsidR="003F043F" w:rsidRPr="00951949" w:rsidRDefault="003F043F" w:rsidP="00D922AB">
      <w:pPr>
        <w:pStyle w:val="11"/>
        <w:spacing w:before="0" w:line="240" w:lineRule="auto"/>
        <w:ind w:firstLine="709"/>
        <w:contextualSpacing/>
        <w:rPr>
          <w:sz w:val="28"/>
          <w:szCs w:val="28"/>
        </w:rPr>
      </w:pPr>
      <w:r w:rsidRPr="00951949">
        <w:rPr>
          <w:sz w:val="28"/>
          <w:szCs w:val="28"/>
        </w:rPr>
        <w:t xml:space="preserve">- государственный надзор за соблюдением требований к обращению </w:t>
      </w:r>
      <w:proofErr w:type="spellStart"/>
      <w:r w:rsidRPr="00951949">
        <w:rPr>
          <w:sz w:val="28"/>
          <w:szCs w:val="28"/>
        </w:rPr>
        <w:t>озоноразрушающих</w:t>
      </w:r>
      <w:proofErr w:type="spellEnd"/>
      <w:r w:rsidRPr="00951949">
        <w:rPr>
          <w:sz w:val="28"/>
          <w:szCs w:val="28"/>
        </w:rPr>
        <w:t xml:space="preserve"> веществ;</w:t>
      </w:r>
    </w:p>
    <w:p w:rsidR="003F043F" w:rsidRPr="00951949" w:rsidRDefault="003F043F" w:rsidP="00D922AB">
      <w:pPr>
        <w:pStyle w:val="11"/>
        <w:spacing w:before="0" w:line="240" w:lineRule="auto"/>
        <w:ind w:firstLine="709"/>
        <w:contextualSpacing/>
        <w:rPr>
          <w:sz w:val="28"/>
          <w:szCs w:val="28"/>
        </w:rPr>
      </w:pPr>
      <w:r w:rsidRPr="00951949">
        <w:rPr>
          <w:sz w:val="28"/>
          <w:szCs w:val="28"/>
        </w:rPr>
        <w:t>- государственный надзор в сфере охраны и использования особо охраняемых природных территорий регионального значения;</w:t>
      </w:r>
    </w:p>
    <w:p w:rsidR="003F043F" w:rsidRDefault="003F043F" w:rsidP="00D922AB">
      <w:pPr>
        <w:pStyle w:val="11"/>
        <w:spacing w:before="0" w:line="240" w:lineRule="auto"/>
        <w:ind w:firstLine="709"/>
        <w:contextualSpacing/>
        <w:rPr>
          <w:sz w:val="28"/>
          <w:szCs w:val="28"/>
        </w:rPr>
      </w:pPr>
      <w:r w:rsidRPr="00951949">
        <w:rPr>
          <w:sz w:val="28"/>
          <w:szCs w:val="28"/>
        </w:rPr>
        <w:t>- государственный надзор в области обеспечения санитарной (горно-санитарной) охраны природных лечебных ресурсов, лечебно-оздоровительных местностей и курортов при осуществлении в пределах своей компетенции государственного надзора в сфере охраны и использования особо охраняемых природных территорий регионального значения.</w:t>
      </w:r>
    </w:p>
    <w:p w:rsidR="00E70DAD" w:rsidRDefault="00E70DAD" w:rsidP="00D922AB">
      <w:pPr>
        <w:pStyle w:val="11"/>
        <w:spacing w:before="0" w:line="240" w:lineRule="auto"/>
        <w:ind w:firstLine="709"/>
        <w:contextualSpacing/>
        <w:rPr>
          <w:rFonts w:eastAsia="Times New Roman"/>
          <w:b/>
          <w:color w:val="000000"/>
          <w:sz w:val="24"/>
          <w:szCs w:val="24"/>
        </w:rPr>
      </w:pPr>
    </w:p>
    <w:p w:rsidR="00E70DAD" w:rsidRPr="00650FDE" w:rsidRDefault="00E70DAD" w:rsidP="00E70DAD">
      <w:pPr>
        <w:pStyle w:val="11"/>
        <w:spacing w:before="0" w:line="240" w:lineRule="auto"/>
        <w:ind w:firstLine="0"/>
        <w:contextualSpacing/>
        <w:rPr>
          <w:sz w:val="28"/>
          <w:szCs w:val="28"/>
          <w:lang w:val="en-US"/>
        </w:rPr>
      </w:pPr>
      <w:r w:rsidRPr="00E70DAD">
        <w:rPr>
          <w:rFonts w:eastAsia="Times New Roman"/>
          <w:b/>
          <w:color w:val="000000"/>
          <w:sz w:val="24"/>
          <w:szCs w:val="24"/>
        </w:rPr>
        <w:t xml:space="preserve">Слайд </w:t>
      </w:r>
      <w:r w:rsidR="00650FDE">
        <w:rPr>
          <w:rFonts w:eastAsia="Times New Roman"/>
          <w:b/>
          <w:color w:val="000000"/>
          <w:sz w:val="24"/>
          <w:szCs w:val="24"/>
          <w:lang w:val="en-US"/>
        </w:rPr>
        <w:t>3</w:t>
      </w:r>
    </w:p>
    <w:p w:rsidR="003F043F" w:rsidRPr="00951949" w:rsidRDefault="003F043F" w:rsidP="00D922AB">
      <w:pPr>
        <w:pStyle w:val="11"/>
        <w:shd w:val="clear" w:color="auto" w:fill="auto"/>
        <w:spacing w:before="0" w:line="240" w:lineRule="auto"/>
        <w:ind w:firstLine="709"/>
        <w:contextualSpacing/>
        <w:rPr>
          <w:sz w:val="28"/>
          <w:szCs w:val="28"/>
        </w:rPr>
      </w:pPr>
      <w:r w:rsidRPr="003C3855">
        <w:rPr>
          <w:sz w:val="28"/>
          <w:szCs w:val="28"/>
        </w:rPr>
        <w:t>По состоянию на 01.</w:t>
      </w:r>
      <w:r w:rsidR="003C3855" w:rsidRPr="003C3855">
        <w:rPr>
          <w:sz w:val="28"/>
          <w:szCs w:val="28"/>
        </w:rPr>
        <w:t>10</w:t>
      </w:r>
      <w:r w:rsidRPr="003C3855">
        <w:rPr>
          <w:sz w:val="28"/>
          <w:szCs w:val="28"/>
        </w:rPr>
        <w:t>.2021 на учет в государственный региональный реестр объектов, оказывающих негативное воздействие на окружающую среду, поставлено 4</w:t>
      </w:r>
      <w:r w:rsidR="003C3855" w:rsidRPr="003C3855">
        <w:rPr>
          <w:sz w:val="28"/>
          <w:szCs w:val="28"/>
        </w:rPr>
        <w:t>225</w:t>
      </w:r>
      <w:r w:rsidRPr="003C3855">
        <w:rPr>
          <w:sz w:val="28"/>
          <w:szCs w:val="28"/>
        </w:rPr>
        <w:t xml:space="preserve"> объект</w:t>
      </w:r>
      <w:r w:rsidR="003C3855" w:rsidRPr="003C3855">
        <w:rPr>
          <w:sz w:val="28"/>
          <w:szCs w:val="28"/>
        </w:rPr>
        <w:t>ов</w:t>
      </w:r>
      <w:r w:rsidRPr="003C3855">
        <w:rPr>
          <w:sz w:val="28"/>
          <w:szCs w:val="28"/>
        </w:rPr>
        <w:t>, расположенных на территории Новосибирской области, в том числе 1</w:t>
      </w:r>
      <w:r w:rsidR="003C3855" w:rsidRPr="003C3855">
        <w:rPr>
          <w:sz w:val="28"/>
          <w:szCs w:val="28"/>
        </w:rPr>
        <w:t>53</w:t>
      </w:r>
      <w:r w:rsidRPr="003C3855">
        <w:rPr>
          <w:sz w:val="28"/>
          <w:szCs w:val="28"/>
        </w:rPr>
        <w:t xml:space="preserve"> объект</w:t>
      </w:r>
      <w:r w:rsidR="003C3855" w:rsidRPr="003C3855">
        <w:rPr>
          <w:sz w:val="28"/>
          <w:szCs w:val="28"/>
        </w:rPr>
        <w:t>а</w:t>
      </w:r>
      <w:r w:rsidRPr="003C3855">
        <w:rPr>
          <w:sz w:val="28"/>
          <w:szCs w:val="28"/>
        </w:rPr>
        <w:t xml:space="preserve"> II категории, 2</w:t>
      </w:r>
      <w:r w:rsidR="003C3855" w:rsidRPr="003C3855">
        <w:rPr>
          <w:sz w:val="28"/>
          <w:szCs w:val="28"/>
        </w:rPr>
        <w:t>647</w:t>
      </w:r>
      <w:r w:rsidRPr="003C3855">
        <w:rPr>
          <w:sz w:val="28"/>
          <w:szCs w:val="28"/>
        </w:rPr>
        <w:t xml:space="preserve"> объектов III категории, 1</w:t>
      </w:r>
      <w:r w:rsidR="003C3855" w:rsidRPr="003C3855">
        <w:rPr>
          <w:sz w:val="28"/>
          <w:szCs w:val="28"/>
        </w:rPr>
        <w:t>425</w:t>
      </w:r>
      <w:r w:rsidRPr="003C3855">
        <w:rPr>
          <w:sz w:val="28"/>
          <w:szCs w:val="28"/>
        </w:rPr>
        <w:t xml:space="preserve"> объектов IV категории.</w:t>
      </w:r>
    </w:p>
    <w:p w:rsidR="003F043F" w:rsidRPr="00951949" w:rsidRDefault="003F043F" w:rsidP="00D922AB">
      <w:pPr>
        <w:pStyle w:val="11"/>
        <w:spacing w:before="0" w:line="240" w:lineRule="auto"/>
        <w:ind w:firstLine="709"/>
        <w:contextualSpacing/>
        <w:rPr>
          <w:sz w:val="28"/>
          <w:szCs w:val="28"/>
        </w:rPr>
      </w:pPr>
      <w:r w:rsidRPr="00951949">
        <w:rPr>
          <w:sz w:val="28"/>
          <w:szCs w:val="28"/>
        </w:rPr>
        <w:t xml:space="preserve">План проверок юридических лиц и индивидуальных предпринимателей на 2021 год был сформирован </w:t>
      </w:r>
      <w:r w:rsidR="004C7BE0">
        <w:rPr>
          <w:sz w:val="28"/>
          <w:szCs w:val="28"/>
        </w:rPr>
        <w:t xml:space="preserve">в строгом соответствии с </w:t>
      </w:r>
      <w:r w:rsidRPr="00951949">
        <w:rPr>
          <w:sz w:val="28"/>
          <w:szCs w:val="28"/>
        </w:rPr>
        <w:t>Федеральн</w:t>
      </w:r>
      <w:r w:rsidR="004C7BE0">
        <w:rPr>
          <w:sz w:val="28"/>
          <w:szCs w:val="28"/>
        </w:rPr>
        <w:t>ым</w:t>
      </w:r>
      <w:r w:rsidRPr="00951949">
        <w:rPr>
          <w:sz w:val="28"/>
          <w:szCs w:val="28"/>
        </w:rPr>
        <w:t xml:space="preserve"> закон</w:t>
      </w:r>
      <w:r w:rsidR="004C7BE0">
        <w:rPr>
          <w:sz w:val="28"/>
          <w:szCs w:val="28"/>
        </w:rPr>
        <w:t>ом</w:t>
      </w:r>
      <w:r w:rsidRPr="00951949">
        <w:rPr>
          <w:sz w:val="28"/>
          <w:szCs w:val="28"/>
        </w:rPr>
        <w:t xml:space="preserve"> </w:t>
      </w:r>
      <w:r w:rsidR="004C7BE0">
        <w:rPr>
          <w:sz w:val="28"/>
          <w:szCs w:val="28"/>
        </w:rPr>
        <w:t>№ 294-ФЗ</w:t>
      </w:r>
      <w:r w:rsidRPr="00951949">
        <w:rPr>
          <w:sz w:val="28"/>
          <w:szCs w:val="28"/>
        </w:rPr>
        <w:t xml:space="preserve">, </w:t>
      </w:r>
      <w:r w:rsidR="004C7BE0">
        <w:rPr>
          <w:sz w:val="28"/>
          <w:szCs w:val="28"/>
        </w:rPr>
        <w:t xml:space="preserve">с учетом </w:t>
      </w:r>
      <w:r w:rsidRPr="00951949">
        <w:rPr>
          <w:sz w:val="28"/>
          <w:szCs w:val="28"/>
        </w:rPr>
        <w:t xml:space="preserve">постановлений Правительства Российской Федерации от 22.11.2017 № 1410 </w:t>
      </w:r>
      <w:r w:rsidRPr="004C7BE0">
        <w:rPr>
          <w:sz w:val="22"/>
          <w:szCs w:val="28"/>
        </w:rPr>
        <w:t>«О критериях отнесения производственных объектов, используемых юридическими лицами и индивидуальными предпринимателями, оказывающих негативное воздействие на окружающую среду, к определенной категории риска для регионального государственного экологического надзора и об особенностях осуществления указанного надзора»</w:t>
      </w:r>
      <w:r w:rsidRPr="00951949">
        <w:rPr>
          <w:sz w:val="28"/>
          <w:szCs w:val="28"/>
        </w:rPr>
        <w:t xml:space="preserve"> и от 30.11.2020 № 1969 </w:t>
      </w:r>
      <w:r w:rsidRPr="004C7BE0">
        <w:rPr>
          <w:sz w:val="22"/>
          <w:szCs w:val="28"/>
        </w:rPr>
        <w:t>«Об особенностях формирования ежегодных планов проведения плановых проверок юридических лиц и индивидуальных предпринимателей на 2021 год, проведения проверок в 2021 году и внесении изменений в пункт 7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</w:t>
      </w:r>
      <w:r w:rsidRPr="00951949">
        <w:rPr>
          <w:sz w:val="28"/>
          <w:szCs w:val="28"/>
        </w:rPr>
        <w:t>.</w:t>
      </w:r>
    </w:p>
    <w:p w:rsidR="003F043F" w:rsidRDefault="003F043F" w:rsidP="00D922AB">
      <w:pPr>
        <w:pStyle w:val="11"/>
        <w:spacing w:before="0" w:line="240" w:lineRule="auto"/>
        <w:ind w:firstLine="709"/>
        <w:contextualSpacing/>
        <w:rPr>
          <w:sz w:val="28"/>
          <w:szCs w:val="28"/>
        </w:rPr>
      </w:pPr>
      <w:r w:rsidRPr="00951949">
        <w:rPr>
          <w:sz w:val="28"/>
          <w:szCs w:val="28"/>
        </w:rPr>
        <w:t>Планом проверок юридических лиц и индивидуальных предпринимателей на 2021 год предусмотрено 30 проверок.</w:t>
      </w:r>
    </w:p>
    <w:p w:rsidR="00650FDE" w:rsidRPr="00951949" w:rsidRDefault="00650FDE" w:rsidP="00D922AB">
      <w:pPr>
        <w:pStyle w:val="11"/>
        <w:spacing w:before="0" w:line="240" w:lineRule="auto"/>
        <w:ind w:firstLine="709"/>
        <w:contextualSpacing/>
        <w:rPr>
          <w:sz w:val="28"/>
          <w:szCs w:val="28"/>
        </w:rPr>
      </w:pPr>
    </w:p>
    <w:p w:rsidR="00650FDE" w:rsidRDefault="00650FDE" w:rsidP="00650FD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70DA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Слайд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</w:p>
    <w:p w:rsidR="00D372C2" w:rsidRDefault="005C1BBE" w:rsidP="00D922A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1949">
        <w:rPr>
          <w:rFonts w:ascii="Times New Roman" w:hAnsi="Times New Roman" w:cs="Times New Roman"/>
          <w:sz w:val="28"/>
          <w:szCs w:val="28"/>
        </w:rPr>
        <w:t xml:space="preserve">Анализ правоприменительной практики за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51949">
        <w:rPr>
          <w:rFonts w:ascii="Times New Roman" w:hAnsi="Times New Roman" w:cs="Times New Roman"/>
          <w:sz w:val="28"/>
          <w:szCs w:val="28"/>
        </w:rPr>
        <w:t xml:space="preserve"> квартал 2021 года показал, что основным нарушением требований в области охраны окружающей среды при сборе, накоплении, транспортировании, обработке, утилизации или обезвреживании отходов производства и потребления, является неисполнение хозяйствующими субъектами </w:t>
      </w:r>
      <w:r w:rsidR="00E83166" w:rsidRPr="00E83166">
        <w:rPr>
          <w:rFonts w:ascii="Times New Roman" w:hAnsi="Times New Roman" w:cs="Times New Roman"/>
          <w:sz w:val="28"/>
          <w:szCs w:val="28"/>
        </w:rPr>
        <w:t xml:space="preserve">обязанности по ведению </w:t>
      </w:r>
      <w:r w:rsidR="00AF519C">
        <w:rPr>
          <w:rFonts w:ascii="Times New Roman" w:hAnsi="Times New Roman" w:cs="Times New Roman"/>
          <w:sz w:val="28"/>
          <w:szCs w:val="28"/>
        </w:rPr>
        <w:t xml:space="preserve">достоверного </w:t>
      </w:r>
      <w:r w:rsidR="00E83166" w:rsidRPr="00E83166">
        <w:rPr>
          <w:rFonts w:ascii="Times New Roman" w:hAnsi="Times New Roman" w:cs="Times New Roman"/>
          <w:sz w:val="28"/>
          <w:szCs w:val="28"/>
        </w:rPr>
        <w:t>учета в области обращения с отходами производства и потребления</w:t>
      </w:r>
      <w:r w:rsidR="00E83166">
        <w:rPr>
          <w:rFonts w:ascii="Times New Roman" w:hAnsi="Times New Roman" w:cs="Times New Roman"/>
          <w:sz w:val="28"/>
          <w:szCs w:val="28"/>
        </w:rPr>
        <w:t>.</w:t>
      </w:r>
    </w:p>
    <w:p w:rsidR="004C7BE0" w:rsidRDefault="004C7BE0" w:rsidP="00D922A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Указанные нарушения</w:t>
      </w:r>
      <w:r w:rsidR="00F36C1C" w:rsidRPr="00F36C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выявлены </w:t>
      </w:r>
      <w:r w:rsidR="00F36C1C" w:rsidRPr="00F36C1C">
        <w:rPr>
          <w:rFonts w:ascii="Times New Roman" w:hAnsi="Times New Roman" w:cs="Times New Roman"/>
          <w:sz w:val="28"/>
          <w:szCs w:val="28"/>
        </w:rPr>
        <w:t xml:space="preserve">в более чем </w:t>
      </w:r>
      <w:r w:rsidR="008C5327">
        <w:rPr>
          <w:rFonts w:ascii="Times New Roman" w:hAnsi="Times New Roman" w:cs="Times New Roman"/>
          <w:sz w:val="28"/>
          <w:szCs w:val="28"/>
        </w:rPr>
        <w:t>7</w:t>
      </w:r>
      <w:r w:rsidR="00F36C1C" w:rsidRPr="00F36C1C">
        <w:rPr>
          <w:rFonts w:ascii="Times New Roman" w:hAnsi="Times New Roman" w:cs="Times New Roman"/>
          <w:sz w:val="28"/>
          <w:szCs w:val="28"/>
        </w:rPr>
        <w:t xml:space="preserve">0 % </w:t>
      </w:r>
      <w:r>
        <w:rPr>
          <w:rFonts w:ascii="Times New Roman" w:hAnsi="Times New Roman" w:cs="Times New Roman"/>
          <w:sz w:val="28"/>
          <w:szCs w:val="28"/>
        </w:rPr>
        <w:t>проведенных КНМ.</w:t>
      </w:r>
    </w:p>
    <w:p w:rsidR="009A694B" w:rsidRDefault="009A694B" w:rsidP="00D922A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694B">
        <w:rPr>
          <w:rFonts w:ascii="Times New Roman" w:hAnsi="Times New Roman" w:cs="Times New Roman"/>
          <w:sz w:val="28"/>
          <w:szCs w:val="28"/>
        </w:rPr>
        <w:t>Учету в области обращения с отходами подлежат</w:t>
      </w:r>
      <w:r w:rsidR="004C7BE0">
        <w:rPr>
          <w:rFonts w:ascii="Times New Roman" w:hAnsi="Times New Roman" w:cs="Times New Roman"/>
          <w:sz w:val="28"/>
          <w:szCs w:val="28"/>
        </w:rPr>
        <w:t xml:space="preserve"> </w:t>
      </w:r>
      <w:r w:rsidRPr="009A694B">
        <w:rPr>
          <w:rFonts w:ascii="Times New Roman" w:hAnsi="Times New Roman" w:cs="Times New Roman"/>
          <w:sz w:val="28"/>
          <w:szCs w:val="28"/>
        </w:rPr>
        <w:t>все виды отходов I - V классов опасности, которые образуют юридические лица, индивидуальные предприниматели</w:t>
      </w:r>
      <w:r w:rsidR="004C7BE0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Pr="009A694B">
        <w:rPr>
          <w:rFonts w:ascii="Times New Roman" w:hAnsi="Times New Roman" w:cs="Times New Roman"/>
          <w:sz w:val="28"/>
          <w:szCs w:val="28"/>
        </w:rPr>
        <w:t>получают от других лиц с целью их накопления, обработки, утилизации, обезвреживания, размещения.</w:t>
      </w:r>
    </w:p>
    <w:p w:rsidR="00D816EE" w:rsidRDefault="00D816EE" w:rsidP="00D816E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организации учета образующихся отходов ИП и ЮЛ:</w:t>
      </w:r>
    </w:p>
    <w:p w:rsidR="00D816EE" w:rsidRDefault="00D816EE" w:rsidP="00D816E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выявляются вещества, материалы, </w:t>
      </w:r>
      <w:r w:rsidRPr="004E53A7">
        <w:rPr>
          <w:rFonts w:ascii="Times New Roman" w:hAnsi="Times New Roman" w:cs="Times New Roman"/>
          <w:sz w:val="28"/>
          <w:szCs w:val="28"/>
        </w:rPr>
        <w:t>которые образовались при производстве продукции, выполнении работ, оказании услуг, в том числе при газоочистке, очистке сточных и оборотных вод, очистке оборудования, территории, ликвидации загрязнений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650F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0FDE" w:rsidRDefault="00D816EE" w:rsidP="00D816E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выявляются </w:t>
      </w:r>
      <w:r w:rsidRPr="004E53A7">
        <w:rPr>
          <w:rFonts w:ascii="Times New Roman" w:hAnsi="Times New Roman" w:cs="Times New Roman"/>
          <w:sz w:val="28"/>
          <w:szCs w:val="28"/>
        </w:rPr>
        <w:t>издели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E53A7">
        <w:rPr>
          <w:rFonts w:ascii="Times New Roman" w:hAnsi="Times New Roman" w:cs="Times New Roman"/>
          <w:sz w:val="28"/>
          <w:szCs w:val="28"/>
        </w:rPr>
        <w:t>, которые утратили потребительские свойства при их использовании для производства продукции, выполнения работ, оказания услуг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816EE" w:rsidRDefault="00D816EE" w:rsidP="00D816E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50FDE" w:rsidRDefault="00650FDE" w:rsidP="00650FD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70DA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Слайд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</w:t>
      </w:r>
    </w:p>
    <w:p w:rsidR="00650FDE" w:rsidRPr="004E53A7" w:rsidRDefault="00650FDE" w:rsidP="00650FD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Обязанность по ведению учета в области обращения с отходами установлена </w:t>
      </w:r>
      <w:r w:rsidRPr="006F73BC">
        <w:rPr>
          <w:rFonts w:ascii="Times New Roman" w:hAnsi="Times New Roman" w:cs="Times New Roman"/>
          <w:sz w:val="28"/>
          <w:szCs w:val="28"/>
        </w:rPr>
        <w:t>часть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6F73BC">
        <w:rPr>
          <w:rFonts w:ascii="Times New Roman" w:hAnsi="Times New Roman" w:cs="Times New Roman"/>
          <w:sz w:val="28"/>
          <w:szCs w:val="28"/>
        </w:rPr>
        <w:t xml:space="preserve"> 1 статьи 19 Федерального закона от 24.06.1998 N 89-ФЗ "Об отходах производства и потребления"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50FDE" w:rsidRDefault="00650FDE" w:rsidP="00650FD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0FDE">
        <w:rPr>
          <w:rFonts w:ascii="Times New Roman" w:hAnsi="Times New Roman" w:cs="Times New Roman"/>
          <w:sz w:val="28"/>
          <w:szCs w:val="28"/>
        </w:rPr>
        <w:t>Порядок учета в области обращения с отходами утвержден Приказом Минприроды России от 08.12.2020 N 1028 «Об утверждении Порядка учета в области обращения с отходами».</w:t>
      </w:r>
    </w:p>
    <w:p w:rsidR="00650FDE" w:rsidRDefault="00650FDE" w:rsidP="00D922A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365674">
        <w:rPr>
          <w:rFonts w:ascii="Times New Roman" w:hAnsi="Times New Roman" w:cs="Times New Roman"/>
          <w:sz w:val="28"/>
          <w:szCs w:val="28"/>
        </w:rPr>
        <w:t xml:space="preserve">сновной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AF519C" w:rsidRPr="00650FDE">
        <w:rPr>
          <w:rFonts w:ascii="Times New Roman" w:hAnsi="Times New Roman" w:cs="Times New Roman"/>
          <w:sz w:val="28"/>
          <w:szCs w:val="28"/>
        </w:rPr>
        <w:t>ричин</w:t>
      </w:r>
      <w:r w:rsidR="00365674">
        <w:rPr>
          <w:rFonts w:ascii="Times New Roman" w:hAnsi="Times New Roman" w:cs="Times New Roman"/>
          <w:sz w:val="28"/>
          <w:szCs w:val="28"/>
        </w:rPr>
        <w:t>ой</w:t>
      </w:r>
      <w:r w:rsidR="00AF519C" w:rsidRPr="00650FDE">
        <w:rPr>
          <w:rFonts w:ascii="Times New Roman" w:hAnsi="Times New Roman" w:cs="Times New Roman"/>
          <w:sz w:val="28"/>
          <w:szCs w:val="28"/>
        </w:rPr>
        <w:t xml:space="preserve"> недостоверно</w:t>
      </w:r>
      <w:r w:rsidR="00365674">
        <w:rPr>
          <w:rFonts w:ascii="Times New Roman" w:hAnsi="Times New Roman" w:cs="Times New Roman"/>
          <w:sz w:val="28"/>
          <w:szCs w:val="28"/>
        </w:rPr>
        <w:t>сти</w:t>
      </w:r>
      <w:r w:rsidR="006F73BC" w:rsidRPr="00650FDE">
        <w:rPr>
          <w:rFonts w:ascii="Times New Roman" w:hAnsi="Times New Roman" w:cs="Times New Roman"/>
          <w:sz w:val="28"/>
          <w:szCs w:val="28"/>
        </w:rPr>
        <w:t xml:space="preserve"> учет</w:t>
      </w:r>
      <w:r w:rsidR="00AF519C" w:rsidRPr="00650FDE">
        <w:rPr>
          <w:rFonts w:ascii="Times New Roman" w:hAnsi="Times New Roman" w:cs="Times New Roman"/>
          <w:sz w:val="28"/>
          <w:szCs w:val="28"/>
        </w:rPr>
        <w:t>а</w:t>
      </w:r>
      <w:r w:rsidR="006F73BC" w:rsidRPr="00650FDE">
        <w:rPr>
          <w:rFonts w:ascii="Times New Roman" w:hAnsi="Times New Roman" w:cs="Times New Roman"/>
          <w:sz w:val="28"/>
          <w:szCs w:val="28"/>
        </w:rPr>
        <w:t xml:space="preserve"> отход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6F73BC" w:rsidRPr="006F73BC">
        <w:rPr>
          <w:rFonts w:ascii="Times New Roman" w:hAnsi="Times New Roman" w:cs="Times New Roman"/>
          <w:sz w:val="28"/>
          <w:szCs w:val="28"/>
        </w:rPr>
        <w:t xml:space="preserve"> производства и потребления </w:t>
      </w:r>
      <w:r w:rsidR="004E53A7" w:rsidRPr="004E53A7">
        <w:rPr>
          <w:rFonts w:ascii="Times New Roman" w:hAnsi="Times New Roman" w:cs="Times New Roman"/>
          <w:sz w:val="28"/>
          <w:szCs w:val="28"/>
        </w:rPr>
        <w:t xml:space="preserve">является </w:t>
      </w:r>
      <w:r>
        <w:rPr>
          <w:rFonts w:ascii="Times New Roman" w:hAnsi="Times New Roman" w:cs="Times New Roman"/>
          <w:sz w:val="28"/>
          <w:szCs w:val="28"/>
        </w:rPr>
        <w:t xml:space="preserve">выявление </w:t>
      </w:r>
      <w:r w:rsidR="00365674">
        <w:rPr>
          <w:rFonts w:ascii="Times New Roman" w:hAnsi="Times New Roman" w:cs="Times New Roman"/>
          <w:sz w:val="28"/>
          <w:szCs w:val="28"/>
        </w:rPr>
        <w:t xml:space="preserve">организацией 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="004E53A7" w:rsidRPr="004E53A7">
        <w:rPr>
          <w:rFonts w:ascii="Times New Roman" w:hAnsi="Times New Roman" w:cs="Times New Roman"/>
          <w:sz w:val="28"/>
          <w:szCs w:val="28"/>
        </w:rPr>
        <w:t>всех видов образующихся отходов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50FDE" w:rsidRDefault="00650FDE" w:rsidP="00D922A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70DAD" w:rsidRDefault="00E70DAD" w:rsidP="00E70DA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Слайд </w:t>
      </w:r>
      <w:r w:rsidR="00D816E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</w:t>
      </w:r>
    </w:p>
    <w:p w:rsidR="00714D96" w:rsidRPr="00951949" w:rsidRDefault="00714D96" w:rsidP="00D922A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1949">
        <w:rPr>
          <w:rFonts w:ascii="Times New Roman" w:hAnsi="Times New Roman" w:cs="Times New Roman"/>
          <w:sz w:val="28"/>
          <w:szCs w:val="28"/>
        </w:rPr>
        <w:t xml:space="preserve">За несоблюдение данных требований законодательства частью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951949">
        <w:rPr>
          <w:rFonts w:ascii="Times New Roman" w:hAnsi="Times New Roman" w:cs="Times New Roman"/>
          <w:sz w:val="28"/>
          <w:szCs w:val="28"/>
        </w:rPr>
        <w:t xml:space="preserve"> статьи 8.2 Кодекса Российской Федерации об административных правонарушениях предусмотрена ответственность в виде административного штрафа:</w:t>
      </w:r>
    </w:p>
    <w:p w:rsidR="00714D96" w:rsidRPr="00951949" w:rsidRDefault="00714D96" w:rsidP="00D922A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1949">
        <w:rPr>
          <w:rFonts w:ascii="Times New Roman" w:hAnsi="Times New Roman" w:cs="Times New Roman"/>
          <w:sz w:val="28"/>
          <w:szCs w:val="28"/>
        </w:rPr>
        <w:t>- на должностных лиц - от двадцати до сорока тысяч рублей;</w:t>
      </w:r>
    </w:p>
    <w:p w:rsidR="00714D96" w:rsidRPr="00951949" w:rsidRDefault="00714D96" w:rsidP="00D922A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1949">
        <w:rPr>
          <w:rFonts w:ascii="Times New Roman" w:hAnsi="Times New Roman" w:cs="Times New Roman"/>
          <w:sz w:val="28"/>
          <w:szCs w:val="28"/>
        </w:rPr>
        <w:t>- на лиц, осуществляющих предпринимательскую деятельность без образования юридического лица, - от сорока до шестидесяти тысяч рублей;</w:t>
      </w:r>
    </w:p>
    <w:p w:rsidR="00714D96" w:rsidRPr="00951949" w:rsidRDefault="00714D96" w:rsidP="00D922A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1949">
        <w:rPr>
          <w:rFonts w:ascii="Times New Roman" w:hAnsi="Times New Roman" w:cs="Times New Roman"/>
          <w:sz w:val="28"/>
          <w:szCs w:val="28"/>
        </w:rPr>
        <w:t>- на юридических лиц - от двухсот до трехсот пятидесяти тысяч рублей.</w:t>
      </w:r>
    </w:p>
    <w:p w:rsidR="00D816EE" w:rsidRDefault="00D816EE" w:rsidP="00D922A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816EE" w:rsidRDefault="00D816EE" w:rsidP="00D816E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Слайд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7</w:t>
      </w:r>
    </w:p>
    <w:p w:rsidR="00FC2E7D" w:rsidRPr="00951949" w:rsidRDefault="00FC2E7D" w:rsidP="00D922A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1949">
        <w:rPr>
          <w:rFonts w:ascii="Times New Roman" w:hAnsi="Times New Roman" w:cs="Times New Roman"/>
          <w:sz w:val="28"/>
          <w:szCs w:val="28"/>
        </w:rPr>
        <w:t xml:space="preserve">Еще одним </w:t>
      </w:r>
      <w:r w:rsidR="00D816EE">
        <w:rPr>
          <w:rFonts w:ascii="Times New Roman" w:hAnsi="Times New Roman" w:cs="Times New Roman"/>
          <w:sz w:val="28"/>
          <w:szCs w:val="28"/>
        </w:rPr>
        <w:t xml:space="preserve">из наиболее часто встречающихся </w:t>
      </w:r>
      <w:r w:rsidRPr="00951949">
        <w:rPr>
          <w:rFonts w:ascii="Times New Roman" w:hAnsi="Times New Roman" w:cs="Times New Roman"/>
          <w:sz w:val="28"/>
          <w:szCs w:val="28"/>
        </w:rPr>
        <w:t>нарушени</w:t>
      </w:r>
      <w:r w:rsidR="00D816EE">
        <w:rPr>
          <w:rFonts w:ascii="Times New Roman" w:hAnsi="Times New Roman" w:cs="Times New Roman"/>
          <w:sz w:val="28"/>
          <w:szCs w:val="28"/>
        </w:rPr>
        <w:t>й</w:t>
      </w:r>
      <w:r w:rsidRPr="00951949">
        <w:rPr>
          <w:rFonts w:ascii="Times New Roman" w:hAnsi="Times New Roman" w:cs="Times New Roman"/>
          <w:sz w:val="28"/>
          <w:szCs w:val="28"/>
        </w:rPr>
        <w:t xml:space="preserve"> законодательства в области охраны окружающей среды является </w:t>
      </w:r>
      <w:r w:rsidR="008C5327">
        <w:rPr>
          <w:rFonts w:ascii="Times New Roman" w:hAnsi="Times New Roman" w:cs="Times New Roman"/>
          <w:sz w:val="28"/>
          <w:szCs w:val="28"/>
        </w:rPr>
        <w:t>н</w:t>
      </w:r>
      <w:r w:rsidR="008C5327" w:rsidRPr="008C5327">
        <w:rPr>
          <w:rFonts w:ascii="Times New Roman" w:hAnsi="Times New Roman" w:cs="Times New Roman"/>
          <w:sz w:val="28"/>
          <w:szCs w:val="28"/>
        </w:rPr>
        <w:t>евыполнение или несвоевременное выполнение обязанности по представлению сведений для актуализации учетных сведений</w:t>
      </w:r>
      <w:r w:rsidR="008C5327">
        <w:rPr>
          <w:rFonts w:ascii="Times New Roman" w:hAnsi="Times New Roman" w:cs="Times New Roman"/>
          <w:sz w:val="28"/>
          <w:szCs w:val="28"/>
        </w:rPr>
        <w:t>.</w:t>
      </w:r>
    </w:p>
    <w:p w:rsidR="008C5327" w:rsidRPr="00951949" w:rsidRDefault="008C5327" w:rsidP="00D922AB">
      <w:pPr>
        <w:pStyle w:val="11"/>
        <w:spacing w:before="0" w:line="240" w:lineRule="auto"/>
        <w:ind w:firstLine="709"/>
        <w:contextualSpacing/>
        <w:rPr>
          <w:sz w:val="28"/>
          <w:szCs w:val="28"/>
        </w:rPr>
      </w:pPr>
      <w:r w:rsidRPr="00951949">
        <w:rPr>
          <w:sz w:val="28"/>
          <w:szCs w:val="28"/>
        </w:rPr>
        <w:lastRenderedPageBreak/>
        <w:t xml:space="preserve">При проведении мероприятий по контролю </w:t>
      </w:r>
      <w:r w:rsidR="00E70DAD">
        <w:rPr>
          <w:sz w:val="28"/>
          <w:szCs w:val="28"/>
        </w:rPr>
        <w:t>также</w:t>
      </w:r>
      <w:r w:rsidR="00E70DAD" w:rsidRPr="00951949">
        <w:rPr>
          <w:sz w:val="28"/>
          <w:szCs w:val="28"/>
        </w:rPr>
        <w:t xml:space="preserve"> </w:t>
      </w:r>
      <w:r w:rsidRPr="00951949">
        <w:rPr>
          <w:sz w:val="28"/>
          <w:szCs w:val="28"/>
        </w:rPr>
        <w:t xml:space="preserve">почти в </w:t>
      </w:r>
      <w:r w:rsidR="00524F7C">
        <w:rPr>
          <w:sz w:val="28"/>
          <w:szCs w:val="28"/>
        </w:rPr>
        <w:t>7</w:t>
      </w:r>
      <w:r w:rsidRPr="00951949">
        <w:rPr>
          <w:sz w:val="28"/>
          <w:szCs w:val="28"/>
        </w:rPr>
        <w:t xml:space="preserve">0 % случаев выявляются нарушения, связанные </w:t>
      </w:r>
      <w:r w:rsidR="00E70DAD">
        <w:rPr>
          <w:sz w:val="28"/>
          <w:szCs w:val="28"/>
        </w:rPr>
        <w:t>с</w:t>
      </w:r>
      <w:r>
        <w:rPr>
          <w:sz w:val="28"/>
          <w:szCs w:val="28"/>
        </w:rPr>
        <w:t xml:space="preserve"> не</w:t>
      </w:r>
      <w:r w:rsidRPr="008C5327">
        <w:rPr>
          <w:sz w:val="28"/>
          <w:szCs w:val="28"/>
        </w:rPr>
        <w:t>представлени</w:t>
      </w:r>
      <w:r w:rsidR="00E70DAD">
        <w:rPr>
          <w:sz w:val="28"/>
          <w:szCs w:val="28"/>
        </w:rPr>
        <w:t>ем</w:t>
      </w:r>
      <w:r w:rsidRPr="008C5327">
        <w:rPr>
          <w:sz w:val="28"/>
          <w:szCs w:val="28"/>
        </w:rPr>
        <w:t xml:space="preserve"> сведений для актуализации учетных сведений</w:t>
      </w:r>
      <w:r>
        <w:rPr>
          <w:sz w:val="28"/>
          <w:szCs w:val="28"/>
        </w:rPr>
        <w:t xml:space="preserve"> об объектах, оказывающих негативное воздействие на окружающую среду. </w:t>
      </w:r>
    </w:p>
    <w:p w:rsidR="008C5327" w:rsidRPr="00951949" w:rsidRDefault="008C5327" w:rsidP="00D922A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1949">
        <w:rPr>
          <w:rFonts w:ascii="Times New Roman" w:hAnsi="Times New Roman" w:cs="Times New Roman"/>
          <w:sz w:val="28"/>
          <w:szCs w:val="28"/>
        </w:rPr>
        <w:t>К основным таким случаям относятся:</w:t>
      </w:r>
    </w:p>
    <w:p w:rsidR="004E53A7" w:rsidRPr="008C5327" w:rsidRDefault="008C5327" w:rsidP="00D922AB">
      <w:pPr>
        <w:pStyle w:val="11"/>
        <w:spacing w:before="0" w:line="240" w:lineRule="auto"/>
        <w:ind w:firstLine="709"/>
        <w:contextualSpacing/>
        <w:rPr>
          <w:sz w:val="28"/>
          <w:szCs w:val="28"/>
        </w:rPr>
      </w:pPr>
      <w:r w:rsidRPr="008C5327">
        <w:rPr>
          <w:sz w:val="28"/>
          <w:szCs w:val="28"/>
        </w:rPr>
        <w:t>- изменение характеристик технологических процессов основных производств, источников загрязнения окружающей среды;</w:t>
      </w:r>
    </w:p>
    <w:p w:rsidR="008C5327" w:rsidRPr="008C5327" w:rsidRDefault="00066C98" w:rsidP="00D922AB">
      <w:pPr>
        <w:pStyle w:val="11"/>
        <w:spacing w:before="0" w:line="240" w:lineRule="auto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C5327" w:rsidRPr="008C5327">
        <w:rPr>
          <w:sz w:val="28"/>
          <w:szCs w:val="28"/>
        </w:rPr>
        <w:t>замен</w:t>
      </w:r>
      <w:r>
        <w:rPr>
          <w:sz w:val="28"/>
          <w:szCs w:val="28"/>
        </w:rPr>
        <w:t>а</w:t>
      </w:r>
      <w:r w:rsidR="008C5327" w:rsidRPr="008C5327">
        <w:rPr>
          <w:sz w:val="28"/>
          <w:szCs w:val="28"/>
        </w:rPr>
        <w:t xml:space="preserve"> юридического лица или индивидуального предпринимателя, осуществляющих хозяйственную и (или) иную деятельность на объекте, оказывающем негативное воздействие на окружающую среду, </w:t>
      </w:r>
      <w:r>
        <w:rPr>
          <w:sz w:val="28"/>
          <w:szCs w:val="28"/>
        </w:rPr>
        <w:t xml:space="preserve">в том числе </w:t>
      </w:r>
      <w:r w:rsidR="008C5327" w:rsidRPr="008C5327">
        <w:rPr>
          <w:sz w:val="28"/>
          <w:szCs w:val="28"/>
        </w:rPr>
        <w:t>реорганизаци</w:t>
      </w:r>
      <w:r>
        <w:rPr>
          <w:sz w:val="28"/>
          <w:szCs w:val="28"/>
        </w:rPr>
        <w:t>я</w:t>
      </w:r>
      <w:r w:rsidR="008C5327" w:rsidRPr="008C5327">
        <w:rPr>
          <w:sz w:val="28"/>
          <w:szCs w:val="28"/>
        </w:rPr>
        <w:t xml:space="preserve"> юридического лица в форме преобразования</w:t>
      </w:r>
      <w:r>
        <w:rPr>
          <w:sz w:val="28"/>
          <w:szCs w:val="28"/>
        </w:rPr>
        <w:t>.</w:t>
      </w:r>
    </w:p>
    <w:p w:rsidR="008C5F91" w:rsidRDefault="008C5F91" w:rsidP="00D922A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C5F91" w:rsidRDefault="008C5F91" w:rsidP="00D922A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Слайд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8</w:t>
      </w:r>
    </w:p>
    <w:p w:rsidR="00066C98" w:rsidRDefault="00066C98" w:rsidP="00D922A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1949">
        <w:rPr>
          <w:rFonts w:ascii="Times New Roman" w:hAnsi="Times New Roman" w:cs="Times New Roman"/>
          <w:sz w:val="28"/>
          <w:szCs w:val="28"/>
        </w:rPr>
        <w:t xml:space="preserve">Напомню, что требование </w:t>
      </w:r>
      <w:r>
        <w:rPr>
          <w:rFonts w:ascii="Times New Roman" w:hAnsi="Times New Roman" w:cs="Times New Roman"/>
          <w:sz w:val="28"/>
          <w:szCs w:val="28"/>
        </w:rPr>
        <w:t>об актуализации учетных сведений</w:t>
      </w:r>
      <w:r w:rsidRPr="00066C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 объектах </w:t>
      </w:r>
      <w:r w:rsidRPr="00951949">
        <w:rPr>
          <w:rFonts w:ascii="Times New Roman" w:hAnsi="Times New Roman" w:cs="Times New Roman"/>
          <w:sz w:val="28"/>
          <w:szCs w:val="28"/>
        </w:rPr>
        <w:t>закреплен</w:t>
      </w:r>
      <w:r w:rsidR="00966B9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част</w:t>
      </w:r>
      <w:r w:rsidR="00966B95">
        <w:rPr>
          <w:rFonts w:ascii="Times New Roman" w:hAnsi="Times New Roman" w:cs="Times New Roman"/>
          <w:sz w:val="28"/>
          <w:szCs w:val="28"/>
        </w:rPr>
        <w:t>ью</w:t>
      </w:r>
      <w:r>
        <w:rPr>
          <w:rFonts w:ascii="Times New Roman" w:hAnsi="Times New Roman" w:cs="Times New Roman"/>
          <w:sz w:val="28"/>
          <w:szCs w:val="28"/>
        </w:rPr>
        <w:t xml:space="preserve"> 6</w:t>
      </w:r>
      <w:r w:rsidRPr="00951949">
        <w:rPr>
          <w:rFonts w:ascii="Times New Roman" w:hAnsi="Times New Roman" w:cs="Times New Roman"/>
          <w:sz w:val="28"/>
          <w:szCs w:val="28"/>
        </w:rPr>
        <w:t xml:space="preserve"> статьи 6</w:t>
      </w:r>
      <w:r>
        <w:rPr>
          <w:rFonts w:ascii="Times New Roman" w:hAnsi="Times New Roman" w:cs="Times New Roman"/>
          <w:sz w:val="28"/>
          <w:szCs w:val="28"/>
        </w:rPr>
        <w:t>9.2</w:t>
      </w:r>
      <w:r w:rsidRPr="00951949">
        <w:rPr>
          <w:rFonts w:ascii="Times New Roman" w:hAnsi="Times New Roman" w:cs="Times New Roman"/>
          <w:sz w:val="28"/>
          <w:szCs w:val="28"/>
        </w:rPr>
        <w:t xml:space="preserve"> Федерального закона от 10.01.2002 № 7-ФЗ «Об охране окружающей среды».</w:t>
      </w:r>
    </w:p>
    <w:p w:rsidR="00380190" w:rsidRDefault="00380190" w:rsidP="00D922A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80190" w:rsidRDefault="00380190" w:rsidP="00D922A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Слайд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9</w:t>
      </w:r>
    </w:p>
    <w:p w:rsidR="00066C98" w:rsidRPr="00951949" w:rsidRDefault="00066C98" w:rsidP="00D922A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1949">
        <w:rPr>
          <w:rFonts w:ascii="Times New Roman" w:hAnsi="Times New Roman" w:cs="Times New Roman"/>
          <w:sz w:val="28"/>
          <w:szCs w:val="28"/>
        </w:rPr>
        <w:t>За несоблюдение данных требований законодательства стать</w:t>
      </w:r>
      <w:r w:rsidR="00E11E64">
        <w:rPr>
          <w:rFonts w:ascii="Times New Roman" w:hAnsi="Times New Roman" w:cs="Times New Roman"/>
          <w:sz w:val="28"/>
          <w:szCs w:val="28"/>
        </w:rPr>
        <w:t>е</w:t>
      </w:r>
      <w:r w:rsidRPr="00951949">
        <w:rPr>
          <w:rFonts w:ascii="Times New Roman" w:hAnsi="Times New Roman" w:cs="Times New Roman"/>
          <w:sz w:val="28"/>
          <w:szCs w:val="28"/>
        </w:rPr>
        <w:t>й 8.</w:t>
      </w:r>
      <w:r w:rsidR="00E11E64">
        <w:rPr>
          <w:rFonts w:ascii="Times New Roman" w:hAnsi="Times New Roman" w:cs="Times New Roman"/>
          <w:sz w:val="28"/>
          <w:szCs w:val="28"/>
        </w:rPr>
        <w:t>46</w:t>
      </w:r>
      <w:r w:rsidRPr="00951949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предусмотрена ответственность в виде административного штрафа:</w:t>
      </w:r>
    </w:p>
    <w:p w:rsidR="00066C98" w:rsidRPr="00951949" w:rsidRDefault="00066C98" w:rsidP="00D922A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1949">
        <w:rPr>
          <w:rFonts w:ascii="Times New Roman" w:hAnsi="Times New Roman" w:cs="Times New Roman"/>
          <w:sz w:val="28"/>
          <w:szCs w:val="28"/>
        </w:rPr>
        <w:t xml:space="preserve">- на должностных лиц - от </w:t>
      </w:r>
      <w:r w:rsidR="00E11E64">
        <w:rPr>
          <w:rFonts w:ascii="Times New Roman" w:hAnsi="Times New Roman" w:cs="Times New Roman"/>
          <w:sz w:val="28"/>
          <w:szCs w:val="28"/>
        </w:rPr>
        <w:t>пяти</w:t>
      </w:r>
      <w:r w:rsidRPr="00951949">
        <w:rPr>
          <w:rFonts w:ascii="Times New Roman" w:hAnsi="Times New Roman" w:cs="Times New Roman"/>
          <w:sz w:val="28"/>
          <w:szCs w:val="28"/>
        </w:rPr>
        <w:t xml:space="preserve"> до </w:t>
      </w:r>
      <w:r w:rsidR="00E11E64">
        <w:rPr>
          <w:rFonts w:ascii="Times New Roman" w:hAnsi="Times New Roman" w:cs="Times New Roman"/>
          <w:sz w:val="28"/>
          <w:szCs w:val="28"/>
        </w:rPr>
        <w:t>двадцати</w:t>
      </w:r>
      <w:r w:rsidRPr="00951949">
        <w:rPr>
          <w:rFonts w:ascii="Times New Roman" w:hAnsi="Times New Roman" w:cs="Times New Roman"/>
          <w:sz w:val="28"/>
          <w:szCs w:val="28"/>
        </w:rPr>
        <w:t xml:space="preserve"> тысяч рублей; </w:t>
      </w:r>
    </w:p>
    <w:p w:rsidR="00066C98" w:rsidRPr="00951949" w:rsidRDefault="00066C98" w:rsidP="00D922A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1949">
        <w:rPr>
          <w:rFonts w:ascii="Times New Roman" w:hAnsi="Times New Roman" w:cs="Times New Roman"/>
          <w:sz w:val="28"/>
          <w:szCs w:val="28"/>
        </w:rPr>
        <w:t>- на юридических лиц –</w:t>
      </w:r>
      <w:r w:rsidR="00E11E64">
        <w:rPr>
          <w:rFonts w:ascii="Times New Roman" w:hAnsi="Times New Roman" w:cs="Times New Roman"/>
          <w:sz w:val="28"/>
          <w:szCs w:val="28"/>
        </w:rPr>
        <w:t xml:space="preserve"> </w:t>
      </w:r>
      <w:r w:rsidRPr="00951949">
        <w:rPr>
          <w:rFonts w:ascii="Times New Roman" w:hAnsi="Times New Roman" w:cs="Times New Roman"/>
          <w:sz w:val="28"/>
          <w:szCs w:val="28"/>
        </w:rPr>
        <w:t xml:space="preserve">от </w:t>
      </w:r>
      <w:r w:rsidR="00E11E64">
        <w:rPr>
          <w:rFonts w:ascii="Times New Roman" w:hAnsi="Times New Roman" w:cs="Times New Roman"/>
          <w:sz w:val="28"/>
          <w:szCs w:val="28"/>
        </w:rPr>
        <w:t>тридцати</w:t>
      </w:r>
      <w:r w:rsidRPr="00951949">
        <w:rPr>
          <w:rFonts w:ascii="Times New Roman" w:hAnsi="Times New Roman" w:cs="Times New Roman"/>
          <w:sz w:val="28"/>
          <w:szCs w:val="28"/>
        </w:rPr>
        <w:t xml:space="preserve"> до ста тысяч рублей.</w:t>
      </w:r>
      <w:r w:rsidR="00E11E64">
        <w:rPr>
          <w:rFonts w:ascii="Times New Roman" w:hAnsi="Times New Roman" w:cs="Times New Roman"/>
          <w:sz w:val="28"/>
          <w:szCs w:val="28"/>
        </w:rPr>
        <w:t xml:space="preserve"> (</w:t>
      </w:r>
      <w:r w:rsidR="00E11E64" w:rsidRPr="00E11E64">
        <w:rPr>
          <w:rFonts w:ascii="Times New Roman" w:hAnsi="Times New Roman" w:cs="Times New Roman"/>
          <w:sz w:val="28"/>
          <w:szCs w:val="28"/>
        </w:rPr>
        <w:t xml:space="preserve">лицо, осуществляющее предпринимательскую деятельность без образования юридического лица, несет административную ответственность как </w:t>
      </w:r>
      <w:r w:rsidR="00FC3F00">
        <w:rPr>
          <w:rFonts w:ascii="Times New Roman" w:hAnsi="Times New Roman" w:cs="Times New Roman"/>
          <w:sz w:val="28"/>
          <w:szCs w:val="28"/>
        </w:rPr>
        <w:t>ЮЛ</w:t>
      </w:r>
      <w:r w:rsidR="00E11E64">
        <w:rPr>
          <w:rFonts w:ascii="Times New Roman" w:hAnsi="Times New Roman" w:cs="Times New Roman"/>
          <w:sz w:val="28"/>
          <w:szCs w:val="28"/>
        </w:rPr>
        <w:t>)</w:t>
      </w:r>
      <w:r w:rsidR="00E70DAD">
        <w:rPr>
          <w:rFonts w:ascii="Times New Roman" w:hAnsi="Times New Roman" w:cs="Times New Roman"/>
          <w:sz w:val="28"/>
          <w:szCs w:val="28"/>
        </w:rPr>
        <w:t>.</w:t>
      </w:r>
    </w:p>
    <w:p w:rsidR="00E70DAD" w:rsidRDefault="00E70DAD" w:rsidP="00D922AB">
      <w:pPr>
        <w:pStyle w:val="11"/>
        <w:spacing w:before="0" w:line="240" w:lineRule="auto"/>
        <w:ind w:firstLine="709"/>
        <w:contextualSpacing/>
        <w:rPr>
          <w:sz w:val="28"/>
          <w:szCs w:val="28"/>
        </w:rPr>
      </w:pPr>
    </w:p>
    <w:p w:rsidR="00380190" w:rsidRDefault="00380190" w:rsidP="00D922AB">
      <w:pPr>
        <w:pStyle w:val="11"/>
        <w:spacing w:before="0" w:line="240" w:lineRule="auto"/>
        <w:ind w:firstLine="709"/>
        <w:contextualSpacing/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b/>
          <w:color w:val="000000"/>
          <w:sz w:val="24"/>
          <w:szCs w:val="24"/>
        </w:rPr>
        <w:t xml:space="preserve">Слайд </w:t>
      </w:r>
      <w:r>
        <w:rPr>
          <w:rFonts w:eastAsia="Times New Roman"/>
          <w:b/>
          <w:color w:val="000000"/>
          <w:sz w:val="24"/>
          <w:szCs w:val="24"/>
        </w:rPr>
        <w:t xml:space="preserve">10 </w:t>
      </w:r>
    </w:p>
    <w:p w:rsidR="00380190" w:rsidRDefault="00380190" w:rsidP="00D922AB">
      <w:pPr>
        <w:pStyle w:val="11"/>
        <w:spacing w:before="0" w:line="240" w:lineRule="auto"/>
        <w:ind w:firstLine="709"/>
        <w:contextualSpacing/>
        <w:rPr>
          <w:rFonts w:eastAsia="Times New Roman"/>
          <w:b/>
          <w:color w:val="000000"/>
          <w:sz w:val="24"/>
          <w:szCs w:val="24"/>
        </w:rPr>
      </w:pPr>
    </w:p>
    <w:p w:rsidR="00066C98" w:rsidRPr="00951949" w:rsidRDefault="00066C98" w:rsidP="00D922AB">
      <w:pPr>
        <w:pStyle w:val="11"/>
        <w:spacing w:before="0" w:line="240" w:lineRule="auto"/>
        <w:ind w:firstLine="709"/>
        <w:contextualSpacing/>
        <w:rPr>
          <w:sz w:val="28"/>
          <w:szCs w:val="28"/>
        </w:rPr>
      </w:pPr>
      <w:r w:rsidRPr="00951949">
        <w:rPr>
          <w:sz w:val="28"/>
          <w:szCs w:val="28"/>
        </w:rPr>
        <w:t>Т</w:t>
      </w:r>
      <w:r w:rsidR="00E70DAD">
        <w:rPr>
          <w:sz w:val="28"/>
          <w:szCs w:val="28"/>
        </w:rPr>
        <w:t>а</w:t>
      </w:r>
      <w:r w:rsidRPr="00951949">
        <w:rPr>
          <w:sz w:val="28"/>
          <w:szCs w:val="28"/>
        </w:rPr>
        <w:t>кже хочу сообщить о некоторых изменениях</w:t>
      </w:r>
      <w:r w:rsidR="00E70DAD">
        <w:rPr>
          <w:sz w:val="28"/>
          <w:szCs w:val="28"/>
        </w:rPr>
        <w:t xml:space="preserve"> в законодательстве</w:t>
      </w:r>
      <w:r w:rsidRPr="00951949">
        <w:rPr>
          <w:sz w:val="28"/>
          <w:szCs w:val="28"/>
        </w:rPr>
        <w:t>:</w:t>
      </w:r>
    </w:p>
    <w:p w:rsidR="00565F73" w:rsidRDefault="00852E45" w:rsidP="00D922AB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4F7C">
        <w:rPr>
          <w:rFonts w:ascii="Times New Roman" w:hAnsi="Times New Roman" w:cs="Times New Roman"/>
          <w:sz w:val="28"/>
          <w:szCs w:val="28"/>
        </w:rPr>
        <w:t xml:space="preserve">С </w:t>
      </w:r>
      <w:r w:rsidR="00565F73" w:rsidRPr="00524F7C">
        <w:rPr>
          <w:rFonts w:ascii="Times New Roman" w:hAnsi="Times New Roman" w:cs="Times New Roman"/>
          <w:sz w:val="28"/>
          <w:szCs w:val="28"/>
        </w:rPr>
        <w:t xml:space="preserve">1 марта 2022 года в соответствии с пунктом 4 статьи 14.2 Федерального закона от 24.06.1998 № 89-ФЗ «Об отходах производства и потребления» </w:t>
      </w:r>
      <w:r w:rsidR="00E70DAD">
        <w:rPr>
          <w:rFonts w:ascii="Times New Roman" w:hAnsi="Times New Roman" w:cs="Times New Roman"/>
          <w:sz w:val="28"/>
          <w:szCs w:val="28"/>
        </w:rPr>
        <w:t>ИП и ЮЛ</w:t>
      </w:r>
      <w:r w:rsidR="00565F73" w:rsidRPr="00524F7C">
        <w:rPr>
          <w:rFonts w:ascii="Times New Roman" w:hAnsi="Times New Roman" w:cs="Times New Roman"/>
          <w:sz w:val="28"/>
          <w:szCs w:val="28"/>
        </w:rPr>
        <w:t xml:space="preserve"> в результате хозяйственной и (или) иной деятельности которых образуются отходы I и II классов опасности, федеральный оператор, операторы по обращению с отходами I и II классов опасности, региональные операторы по обращению с </w:t>
      </w:r>
      <w:r w:rsidR="00FC3F00">
        <w:rPr>
          <w:rFonts w:ascii="Times New Roman" w:hAnsi="Times New Roman" w:cs="Times New Roman"/>
          <w:sz w:val="28"/>
          <w:szCs w:val="28"/>
        </w:rPr>
        <w:t>ТКО</w:t>
      </w:r>
      <w:r w:rsidR="00565F73" w:rsidRPr="00524F7C">
        <w:rPr>
          <w:rFonts w:ascii="Times New Roman" w:hAnsi="Times New Roman" w:cs="Times New Roman"/>
          <w:sz w:val="28"/>
          <w:szCs w:val="28"/>
        </w:rPr>
        <w:t xml:space="preserve"> обязаны осуществлять свою деятельность в соответствии с федеральной схемой обращения с отходами I и II классов опасности.</w:t>
      </w:r>
    </w:p>
    <w:p w:rsidR="00FC3F00" w:rsidRDefault="00FC3F00" w:rsidP="00FC3F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Федеральная схема обращения с отходами I и II классов опасности формируется в электронном виде и является частью федеральной государственной информационной системы учета и контроля за обращением с отходами I и II классов опасности.</w:t>
      </w:r>
    </w:p>
    <w:p w:rsidR="00BE0914" w:rsidRPr="00BE0914" w:rsidRDefault="00BE0914" w:rsidP="00D922AB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BE0914">
        <w:rPr>
          <w:rFonts w:ascii="Times New Roman" w:hAnsi="Times New Roman" w:cs="Times New Roman"/>
          <w:sz w:val="28"/>
          <w:szCs w:val="28"/>
        </w:rPr>
        <w:t xml:space="preserve">орядок создания, эксплуатации и модернизации </w:t>
      </w:r>
      <w:r w:rsidR="00FC3F00">
        <w:rPr>
          <w:rFonts w:ascii="Times New Roman" w:hAnsi="Times New Roman" w:cs="Times New Roman"/>
          <w:sz w:val="28"/>
          <w:szCs w:val="28"/>
        </w:rPr>
        <w:t>указанной</w:t>
      </w:r>
      <w:r w:rsidRPr="00BE0914">
        <w:rPr>
          <w:rFonts w:ascii="Times New Roman" w:hAnsi="Times New Roman" w:cs="Times New Roman"/>
          <w:sz w:val="28"/>
          <w:szCs w:val="28"/>
        </w:rPr>
        <w:t xml:space="preserve"> информационной системы </w:t>
      </w:r>
      <w:r w:rsidR="005B4FA5">
        <w:rPr>
          <w:rFonts w:ascii="Times New Roman" w:hAnsi="Times New Roman" w:cs="Times New Roman"/>
          <w:sz w:val="28"/>
          <w:szCs w:val="28"/>
        </w:rPr>
        <w:t xml:space="preserve">установлен </w:t>
      </w:r>
      <w:r w:rsidR="00FC3F00">
        <w:rPr>
          <w:rFonts w:ascii="Times New Roman" w:hAnsi="Times New Roman" w:cs="Times New Roman"/>
          <w:sz w:val="28"/>
          <w:szCs w:val="28"/>
        </w:rPr>
        <w:t xml:space="preserve">соответствующим </w:t>
      </w:r>
      <w:r w:rsidR="005B4FA5" w:rsidRPr="00BE0914">
        <w:rPr>
          <w:rFonts w:ascii="Times New Roman" w:hAnsi="Times New Roman" w:cs="Times New Roman"/>
          <w:sz w:val="28"/>
          <w:szCs w:val="28"/>
        </w:rPr>
        <w:t>Положение</w:t>
      </w:r>
      <w:r w:rsidR="005B4FA5">
        <w:rPr>
          <w:rFonts w:ascii="Times New Roman" w:hAnsi="Times New Roman" w:cs="Times New Roman"/>
          <w:sz w:val="28"/>
          <w:szCs w:val="28"/>
        </w:rPr>
        <w:t>м</w:t>
      </w:r>
      <w:r w:rsidR="005B4FA5" w:rsidRPr="00BE0914">
        <w:rPr>
          <w:rFonts w:ascii="Times New Roman" w:hAnsi="Times New Roman" w:cs="Times New Roman"/>
          <w:sz w:val="28"/>
          <w:szCs w:val="28"/>
        </w:rPr>
        <w:t>, утвержденн</w:t>
      </w:r>
      <w:r w:rsidR="005B4FA5">
        <w:rPr>
          <w:rFonts w:ascii="Times New Roman" w:hAnsi="Times New Roman" w:cs="Times New Roman"/>
          <w:sz w:val="28"/>
          <w:szCs w:val="28"/>
        </w:rPr>
        <w:t>ым</w:t>
      </w:r>
      <w:r w:rsidR="005B4FA5" w:rsidRPr="00BE0914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Российской Федераци</w:t>
      </w:r>
      <w:r w:rsidR="005B4FA5">
        <w:rPr>
          <w:rFonts w:ascii="Times New Roman" w:hAnsi="Times New Roman" w:cs="Times New Roman"/>
          <w:sz w:val="28"/>
          <w:szCs w:val="28"/>
        </w:rPr>
        <w:t>и от 18.10.2019 № 1346</w:t>
      </w:r>
      <w:r w:rsidRPr="00BE091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80190" w:rsidRDefault="00380190" w:rsidP="00FC3F00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80190" w:rsidRDefault="00380190" w:rsidP="0038019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Слайд 11</w:t>
      </w:r>
    </w:p>
    <w:p w:rsidR="00FC3F00" w:rsidRDefault="00FC3F00" w:rsidP="00FC3F00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524F7C">
        <w:rPr>
          <w:rFonts w:ascii="Times New Roman" w:hAnsi="Times New Roman" w:cs="Times New Roman"/>
          <w:sz w:val="28"/>
          <w:szCs w:val="28"/>
        </w:rPr>
        <w:t xml:space="preserve">едеральным оператором по обращению с отходами I и II классов опасности на территории Российской Федерации </w:t>
      </w:r>
      <w:r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Pr="00524F7C">
        <w:rPr>
          <w:rFonts w:ascii="Times New Roman" w:hAnsi="Times New Roman" w:cs="Times New Roman"/>
          <w:sz w:val="28"/>
          <w:szCs w:val="28"/>
        </w:rPr>
        <w:t>федеральное государственное унитарное предприятие «Федеральный экологический оператор».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4FA5">
        <w:rPr>
          <w:rFonts w:ascii="Times New Roman" w:hAnsi="Times New Roman" w:cs="Times New Roman"/>
          <w:sz w:val="28"/>
          <w:szCs w:val="28"/>
        </w:rPr>
        <w:t>О</w:t>
      </w:r>
      <w:r w:rsidR="005B4FA5" w:rsidRPr="00524F7C">
        <w:rPr>
          <w:rFonts w:ascii="Times New Roman" w:hAnsi="Times New Roman" w:cs="Times New Roman"/>
          <w:sz w:val="28"/>
          <w:szCs w:val="28"/>
        </w:rPr>
        <w:t>существля</w:t>
      </w:r>
      <w:r w:rsidR="005B4FA5">
        <w:rPr>
          <w:rFonts w:ascii="Times New Roman" w:hAnsi="Times New Roman" w:cs="Times New Roman"/>
          <w:sz w:val="28"/>
          <w:szCs w:val="28"/>
        </w:rPr>
        <w:t>ть деятельность</w:t>
      </w:r>
      <w:r w:rsidR="005B4FA5" w:rsidRPr="00524F7C">
        <w:rPr>
          <w:rFonts w:ascii="Times New Roman" w:hAnsi="Times New Roman" w:cs="Times New Roman"/>
          <w:sz w:val="28"/>
          <w:szCs w:val="28"/>
        </w:rPr>
        <w:t xml:space="preserve"> по обращению с отходами I и II классов опасности </w:t>
      </w:r>
      <w:r w:rsidR="005B4FA5">
        <w:rPr>
          <w:rFonts w:ascii="Times New Roman" w:hAnsi="Times New Roman" w:cs="Times New Roman"/>
          <w:sz w:val="28"/>
          <w:szCs w:val="28"/>
        </w:rPr>
        <w:t xml:space="preserve">федеральный оператор может </w:t>
      </w:r>
      <w:r w:rsidR="005B4FA5" w:rsidRPr="00524F7C">
        <w:rPr>
          <w:rFonts w:ascii="Times New Roman" w:hAnsi="Times New Roman" w:cs="Times New Roman"/>
          <w:sz w:val="28"/>
          <w:szCs w:val="28"/>
        </w:rPr>
        <w:t xml:space="preserve">самостоятельно или с привлечением </w:t>
      </w:r>
      <w:r w:rsidR="005B4FA5">
        <w:rPr>
          <w:rFonts w:ascii="Times New Roman" w:hAnsi="Times New Roman" w:cs="Times New Roman"/>
          <w:sz w:val="28"/>
          <w:szCs w:val="28"/>
        </w:rPr>
        <w:t xml:space="preserve">соответствующих </w:t>
      </w:r>
      <w:r w:rsidR="005B4FA5" w:rsidRPr="00524F7C">
        <w:rPr>
          <w:rFonts w:ascii="Times New Roman" w:hAnsi="Times New Roman" w:cs="Times New Roman"/>
          <w:sz w:val="28"/>
          <w:szCs w:val="28"/>
        </w:rPr>
        <w:t>операторов</w:t>
      </w:r>
      <w:r w:rsidR="005B4FA5">
        <w:rPr>
          <w:rFonts w:ascii="Times New Roman" w:hAnsi="Times New Roman" w:cs="Times New Roman"/>
          <w:sz w:val="28"/>
          <w:szCs w:val="28"/>
        </w:rPr>
        <w:t>.</w:t>
      </w:r>
    </w:p>
    <w:p w:rsidR="00380190" w:rsidRDefault="00380190" w:rsidP="0038019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80190" w:rsidRDefault="00380190" w:rsidP="0038019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Слайд 1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</w:p>
    <w:p w:rsidR="00565F73" w:rsidRPr="00FC3F00" w:rsidRDefault="00565F73" w:rsidP="00FC3F00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3F00">
        <w:rPr>
          <w:rFonts w:ascii="Times New Roman" w:hAnsi="Times New Roman" w:cs="Times New Roman"/>
          <w:sz w:val="28"/>
          <w:szCs w:val="28"/>
        </w:rPr>
        <w:t>В целях недопущения нарушения требований законодательства Российской Федерации в области обращения с отходами проси</w:t>
      </w:r>
      <w:r w:rsidR="005B4FA5" w:rsidRPr="00FC3F00">
        <w:rPr>
          <w:rFonts w:ascii="Times New Roman" w:hAnsi="Times New Roman" w:cs="Times New Roman"/>
          <w:sz w:val="28"/>
          <w:szCs w:val="28"/>
        </w:rPr>
        <w:t>м</w:t>
      </w:r>
      <w:r w:rsidRPr="00FC3F00">
        <w:rPr>
          <w:rFonts w:ascii="Times New Roman" w:hAnsi="Times New Roman" w:cs="Times New Roman"/>
          <w:sz w:val="28"/>
          <w:szCs w:val="28"/>
        </w:rPr>
        <w:t xml:space="preserve"> учесть данную информацию при организации соответствующей деятельности с отходами I и II классов опасности</w:t>
      </w:r>
      <w:r w:rsidR="00FC3F00">
        <w:rPr>
          <w:rFonts w:ascii="Times New Roman" w:hAnsi="Times New Roman" w:cs="Times New Roman"/>
          <w:sz w:val="28"/>
          <w:szCs w:val="28"/>
        </w:rPr>
        <w:t>.</w:t>
      </w:r>
      <w:r w:rsidRPr="00FC3F00">
        <w:rPr>
          <w:rFonts w:ascii="Times New Roman" w:hAnsi="Times New Roman" w:cs="Times New Roman"/>
          <w:sz w:val="28"/>
          <w:szCs w:val="28"/>
        </w:rPr>
        <w:t xml:space="preserve"> Информация о подключении к ГИС, в том числе в части регистрации в личном кабинете, его изучении и тестировании, а также направлении соответствующих предложений и замечаний по его работе размещена </w:t>
      </w:r>
      <w:hyperlink r:id="rId5" w:history="1">
        <w:r w:rsidRPr="00FC3F00">
          <w:rPr>
            <w:rFonts w:ascii="Times New Roman" w:hAnsi="Times New Roman" w:cs="Times New Roman"/>
            <w:sz w:val="28"/>
            <w:szCs w:val="28"/>
          </w:rPr>
          <w:t>на официальном сайте ФГУП «ФЭО» в сети «Интернет</w:t>
        </w:r>
      </w:hyperlink>
      <w:r w:rsidRPr="00FC3F00">
        <w:rPr>
          <w:rFonts w:ascii="Times New Roman" w:hAnsi="Times New Roman" w:cs="Times New Roman"/>
          <w:sz w:val="28"/>
          <w:szCs w:val="28"/>
        </w:rPr>
        <w:t>».</w:t>
      </w:r>
    </w:p>
    <w:p w:rsidR="00380190" w:rsidRDefault="00380190" w:rsidP="00380190">
      <w:pPr>
        <w:pStyle w:val="11"/>
        <w:spacing w:before="0" w:line="240" w:lineRule="auto"/>
        <w:ind w:firstLine="0"/>
        <w:contextualSpacing/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b/>
          <w:color w:val="000000"/>
          <w:sz w:val="24"/>
          <w:szCs w:val="24"/>
        </w:rPr>
        <w:t>Слайд 1</w:t>
      </w:r>
      <w:r>
        <w:rPr>
          <w:rFonts w:eastAsia="Times New Roman"/>
          <w:b/>
          <w:color w:val="000000"/>
          <w:sz w:val="24"/>
          <w:szCs w:val="24"/>
        </w:rPr>
        <w:t>3</w:t>
      </w:r>
    </w:p>
    <w:p w:rsidR="00FF4ED5" w:rsidRDefault="00FF4ED5" w:rsidP="000D55C1">
      <w:pPr>
        <w:pStyle w:val="11"/>
        <w:spacing w:before="0" w:line="240" w:lineRule="auto"/>
        <w:ind w:firstLine="709"/>
        <w:contextualSpacing/>
        <w:rPr>
          <w:sz w:val="28"/>
          <w:szCs w:val="28"/>
        </w:rPr>
      </w:pPr>
      <w:r w:rsidRPr="00951949">
        <w:rPr>
          <w:sz w:val="28"/>
          <w:szCs w:val="28"/>
        </w:rPr>
        <w:t>С 01.07.2021 года вступил в законную силу Федеральный закон Российской Федерации от 31.07.2020 № 248-ФЗ «О государственном контроле (надзоре) и муниципальном контроле в Российской Федерации» (далее – Закон № 248-ФЗ)</w:t>
      </w:r>
      <w:r w:rsidR="000D55C1">
        <w:rPr>
          <w:sz w:val="28"/>
          <w:szCs w:val="28"/>
        </w:rPr>
        <w:t>, однако в</w:t>
      </w:r>
      <w:r w:rsidRPr="00951949">
        <w:rPr>
          <w:sz w:val="28"/>
          <w:szCs w:val="28"/>
        </w:rPr>
        <w:t xml:space="preserve"> соответствии со статьей 85 Закона </w:t>
      </w:r>
      <w:r w:rsidR="000D55C1">
        <w:rPr>
          <w:sz w:val="28"/>
          <w:szCs w:val="28"/>
        </w:rPr>
        <w:t xml:space="preserve">от 11.06.2021 </w:t>
      </w:r>
      <w:r w:rsidRPr="00951949">
        <w:rPr>
          <w:sz w:val="28"/>
          <w:szCs w:val="28"/>
        </w:rPr>
        <w:t xml:space="preserve">№ 170-ФЗ </w:t>
      </w:r>
      <w:r w:rsidR="000D55C1">
        <w:rPr>
          <w:sz w:val="28"/>
          <w:szCs w:val="28"/>
        </w:rPr>
        <w:t xml:space="preserve">в </w:t>
      </w:r>
      <w:r w:rsidRPr="00951949">
        <w:rPr>
          <w:sz w:val="28"/>
          <w:szCs w:val="28"/>
        </w:rPr>
        <w:t xml:space="preserve">отношении видов регионального государственного контроля (надзора), до дня вступления в силу </w:t>
      </w:r>
      <w:r w:rsidR="000D55C1">
        <w:rPr>
          <w:sz w:val="28"/>
          <w:szCs w:val="28"/>
        </w:rPr>
        <w:t xml:space="preserve">новых </w:t>
      </w:r>
      <w:r w:rsidRPr="00951949">
        <w:rPr>
          <w:sz w:val="28"/>
          <w:szCs w:val="28"/>
        </w:rPr>
        <w:t>положений о видах контроля, принятых во исполнение Закона № 248-ФЗ, но не позднее 31 декабря 2021 года, применяются положения Закона № 294-ФЗ.</w:t>
      </w:r>
    </w:p>
    <w:p w:rsidR="00FF4ED5" w:rsidRPr="00951949" w:rsidRDefault="00FF4ED5" w:rsidP="00D922A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1949">
        <w:rPr>
          <w:rFonts w:ascii="Times New Roman" w:hAnsi="Times New Roman" w:cs="Times New Roman"/>
          <w:sz w:val="28"/>
          <w:szCs w:val="28"/>
        </w:rPr>
        <w:t xml:space="preserve">В настоящее время </w:t>
      </w:r>
      <w:r w:rsidR="00F53355">
        <w:rPr>
          <w:rFonts w:ascii="Times New Roman" w:hAnsi="Times New Roman" w:cs="Times New Roman"/>
          <w:sz w:val="28"/>
          <w:szCs w:val="28"/>
        </w:rPr>
        <w:t xml:space="preserve">указанные </w:t>
      </w:r>
      <w:r w:rsidR="000D55C1">
        <w:rPr>
          <w:rFonts w:ascii="Times New Roman" w:hAnsi="Times New Roman" w:cs="Times New Roman"/>
          <w:sz w:val="28"/>
          <w:szCs w:val="28"/>
        </w:rPr>
        <w:t xml:space="preserve">новые </w:t>
      </w:r>
      <w:r w:rsidRPr="00951949">
        <w:rPr>
          <w:rFonts w:ascii="Times New Roman" w:hAnsi="Times New Roman" w:cs="Times New Roman"/>
          <w:sz w:val="28"/>
          <w:szCs w:val="28"/>
        </w:rPr>
        <w:t xml:space="preserve">положения </w:t>
      </w:r>
      <w:r w:rsidR="00F53355">
        <w:rPr>
          <w:rFonts w:ascii="Times New Roman" w:hAnsi="Times New Roman" w:cs="Times New Roman"/>
          <w:sz w:val="28"/>
          <w:szCs w:val="28"/>
        </w:rPr>
        <w:t xml:space="preserve">о видах регионального контроля (надзора), относящихся к полномочиям министерства, </w:t>
      </w:r>
      <w:r w:rsidRPr="00951949">
        <w:rPr>
          <w:rFonts w:ascii="Times New Roman" w:hAnsi="Times New Roman" w:cs="Times New Roman"/>
          <w:sz w:val="28"/>
          <w:szCs w:val="28"/>
        </w:rPr>
        <w:t>в соответствии с Законом № 248-ФЗ</w:t>
      </w:r>
      <w:r w:rsidR="000D55C1">
        <w:rPr>
          <w:rFonts w:ascii="Times New Roman" w:hAnsi="Times New Roman" w:cs="Times New Roman"/>
          <w:sz w:val="28"/>
          <w:szCs w:val="28"/>
        </w:rPr>
        <w:t xml:space="preserve"> Правительством Новосибирской области приняты и </w:t>
      </w:r>
      <w:r>
        <w:rPr>
          <w:rFonts w:ascii="Times New Roman" w:hAnsi="Times New Roman" w:cs="Times New Roman"/>
          <w:sz w:val="28"/>
          <w:szCs w:val="28"/>
        </w:rPr>
        <w:t>вступают в силу с 30.12.202</w:t>
      </w:r>
      <w:r w:rsidR="00F5335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80190" w:rsidRDefault="00380190" w:rsidP="00D922AB">
      <w:pPr>
        <w:pStyle w:val="11"/>
        <w:spacing w:before="0" w:line="240" w:lineRule="auto"/>
        <w:ind w:firstLine="709"/>
        <w:contextualSpacing/>
        <w:rPr>
          <w:rFonts w:eastAsia="Times New Roman"/>
          <w:b/>
          <w:color w:val="000000"/>
          <w:sz w:val="24"/>
          <w:szCs w:val="24"/>
        </w:rPr>
      </w:pPr>
    </w:p>
    <w:p w:rsidR="00380190" w:rsidRDefault="00380190" w:rsidP="00380190">
      <w:pPr>
        <w:pStyle w:val="11"/>
        <w:spacing w:before="0" w:line="240" w:lineRule="auto"/>
        <w:ind w:firstLine="0"/>
        <w:contextualSpacing/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b/>
          <w:color w:val="000000"/>
          <w:sz w:val="24"/>
          <w:szCs w:val="24"/>
        </w:rPr>
        <w:t>Слайд 1</w:t>
      </w:r>
      <w:r>
        <w:rPr>
          <w:rFonts w:eastAsia="Times New Roman"/>
          <w:b/>
          <w:color w:val="000000"/>
          <w:sz w:val="24"/>
          <w:szCs w:val="24"/>
        </w:rPr>
        <w:t>4</w:t>
      </w:r>
    </w:p>
    <w:p w:rsidR="00FF4ED5" w:rsidRDefault="00FF4ED5" w:rsidP="00D922AB">
      <w:pPr>
        <w:pStyle w:val="11"/>
        <w:spacing w:before="0" w:line="240" w:lineRule="auto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Таким образом, с 30.12.202</w:t>
      </w:r>
      <w:r w:rsidR="00F53355">
        <w:rPr>
          <w:sz w:val="28"/>
          <w:szCs w:val="28"/>
        </w:rPr>
        <w:t>1</w:t>
      </w:r>
      <w:r>
        <w:rPr>
          <w:sz w:val="28"/>
          <w:szCs w:val="28"/>
        </w:rPr>
        <w:t xml:space="preserve"> министерством будут осуществляться:</w:t>
      </w:r>
    </w:p>
    <w:p w:rsidR="00FF4ED5" w:rsidRPr="00951949" w:rsidRDefault="00FF4ED5" w:rsidP="00D922AB">
      <w:pPr>
        <w:pStyle w:val="11"/>
        <w:spacing w:before="0" w:line="240" w:lineRule="auto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- р</w:t>
      </w:r>
      <w:r w:rsidRPr="00951949">
        <w:rPr>
          <w:sz w:val="28"/>
          <w:szCs w:val="28"/>
        </w:rPr>
        <w:t xml:space="preserve">егиональный государственный экологический </w:t>
      </w:r>
      <w:r>
        <w:rPr>
          <w:sz w:val="28"/>
          <w:szCs w:val="28"/>
        </w:rPr>
        <w:t>контроль (надзор)</w:t>
      </w:r>
      <w:r w:rsidRPr="00951949">
        <w:rPr>
          <w:sz w:val="28"/>
          <w:szCs w:val="28"/>
        </w:rPr>
        <w:t>;</w:t>
      </w:r>
    </w:p>
    <w:p w:rsidR="00FF4ED5" w:rsidRPr="00870C7A" w:rsidRDefault="00FF4ED5" w:rsidP="00D922AB">
      <w:pPr>
        <w:pStyle w:val="11"/>
        <w:spacing w:before="0" w:line="240" w:lineRule="auto"/>
        <w:ind w:firstLine="709"/>
        <w:contextualSpacing/>
        <w:rPr>
          <w:sz w:val="28"/>
          <w:szCs w:val="28"/>
        </w:rPr>
      </w:pPr>
      <w:r w:rsidRPr="00870C7A">
        <w:rPr>
          <w:sz w:val="28"/>
          <w:szCs w:val="28"/>
        </w:rPr>
        <w:t>- </w:t>
      </w:r>
      <w:r>
        <w:rPr>
          <w:sz w:val="28"/>
          <w:szCs w:val="28"/>
        </w:rPr>
        <w:t>р</w:t>
      </w:r>
      <w:r w:rsidRPr="00951949">
        <w:rPr>
          <w:sz w:val="28"/>
          <w:szCs w:val="28"/>
        </w:rPr>
        <w:t xml:space="preserve">егиональный государственный </w:t>
      </w:r>
      <w:r>
        <w:rPr>
          <w:sz w:val="28"/>
          <w:szCs w:val="28"/>
        </w:rPr>
        <w:t>ге</w:t>
      </w:r>
      <w:r w:rsidRPr="00951949">
        <w:rPr>
          <w:sz w:val="28"/>
          <w:szCs w:val="28"/>
        </w:rPr>
        <w:t xml:space="preserve">ологический </w:t>
      </w:r>
      <w:r>
        <w:rPr>
          <w:sz w:val="28"/>
          <w:szCs w:val="28"/>
        </w:rPr>
        <w:t>контроль (надзор)</w:t>
      </w:r>
      <w:r w:rsidRPr="00870C7A">
        <w:rPr>
          <w:sz w:val="28"/>
          <w:szCs w:val="28"/>
        </w:rPr>
        <w:t>;</w:t>
      </w:r>
    </w:p>
    <w:p w:rsidR="00FF4ED5" w:rsidRPr="00870C7A" w:rsidRDefault="00FF4ED5" w:rsidP="00D922AB">
      <w:pPr>
        <w:pStyle w:val="11"/>
        <w:spacing w:before="0" w:line="240" w:lineRule="auto"/>
        <w:ind w:firstLine="709"/>
        <w:contextualSpacing/>
        <w:rPr>
          <w:sz w:val="28"/>
          <w:szCs w:val="28"/>
        </w:rPr>
      </w:pPr>
      <w:r w:rsidRPr="00870C7A">
        <w:rPr>
          <w:sz w:val="28"/>
          <w:szCs w:val="28"/>
        </w:rPr>
        <w:t>- </w:t>
      </w:r>
      <w:r>
        <w:rPr>
          <w:sz w:val="28"/>
          <w:szCs w:val="28"/>
        </w:rPr>
        <w:t>р</w:t>
      </w:r>
      <w:r w:rsidRPr="00951949">
        <w:rPr>
          <w:sz w:val="28"/>
          <w:szCs w:val="28"/>
        </w:rPr>
        <w:t xml:space="preserve">егиональный </w:t>
      </w:r>
      <w:r w:rsidRPr="00870C7A">
        <w:rPr>
          <w:sz w:val="28"/>
          <w:szCs w:val="28"/>
        </w:rPr>
        <w:t xml:space="preserve">государственный </w:t>
      </w:r>
      <w:r>
        <w:rPr>
          <w:sz w:val="28"/>
          <w:szCs w:val="28"/>
        </w:rPr>
        <w:t xml:space="preserve">контроль (надзор) </w:t>
      </w:r>
      <w:r w:rsidRPr="00870C7A">
        <w:rPr>
          <w:sz w:val="28"/>
          <w:szCs w:val="28"/>
        </w:rPr>
        <w:t xml:space="preserve">в </w:t>
      </w:r>
      <w:r>
        <w:rPr>
          <w:sz w:val="28"/>
          <w:szCs w:val="28"/>
        </w:rPr>
        <w:t>области</w:t>
      </w:r>
      <w:r w:rsidRPr="00870C7A">
        <w:rPr>
          <w:sz w:val="28"/>
          <w:szCs w:val="28"/>
        </w:rPr>
        <w:t xml:space="preserve"> охраны и использования особо охраняемых природных те</w:t>
      </w:r>
      <w:r>
        <w:rPr>
          <w:sz w:val="28"/>
          <w:szCs w:val="28"/>
        </w:rPr>
        <w:t>рриторий регионального значения.</w:t>
      </w:r>
    </w:p>
    <w:p w:rsidR="00380190" w:rsidRDefault="00380190" w:rsidP="00D922AB">
      <w:pPr>
        <w:pStyle w:val="11"/>
        <w:spacing w:before="0" w:line="240" w:lineRule="auto"/>
        <w:ind w:firstLine="709"/>
        <w:contextualSpacing/>
        <w:rPr>
          <w:rFonts w:eastAsia="Times New Roman"/>
          <w:b/>
          <w:color w:val="000000"/>
          <w:sz w:val="24"/>
          <w:szCs w:val="24"/>
        </w:rPr>
      </w:pPr>
    </w:p>
    <w:p w:rsidR="00380190" w:rsidRDefault="00380190" w:rsidP="00380190">
      <w:pPr>
        <w:pStyle w:val="11"/>
        <w:spacing w:before="0" w:line="240" w:lineRule="auto"/>
        <w:ind w:firstLine="0"/>
        <w:contextualSpacing/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b/>
          <w:color w:val="000000"/>
          <w:sz w:val="24"/>
          <w:szCs w:val="24"/>
        </w:rPr>
        <w:t>Слайд 1</w:t>
      </w:r>
      <w:r>
        <w:rPr>
          <w:rFonts w:eastAsia="Times New Roman"/>
          <w:b/>
          <w:color w:val="000000"/>
          <w:sz w:val="24"/>
          <w:szCs w:val="24"/>
        </w:rPr>
        <w:t>5</w:t>
      </w:r>
    </w:p>
    <w:p w:rsidR="00C24265" w:rsidRPr="00C24265" w:rsidRDefault="00C24265" w:rsidP="00D922AB">
      <w:pPr>
        <w:pStyle w:val="11"/>
        <w:spacing w:before="0" w:line="240" w:lineRule="auto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В</w:t>
      </w:r>
      <w:r w:rsidRPr="00C24265">
        <w:rPr>
          <w:sz w:val="28"/>
          <w:szCs w:val="28"/>
        </w:rPr>
        <w:t xml:space="preserve"> рамках реформы </w:t>
      </w:r>
      <w:r w:rsidR="00F53355">
        <w:rPr>
          <w:sz w:val="28"/>
          <w:szCs w:val="28"/>
        </w:rPr>
        <w:t>КНД</w:t>
      </w:r>
      <w:r w:rsidRPr="00C24265">
        <w:rPr>
          <w:sz w:val="28"/>
          <w:szCs w:val="28"/>
        </w:rPr>
        <w:t xml:space="preserve"> министерством уделяется большое внимание проведению мероприятий по профилактике нарушений </w:t>
      </w:r>
      <w:r w:rsidR="00F53355">
        <w:rPr>
          <w:sz w:val="28"/>
          <w:szCs w:val="28"/>
        </w:rPr>
        <w:t>ЮЛ и ИП</w:t>
      </w:r>
      <w:r w:rsidRPr="00C24265">
        <w:rPr>
          <w:sz w:val="28"/>
          <w:szCs w:val="28"/>
        </w:rPr>
        <w:t xml:space="preserve"> обязательных требований в области охраны окружающей среды:</w:t>
      </w:r>
    </w:p>
    <w:p w:rsidR="00C24265" w:rsidRPr="00C24265" w:rsidRDefault="00C24265" w:rsidP="00D922AB">
      <w:pPr>
        <w:pStyle w:val="11"/>
        <w:spacing w:before="0" w:line="240" w:lineRule="auto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- </w:t>
      </w:r>
      <w:r w:rsidRPr="00C24265">
        <w:rPr>
          <w:sz w:val="28"/>
          <w:szCs w:val="28"/>
        </w:rPr>
        <w:t xml:space="preserve">подготовлен и размещен в публичном доступе на сайте министерства «Обзор правоприменительной практики при осуществлении министерством регионального государственного экологического надзора за 2020 год», </w:t>
      </w:r>
      <w:r w:rsidRPr="00C24265">
        <w:rPr>
          <w:sz w:val="28"/>
          <w:szCs w:val="28"/>
        </w:rPr>
        <w:lastRenderedPageBreak/>
        <w:t xml:space="preserve">содержащий результаты </w:t>
      </w:r>
      <w:r w:rsidR="00F53355">
        <w:rPr>
          <w:sz w:val="28"/>
          <w:szCs w:val="28"/>
        </w:rPr>
        <w:t>КНД и</w:t>
      </w:r>
      <w:r w:rsidRPr="00C24265">
        <w:rPr>
          <w:sz w:val="28"/>
          <w:szCs w:val="28"/>
        </w:rPr>
        <w:t xml:space="preserve"> наиболее типичные нарушения в области охраны окружающей среды и природопользования;</w:t>
      </w:r>
    </w:p>
    <w:p w:rsidR="00C24265" w:rsidRPr="00C24265" w:rsidRDefault="00C24265" w:rsidP="00D922AB">
      <w:pPr>
        <w:pStyle w:val="11"/>
        <w:spacing w:before="0" w:line="240" w:lineRule="auto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- </w:t>
      </w:r>
      <w:r w:rsidRPr="00C24265">
        <w:rPr>
          <w:sz w:val="28"/>
          <w:szCs w:val="28"/>
        </w:rPr>
        <w:t xml:space="preserve">подготовлен и размещен в публичном доступе на сайте министерства актуализированный перечень </w:t>
      </w:r>
      <w:r w:rsidR="00F53355">
        <w:rPr>
          <w:sz w:val="28"/>
          <w:szCs w:val="28"/>
        </w:rPr>
        <w:t>НПА</w:t>
      </w:r>
      <w:r w:rsidRPr="00C24265">
        <w:rPr>
          <w:sz w:val="28"/>
          <w:szCs w:val="28"/>
        </w:rPr>
        <w:t xml:space="preserve"> и их отдельных частей, содержащих обязательные требования, оценка соблюдения которых является предметом регионального государственного экологического надзора;</w:t>
      </w:r>
    </w:p>
    <w:p w:rsidR="00C24265" w:rsidRPr="00C24265" w:rsidRDefault="00C24265" w:rsidP="00D922AB">
      <w:pPr>
        <w:pStyle w:val="11"/>
        <w:spacing w:before="0" w:line="240" w:lineRule="auto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- </w:t>
      </w:r>
      <w:r w:rsidRPr="00C24265">
        <w:rPr>
          <w:sz w:val="28"/>
          <w:szCs w:val="28"/>
        </w:rPr>
        <w:t xml:space="preserve">разработаны и размещены в публичном доступе на сайте министерства руководства по соблюдению обязательных требований </w:t>
      </w:r>
      <w:r w:rsidR="00F53355">
        <w:rPr>
          <w:sz w:val="28"/>
          <w:szCs w:val="28"/>
        </w:rPr>
        <w:t>по осуществляемым видам надзора</w:t>
      </w:r>
      <w:r w:rsidRPr="00C24265">
        <w:rPr>
          <w:sz w:val="28"/>
          <w:szCs w:val="28"/>
        </w:rPr>
        <w:t>;</w:t>
      </w:r>
    </w:p>
    <w:p w:rsidR="00C24265" w:rsidRPr="00C24265" w:rsidRDefault="00C24265" w:rsidP="00D922AB">
      <w:pPr>
        <w:pStyle w:val="11"/>
        <w:spacing w:before="0" w:line="240" w:lineRule="auto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- </w:t>
      </w:r>
      <w:r w:rsidRPr="00C24265">
        <w:rPr>
          <w:sz w:val="28"/>
          <w:szCs w:val="28"/>
        </w:rPr>
        <w:t>сотрудниками министерства на постоянной основе осуществляется консультирование юридических лиц, индивидуальных предпринимателей и граждан в устной и письменной формах;</w:t>
      </w:r>
    </w:p>
    <w:p w:rsidR="00C24265" w:rsidRDefault="00C24265" w:rsidP="00D922AB">
      <w:pPr>
        <w:pStyle w:val="11"/>
        <w:spacing w:before="0" w:line="240" w:lineRule="auto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- </w:t>
      </w:r>
      <w:r w:rsidRPr="00C24265">
        <w:rPr>
          <w:sz w:val="28"/>
          <w:szCs w:val="28"/>
        </w:rPr>
        <w:t xml:space="preserve">проводятся ежеквартальные публичные обсуждения результатов правоприменительной практики осуществления регионального государственного экологического </w:t>
      </w:r>
      <w:r w:rsidR="00F53355">
        <w:rPr>
          <w:sz w:val="28"/>
          <w:szCs w:val="28"/>
        </w:rPr>
        <w:t xml:space="preserve">и геологического </w:t>
      </w:r>
      <w:r w:rsidR="00F53355" w:rsidRPr="00C24265">
        <w:rPr>
          <w:sz w:val="28"/>
          <w:szCs w:val="28"/>
        </w:rPr>
        <w:t xml:space="preserve">надзора </w:t>
      </w:r>
      <w:r w:rsidRPr="00C24265">
        <w:rPr>
          <w:sz w:val="28"/>
          <w:szCs w:val="28"/>
        </w:rPr>
        <w:t>на т</w:t>
      </w:r>
      <w:r>
        <w:rPr>
          <w:sz w:val="28"/>
          <w:szCs w:val="28"/>
        </w:rPr>
        <w:t xml:space="preserve">ерритории Новосибирской области; </w:t>
      </w:r>
    </w:p>
    <w:p w:rsidR="00C756A1" w:rsidRDefault="00C1502C" w:rsidP="00D922AB">
      <w:pPr>
        <w:pStyle w:val="11"/>
        <w:spacing w:before="0" w:line="240" w:lineRule="auto"/>
        <w:ind w:firstLine="709"/>
        <w:contextualSpacing/>
        <w:rPr>
          <w:sz w:val="28"/>
          <w:szCs w:val="28"/>
        </w:rPr>
      </w:pPr>
      <w:r w:rsidRPr="00723453">
        <w:rPr>
          <w:sz w:val="28"/>
          <w:szCs w:val="28"/>
        </w:rPr>
        <w:t xml:space="preserve">- юридическим лицам и индивидуальным предпринимателям выдано </w:t>
      </w:r>
      <w:r w:rsidR="007B5C10">
        <w:rPr>
          <w:sz w:val="28"/>
          <w:szCs w:val="28"/>
        </w:rPr>
        <w:t>435</w:t>
      </w:r>
      <w:r w:rsidRPr="00723453">
        <w:rPr>
          <w:sz w:val="28"/>
          <w:szCs w:val="28"/>
        </w:rPr>
        <w:t xml:space="preserve"> предостережений о недопустимости нарушения обязательных требований в области охраны окружающей среды.</w:t>
      </w:r>
    </w:p>
    <w:p w:rsidR="004849DC" w:rsidRDefault="00C756A1" w:rsidP="00D922AB">
      <w:pPr>
        <w:pStyle w:val="11"/>
        <w:spacing w:before="0" w:line="240" w:lineRule="auto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З</w:t>
      </w:r>
      <w:r w:rsidR="004849DC" w:rsidRPr="00723453">
        <w:rPr>
          <w:sz w:val="28"/>
          <w:szCs w:val="28"/>
        </w:rPr>
        <w:t xml:space="preserve">а </w:t>
      </w:r>
      <w:r>
        <w:rPr>
          <w:sz w:val="28"/>
          <w:szCs w:val="28"/>
        </w:rPr>
        <w:t>9</w:t>
      </w:r>
      <w:r w:rsidR="004849DC" w:rsidRPr="007234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месяцев </w:t>
      </w:r>
      <w:r w:rsidR="004849DC" w:rsidRPr="00723453">
        <w:rPr>
          <w:sz w:val="28"/>
          <w:szCs w:val="28"/>
        </w:rPr>
        <w:t xml:space="preserve">2021 года </w:t>
      </w:r>
      <w:r w:rsidR="00E04D07">
        <w:rPr>
          <w:sz w:val="28"/>
          <w:szCs w:val="28"/>
        </w:rPr>
        <w:t>188</w:t>
      </w:r>
      <w:r w:rsidR="00FB686E" w:rsidRPr="00723453">
        <w:rPr>
          <w:sz w:val="28"/>
          <w:szCs w:val="28"/>
        </w:rPr>
        <w:t xml:space="preserve"> административны</w:t>
      </w:r>
      <w:r w:rsidR="007B5C10">
        <w:rPr>
          <w:sz w:val="28"/>
          <w:szCs w:val="28"/>
        </w:rPr>
        <w:t>х</w:t>
      </w:r>
      <w:r w:rsidR="00FB686E" w:rsidRPr="00723453">
        <w:rPr>
          <w:sz w:val="28"/>
          <w:szCs w:val="28"/>
        </w:rPr>
        <w:t xml:space="preserve"> наказани</w:t>
      </w:r>
      <w:r w:rsidR="007B5C10">
        <w:rPr>
          <w:sz w:val="28"/>
          <w:szCs w:val="28"/>
        </w:rPr>
        <w:t>й</w:t>
      </w:r>
      <w:r w:rsidR="00FB686E" w:rsidRPr="00723453">
        <w:rPr>
          <w:sz w:val="28"/>
          <w:szCs w:val="28"/>
        </w:rPr>
        <w:t xml:space="preserve"> в виде штрафов замены на предупреждения.</w:t>
      </w:r>
    </w:p>
    <w:p w:rsidR="00380190" w:rsidRDefault="00380190" w:rsidP="00D922AB">
      <w:pPr>
        <w:pStyle w:val="11"/>
        <w:spacing w:before="0" w:line="240" w:lineRule="auto"/>
        <w:ind w:firstLine="709"/>
        <w:contextualSpacing/>
        <w:rPr>
          <w:rFonts w:eastAsia="Times New Roman"/>
          <w:b/>
          <w:color w:val="000000"/>
          <w:sz w:val="24"/>
          <w:szCs w:val="24"/>
        </w:rPr>
      </w:pPr>
    </w:p>
    <w:p w:rsidR="00380190" w:rsidRPr="00723453" w:rsidRDefault="00380190" w:rsidP="00D922AB">
      <w:pPr>
        <w:pStyle w:val="11"/>
        <w:spacing w:before="0" w:line="240" w:lineRule="auto"/>
        <w:ind w:firstLine="709"/>
        <w:contextualSpacing/>
        <w:rPr>
          <w:sz w:val="28"/>
          <w:szCs w:val="28"/>
        </w:rPr>
      </w:pPr>
      <w:bookmarkStart w:id="0" w:name="_GoBack"/>
      <w:bookmarkEnd w:id="0"/>
      <w:r>
        <w:rPr>
          <w:rFonts w:eastAsia="Times New Roman"/>
          <w:b/>
          <w:color w:val="000000"/>
          <w:sz w:val="24"/>
          <w:szCs w:val="24"/>
        </w:rPr>
        <w:t>Слайд 1</w:t>
      </w:r>
      <w:r>
        <w:rPr>
          <w:rFonts w:eastAsia="Times New Roman"/>
          <w:b/>
          <w:color w:val="000000"/>
          <w:sz w:val="24"/>
          <w:szCs w:val="24"/>
        </w:rPr>
        <w:t>6</w:t>
      </w:r>
    </w:p>
    <w:sectPr w:rsidR="00380190" w:rsidRPr="00723453" w:rsidSect="007441B0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722DB"/>
    <w:multiLevelType w:val="multilevel"/>
    <w:tmpl w:val="B890F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481EED"/>
    <w:multiLevelType w:val="hybridMultilevel"/>
    <w:tmpl w:val="47982882"/>
    <w:lvl w:ilvl="0" w:tplc="7F2E6C4E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4F1E764A"/>
    <w:multiLevelType w:val="multilevel"/>
    <w:tmpl w:val="88C8F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F437F4D"/>
    <w:multiLevelType w:val="multilevel"/>
    <w:tmpl w:val="19AC4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10B89"/>
    <w:rsid w:val="00000023"/>
    <w:rsid w:val="000028F8"/>
    <w:rsid w:val="00004A8C"/>
    <w:rsid w:val="0000604F"/>
    <w:rsid w:val="000102E6"/>
    <w:rsid w:val="00015667"/>
    <w:rsid w:val="00023480"/>
    <w:rsid w:val="00024498"/>
    <w:rsid w:val="0003425F"/>
    <w:rsid w:val="000354FC"/>
    <w:rsid w:val="00045726"/>
    <w:rsid w:val="00047C78"/>
    <w:rsid w:val="00066C98"/>
    <w:rsid w:val="000721FB"/>
    <w:rsid w:val="00074E45"/>
    <w:rsid w:val="00077469"/>
    <w:rsid w:val="0007766C"/>
    <w:rsid w:val="00085528"/>
    <w:rsid w:val="00085F2E"/>
    <w:rsid w:val="000905A1"/>
    <w:rsid w:val="00091C8D"/>
    <w:rsid w:val="000A0D68"/>
    <w:rsid w:val="000A0FB4"/>
    <w:rsid w:val="000B0228"/>
    <w:rsid w:val="000B454E"/>
    <w:rsid w:val="000C4EF5"/>
    <w:rsid w:val="000D19A2"/>
    <w:rsid w:val="000D55C1"/>
    <w:rsid w:val="000E09BE"/>
    <w:rsid w:val="000F6853"/>
    <w:rsid w:val="00114AA4"/>
    <w:rsid w:val="001303D3"/>
    <w:rsid w:val="001336C4"/>
    <w:rsid w:val="00133D4E"/>
    <w:rsid w:val="00136412"/>
    <w:rsid w:val="00140E09"/>
    <w:rsid w:val="0015070F"/>
    <w:rsid w:val="001568F6"/>
    <w:rsid w:val="001738A1"/>
    <w:rsid w:val="001858F0"/>
    <w:rsid w:val="00194330"/>
    <w:rsid w:val="00197F87"/>
    <w:rsid w:val="001B5BCD"/>
    <w:rsid w:val="001B7AD2"/>
    <w:rsid w:val="001C7F8F"/>
    <w:rsid w:val="001D14DE"/>
    <w:rsid w:val="001D3E0B"/>
    <w:rsid w:val="001E07BE"/>
    <w:rsid w:val="001E1667"/>
    <w:rsid w:val="001E7E18"/>
    <w:rsid w:val="001F1994"/>
    <w:rsid w:val="001F526C"/>
    <w:rsid w:val="001F7459"/>
    <w:rsid w:val="00205FF1"/>
    <w:rsid w:val="0022717C"/>
    <w:rsid w:val="00237623"/>
    <w:rsid w:val="00240D78"/>
    <w:rsid w:val="002538C4"/>
    <w:rsid w:val="0028741B"/>
    <w:rsid w:val="00287814"/>
    <w:rsid w:val="002A121F"/>
    <w:rsid w:val="002A4229"/>
    <w:rsid w:val="002C1192"/>
    <w:rsid w:val="002D144F"/>
    <w:rsid w:val="002D25BE"/>
    <w:rsid w:val="002E5759"/>
    <w:rsid w:val="002F00D9"/>
    <w:rsid w:val="003069E7"/>
    <w:rsid w:val="00323B5B"/>
    <w:rsid w:val="00331845"/>
    <w:rsid w:val="003322B4"/>
    <w:rsid w:val="00334BEB"/>
    <w:rsid w:val="0033520E"/>
    <w:rsid w:val="00340D61"/>
    <w:rsid w:val="00362D47"/>
    <w:rsid w:val="00363E32"/>
    <w:rsid w:val="00365674"/>
    <w:rsid w:val="00370D76"/>
    <w:rsid w:val="00380190"/>
    <w:rsid w:val="00381087"/>
    <w:rsid w:val="00385B0B"/>
    <w:rsid w:val="003A3229"/>
    <w:rsid w:val="003A4BBE"/>
    <w:rsid w:val="003B0BA3"/>
    <w:rsid w:val="003B7F7E"/>
    <w:rsid w:val="003C3855"/>
    <w:rsid w:val="003D5BE4"/>
    <w:rsid w:val="003F043F"/>
    <w:rsid w:val="004061A8"/>
    <w:rsid w:val="004146B6"/>
    <w:rsid w:val="004212D5"/>
    <w:rsid w:val="0042229B"/>
    <w:rsid w:val="00433A08"/>
    <w:rsid w:val="00445588"/>
    <w:rsid w:val="0045126C"/>
    <w:rsid w:val="004667FC"/>
    <w:rsid w:val="004849DC"/>
    <w:rsid w:val="00494F78"/>
    <w:rsid w:val="004B32C3"/>
    <w:rsid w:val="004B6030"/>
    <w:rsid w:val="004B796D"/>
    <w:rsid w:val="004C1205"/>
    <w:rsid w:val="004C1A63"/>
    <w:rsid w:val="004C47C5"/>
    <w:rsid w:val="004C486F"/>
    <w:rsid w:val="004C7BE0"/>
    <w:rsid w:val="004C7F44"/>
    <w:rsid w:val="004E53A7"/>
    <w:rsid w:val="004F6D84"/>
    <w:rsid w:val="00510FA9"/>
    <w:rsid w:val="00524233"/>
    <w:rsid w:val="00524F7C"/>
    <w:rsid w:val="00534272"/>
    <w:rsid w:val="00534305"/>
    <w:rsid w:val="00542D5B"/>
    <w:rsid w:val="00546046"/>
    <w:rsid w:val="00553A75"/>
    <w:rsid w:val="005566AC"/>
    <w:rsid w:val="005616BC"/>
    <w:rsid w:val="0056181D"/>
    <w:rsid w:val="00565F73"/>
    <w:rsid w:val="00567DB7"/>
    <w:rsid w:val="00570F9F"/>
    <w:rsid w:val="005958FF"/>
    <w:rsid w:val="005A152C"/>
    <w:rsid w:val="005A4B37"/>
    <w:rsid w:val="005B4FA5"/>
    <w:rsid w:val="005B75B5"/>
    <w:rsid w:val="005C1BBE"/>
    <w:rsid w:val="005D3372"/>
    <w:rsid w:val="005E1FEA"/>
    <w:rsid w:val="005E424B"/>
    <w:rsid w:val="005E5BD8"/>
    <w:rsid w:val="005F532F"/>
    <w:rsid w:val="0060551E"/>
    <w:rsid w:val="00605970"/>
    <w:rsid w:val="006175C6"/>
    <w:rsid w:val="006332D0"/>
    <w:rsid w:val="006436C6"/>
    <w:rsid w:val="00650FDE"/>
    <w:rsid w:val="00652E2F"/>
    <w:rsid w:val="0065656C"/>
    <w:rsid w:val="00666105"/>
    <w:rsid w:val="00685E14"/>
    <w:rsid w:val="006956D3"/>
    <w:rsid w:val="00695E82"/>
    <w:rsid w:val="006A36B3"/>
    <w:rsid w:val="006B178D"/>
    <w:rsid w:val="006B55B0"/>
    <w:rsid w:val="006D5734"/>
    <w:rsid w:val="006E226B"/>
    <w:rsid w:val="006E555D"/>
    <w:rsid w:val="006F3570"/>
    <w:rsid w:val="006F5311"/>
    <w:rsid w:val="006F73BC"/>
    <w:rsid w:val="00700243"/>
    <w:rsid w:val="00711D97"/>
    <w:rsid w:val="00712F84"/>
    <w:rsid w:val="00714A26"/>
    <w:rsid w:val="00714D96"/>
    <w:rsid w:val="0071634B"/>
    <w:rsid w:val="00720191"/>
    <w:rsid w:val="00723453"/>
    <w:rsid w:val="00742FB6"/>
    <w:rsid w:val="007431AD"/>
    <w:rsid w:val="007441B0"/>
    <w:rsid w:val="007558BF"/>
    <w:rsid w:val="00756624"/>
    <w:rsid w:val="00761C18"/>
    <w:rsid w:val="007636E9"/>
    <w:rsid w:val="00766F82"/>
    <w:rsid w:val="00767DE5"/>
    <w:rsid w:val="0078785F"/>
    <w:rsid w:val="007A4465"/>
    <w:rsid w:val="007A7C87"/>
    <w:rsid w:val="007B5C10"/>
    <w:rsid w:val="007C404B"/>
    <w:rsid w:val="007D71D5"/>
    <w:rsid w:val="007E127E"/>
    <w:rsid w:val="007F122F"/>
    <w:rsid w:val="007F2B8F"/>
    <w:rsid w:val="007F5098"/>
    <w:rsid w:val="00805216"/>
    <w:rsid w:val="0082496E"/>
    <w:rsid w:val="008300DF"/>
    <w:rsid w:val="00851EAE"/>
    <w:rsid w:val="00852E45"/>
    <w:rsid w:val="00865CC0"/>
    <w:rsid w:val="00870F89"/>
    <w:rsid w:val="00874AF7"/>
    <w:rsid w:val="00876B97"/>
    <w:rsid w:val="00884D2D"/>
    <w:rsid w:val="008913B8"/>
    <w:rsid w:val="008A39B8"/>
    <w:rsid w:val="008A6CA4"/>
    <w:rsid w:val="008C421A"/>
    <w:rsid w:val="008C5327"/>
    <w:rsid w:val="008C5F91"/>
    <w:rsid w:val="008D0A99"/>
    <w:rsid w:val="008F68C6"/>
    <w:rsid w:val="008F6DB1"/>
    <w:rsid w:val="00905B9E"/>
    <w:rsid w:val="009437E6"/>
    <w:rsid w:val="0094464F"/>
    <w:rsid w:val="009509A7"/>
    <w:rsid w:val="00957D95"/>
    <w:rsid w:val="00964145"/>
    <w:rsid w:val="0096416E"/>
    <w:rsid w:val="00966B95"/>
    <w:rsid w:val="00967964"/>
    <w:rsid w:val="00984284"/>
    <w:rsid w:val="009A3345"/>
    <w:rsid w:val="009A694B"/>
    <w:rsid w:val="009E59E8"/>
    <w:rsid w:val="009F13C3"/>
    <w:rsid w:val="009F3167"/>
    <w:rsid w:val="009F4DEC"/>
    <w:rsid w:val="00A228AC"/>
    <w:rsid w:val="00A466C4"/>
    <w:rsid w:val="00A5319A"/>
    <w:rsid w:val="00A547E1"/>
    <w:rsid w:val="00A60A04"/>
    <w:rsid w:val="00A736E9"/>
    <w:rsid w:val="00A76E54"/>
    <w:rsid w:val="00A77D9D"/>
    <w:rsid w:val="00A8176E"/>
    <w:rsid w:val="00A95668"/>
    <w:rsid w:val="00AA5FE1"/>
    <w:rsid w:val="00AB1E18"/>
    <w:rsid w:val="00AC0FB3"/>
    <w:rsid w:val="00AC6BC6"/>
    <w:rsid w:val="00AD74D2"/>
    <w:rsid w:val="00AF519C"/>
    <w:rsid w:val="00B07191"/>
    <w:rsid w:val="00B20D1E"/>
    <w:rsid w:val="00B22801"/>
    <w:rsid w:val="00B22E17"/>
    <w:rsid w:val="00B24155"/>
    <w:rsid w:val="00B24805"/>
    <w:rsid w:val="00B530B9"/>
    <w:rsid w:val="00B85192"/>
    <w:rsid w:val="00B87EF0"/>
    <w:rsid w:val="00B96FEC"/>
    <w:rsid w:val="00BA6E78"/>
    <w:rsid w:val="00BB1C3D"/>
    <w:rsid w:val="00BC2195"/>
    <w:rsid w:val="00BE0914"/>
    <w:rsid w:val="00C04797"/>
    <w:rsid w:val="00C11454"/>
    <w:rsid w:val="00C11AC3"/>
    <w:rsid w:val="00C1502C"/>
    <w:rsid w:val="00C159ED"/>
    <w:rsid w:val="00C24265"/>
    <w:rsid w:val="00C25F62"/>
    <w:rsid w:val="00C302F4"/>
    <w:rsid w:val="00C31F88"/>
    <w:rsid w:val="00C45B0C"/>
    <w:rsid w:val="00C61BF8"/>
    <w:rsid w:val="00C66942"/>
    <w:rsid w:val="00C756A1"/>
    <w:rsid w:val="00C812FA"/>
    <w:rsid w:val="00C86CB4"/>
    <w:rsid w:val="00C946DB"/>
    <w:rsid w:val="00CA3403"/>
    <w:rsid w:val="00CA693A"/>
    <w:rsid w:val="00CD0952"/>
    <w:rsid w:val="00CD758C"/>
    <w:rsid w:val="00CD7E6A"/>
    <w:rsid w:val="00CF22C9"/>
    <w:rsid w:val="00D036DD"/>
    <w:rsid w:val="00D04308"/>
    <w:rsid w:val="00D10B89"/>
    <w:rsid w:val="00D12BC9"/>
    <w:rsid w:val="00D14136"/>
    <w:rsid w:val="00D17E6A"/>
    <w:rsid w:val="00D27AE6"/>
    <w:rsid w:val="00D367B7"/>
    <w:rsid w:val="00D372C2"/>
    <w:rsid w:val="00D43EED"/>
    <w:rsid w:val="00D55884"/>
    <w:rsid w:val="00D60418"/>
    <w:rsid w:val="00D63431"/>
    <w:rsid w:val="00D816EE"/>
    <w:rsid w:val="00D922AB"/>
    <w:rsid w:val="00D95B70"/>
    <w:rsid w:val="00DA6738"/>
    <w:rsid w:val="00DC14B7"/>
    <w:rsid w:val="00DC54CA"/>
    <w:rsid w:val="00DD2EC6"/>
    <w:rsid w:val="00DE1903"/>
    <w:rsid w:val="00DE5BD8"/>
    <w:rsid w:val="00DF3A71"/>
    <w:rsid w:val="00E00E7B"/>
    <w:rsid w:val="00E04D07"/>
    <w:rsid w:val="00E05D90"/>
    <w:rsid w:val="00E11E64"/>
    <w:rsid w:val="00E121B2"/>
    <w:rsid w:val="00E2769A"/>
    <w:rsid w:val="00E44F2F"/>
    <w:rsid w:val="00E70DAD"/>
    <w:rsid w:val="00E725F0"/>
    <w:rsid w:val="00E74089"/>
    <w:rsid w:val="00E82BBE"/>
    <w:rsid w:val="00E83166"/>
    <w:rsid w:val="00EB28E1"/>
    <w:rsid w:val="00EB4E85"/>
    <w:rsid w:val="00EC1BCC"/>
    <w:rsid w:val="00EC1FC8"/>
    <w:rsid w:val="00EC44F0"/>
    <w:rsid w:val="00EC6A0F"/>
    <w:rsid w:val="00ED5173"/>
    <w:rsid w:val="00EF5F3E"/>
    <w:rsid w:val="00EF7322"/>
    <w:rsid w:val="00EF7366"/>
    <w:rsid w:val="00F12F4E"/>
    <w:rsid w:val="00F302C5"/>
    <w:rsid w:val="00F36C1C"/>
    <w:rsid w:val="00F4048C"/>
    <w:rsid w:val="00F435B9"/>
    <w:rsid w:val="00F53355"/>
    <w:rsid w:val="00F615FE"/>
    <w:rsid w:val="00F770F2"/>
    <w:rsid w:val="00F804FD"/>
    <w:rsid w:val="00F8446A"/>
    <w:rsid w:val="00FB015B"/>
    <w:rsid w:val="00FB686E"/>
    <w:rsid w:val="00FB6E8F"/>
    <w:rsid w:val="00FC1AA4"/>
    <w:rsid w:val="00FC2AFB"/>
    <w:rsid w:val="00FC2E7D"/>
    <w:rsid w:val="00FC3F00"/>
    <w:rsid w:val="00FD3D12"/>
    <w:rsid w:val="00FE2259"/>
    <w:rsid w:val="00FF4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8CA8B"/>
  <w15:docId w15:val="{4A602906-E94E-463C-AB4C-4AFC85811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5CC0"/>
  </w:style>
  <w:style w:type="paragraph" w:styleId="1">
    <w:name w:val="heading 1"/>
    <w:basedOn w:val="a"/>
    <w:link w:val="10"/>
    <w:uiPriority w:val="9"/>
    <w:qFormat/>
    <w:rsid w:val="00742F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6CB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42FB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4">
    <w:name w:val="Основной текст_"/>
    <w:basedOn w:val="a0"/>
    <w:link w:val="11"/>
    <w:locked/>
    <w:rsid w:val="000D19A2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4"/>
    <w:rsid w:val="000D19A2"/>
    <w:pPr>
      <w:shd w:val="clear" w:color="auto" w:fill="FFFFFF"/>
      <w:spacing w:before="360" w:after="0" w:line="317" w:lineRule="exact"/>
      <w:ind w:hanging="360"/>
      <w:jc w:val="both"/>
    </w:pPr>
    <w:rPr>
      <w:rFonts w:ascii="Times New Roman" w:hAnsi="Times New Roman" w:cs="Times New Roman"/>
      <w:sz w:val="26"/>
      <w:szCs w:val="26"/>
    </w:rPr>
  </w:style>
  <w:style w:type="table" w:styleId="a5">
    <w:name w:val="Table Grid"/>
    <w:basedOn w:val="a1"/>
    <w:uiPriority w:val="39"/>
    <w:rsid w:val="00712F8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8A39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8A39B8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565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FF4E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F4E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34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6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3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osfeo.ru/deyatelnost/federalnaya-sxema-i-gis-obrashheniya-s-otxodami-i-ii-klassov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1610</Words>
  <Characters>9182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stukalin</dc:creator>
  <cp:lastModifiedBy>Скворцов Дмитрий Сергеевич</cp:lastModifiedBy>
  <cp:revision>10</cp:revision>
  <cp:lastPrinted>2021-11-03T05:23:00Z</cp:lastPrinted>
  <dcterms:created xsi:type="dcterms:W3CDTF">2021-10-31T05:12:00Z</dcterms:created>
  <dcterms:modified xsi:type="dcterms:W3CDTF">2021-11-03T07:31:00Z</dcterms:modified>
</cp:coreProperties>
</file>