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  <w:bookmarkStart w:id="0" w:name="_GoBack"/>
      <w:bookmarkEnd w:id="0"/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BB2D92" w:rsidP="003C3BAE">
      <w:pPr>
        <w:jc w:val="center"/>
        <w:rPr>
          <w:sz w:val="28"/>
          <w:szCs w:val="28"/>
        </w:rPr>
      </w:pPr>
      <w:r w:rsidRPr="00BB2D92">
        <w:rPr>
          <w:sz w:val="28"/>
          <w:szCs w:val="28"/>
        </w:rPr>
        <w:t xml:space="preserve">от </w:t>
      </w:r>
      <w:proofErr w:type="gramStart"/>
      <w:r w:rsidRPr="00BB2D92">
        <w:rPr>
          <w:sz w:val="28"/>
          <w:szCs w:val="28"/>
        </w:rPr>
        <w:t>15.02.2022  №</w:t>
      </w:r>
      <w:proofErr w:type="gramEnd"/>
      <w:r w:rsidRPr="00BB2D92">
        <w:rPr>
          <w:sz w:val="28"/>
          <w:szCs w:val="28"/>
        </w:rPr>
        <w:t xml:space="preserve"> 43-п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D13291" w:rsidRDefault="00D13291" w:rsidP="00D132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BA0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«Антикоррупционное просвещение</w:t>
      </w:r>
    </w:p>
    <w:p w:rsidR="00D13291" w:rsidRPr="00A00BA0" w:rsidRDefault="00D13291" w:rsidP="00D132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0BA0">
        <w:rPr>
          <w:rFonts w:ascii="Times New Roman" w:hAnsi="Times New Roman" w:cs="Times New Roman"/>
          <w:b w:val="0"/>
          <w:sz w:val="28"/>
          <w:szCs w:val="28"/>
        </w:rPr>
        <w:t xml:space="preserve">в Новосибирской </w:t>
      </w:r>
      <w:proofErr w:type="gramStart"/>
      <w:r w:rsidRPr="00A00BA0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0BA0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A00BA0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126248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00BA0">
        <w:rPr>
          <w:rFonts w:ascii="Times New Roman" w:hAnsi="Times New Roman" w:cs="Times New Roman"/>
          <w:b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A00BA0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D13291" w:rsidRPr="00D13291" w:rsidRDefault="00D13291" w:rsidP="00D13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03A0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="00126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 статьи</w:t>
      </w:r>
      <w:r w:rsidR="001262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hyperlink r:id="rId7" w:history="1">
        <w:r w:rsidRPr="00E03A0A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Pr="00E03A0A">
        <w:rPr>
          <w:rFonts w:ascii="Times New Roman" w:hAnsi="Times New Roman" w:cs="Times New Roman"/>
          <w:sz w:val="28"/>
          <w:szCs w:val="28"/>
        </w:rPr>
        <w:t>27.04.2010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A0A">
        <w:rPr>
          <w:rFonts w:ascii="Times New Roman" w:hAnsi="Times New Roman" w:cs="Times New Roman"/>
          <w:sz w:val="28"/>
          <w:szCs w:val="28"/>
        </w:rPr>
        <w:t xml:space="preserve">486-ОЗ «О </w:t>
      </w:r>
      <w:r>
        <w:rPr>
          <w:rFonts w:ascii="Times New Roman" w:hAnsi="Times New Roman" w:cs="Times New Roman"/>
          <w:sz w:val="28"/>
          <w:szCs w:val="28"/>
        </w:rPr>
        <w:t xml:space="preserve">регулировании отношений в сфере противодействия </w:t>
      </w:r>
      <w:r w:rsidRPr="00E03A0A">
        <w:rPr>
          <w:rFonts w:ascii="Times New Roman" w:hAnsi="Times New Roman" w:cs="Times New Roman"/>
          <w:sz w:val="28"/>
          <w:szCs w:val="28"/>
        </w:rPr>
        <w:t xml:space="preserve"> коррупции в Новосибирской области»</w:t>
      </w:r>
      <w:r w:rsidR="00126248">
        <w:rPr>
          <w:rFonts w:ascii="Times New Roman" w:hAnsi="Times New Roman" w:cs="Times New Roman"/>
          <w:sz w:val="28"/>
          <w:szCs w:val="28"/>
        </w:rPr>
        <w:t>,</w:t>
      </w:r>
      <w:r w:rsidRPr="00E03A0A">
        <w:rPr>
          <w:rFonts w:ascii="Times New Roman" w:hAnsi="Times New Roman" w:cs="Times New Roman"/>
          <w:sz w:val="28"/>
          <w:szCs w:val="28"/>
        </w:rPr>
        <w:t xml:space="preserve"> </w:t>
      </w:r>
      <w:r w:rsidRPr="00126248">
        <w:rPr>
          <w:rFonts w:ascii="Times New Roman" w:hAnsi="Times New Roman" w:cs="Times New Roman"/>
          <w:sz w:val="28"/>
          <w:szCs w:val="28"/>
        </w:rPr>
        <w:t>в целях повышения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просветительских, образовательных и иных мер, направленных на формирование антикоррупционного поведения государственных гражданских служащих, муниципальных служащих, популяризацию в обществе антикоррупционных стандартов и развитие общественного правосознания, принимаемых</w:t>
      </w:r>
      <w:r w:rsidRPr="00E03A0A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A0A"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 </w:t>
      </w:r>
      <w:r w:rsidRPr="00C62A2B">
        <w:rPr>
          <w:rFonts w:ascii="Times New Roman" w:hAnsi="Times New Roman" w:cs="Times New Roman"/>
          <w:b/>
          <w:sz w:val="28"/>
          <w:szCs w:val="28"/>
        </w:rPr>
        <w:t>п о с т а н о в л я е т</w:t>
      </w:r>
      <w:r w:rsidRPr="00D13291">
        <w:rPr>
          <w:rFonts w:ascii="Times New Roman" w:hAnsi="Times New Roman" w:cs="Times New Roman"/>
          <w:sz w:val="28"/>
          <w:szCs w:val="28"/>
        </w:rPr>
        <w:t>:</w:t>
      </w:r>
    </w:p>
    <w:p w:rsidR="00D13291" w:rsidRPr="00261934" w:rsidRDefault="00D13291" w:rsidP="00D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E05E7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ar26" w:history="1">
        <w:r w:rsidRPr="00EE05E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E05E7">
        <w:rPr>
          <w:rFonts w:ascii="Times New Roman" w:hAnsi="Times New Roman" w:cs="Times New Roman"/>
          <w:sz w:val="28"/>
          <w:szCs w:val="28"/>
        </w:rPr>
        <w:t xml:space="preserve"> «</w:t>
      </w:r>
      <w:r w:rsidR="00126248">
        <w:rPr>
          <w:rFonts w:ascii="Times New Roman" w:hAnsi="Times New Roman" w:cs="Times New Roman"/>
          <w:sz w:val="28"/>
          <w:szCs w:val="28"/>
        </w:rPr>
        <w:t>Антикоррупционное просвещение в </w:t>
      </w:r>
      <w:r w:rsidRPr="00EE05E7">
        <w:rPr>
          <w:rFonts w:ascii="Times New Roman" w:hAnsi="Times New Roman" w:cs="Times New Roman"/>
          <w:sz w:val="28"/>
          <w:szCs w:val="28"/>
        </w:rPr>
        <w:t>Новосибирской области на 2022</w:t>
      </w:r>
      <w:r w:rsidR="00126248">
        <w:rPr>
          <w:rFonts w:ascii="Times New Roman" w:hAnsi="Times New Roman" w:cs="Times New Roman"/>
          <w:sz w:val="28"/>
          <w:szCs w:val="28"/>
        </w:rPr>
        <w:t>–</w:t>
      </w:r>
      <w:r w:rsidRPr="00EE05E7">
        <w:rPr>
          <w:rFonts w:ascii="Times New Roman" w:hAnsi="Times New Roman" w:cs="Times New Roman"/>
          <w:sz w:val="28"/>
          <w:szCs w:val="28"/>
        </w:rPr>
        <w:t xml:space="preserve">2024 годы» </w:t>
      </w:r>
      <w:r w:rsidRPr="00261934">
        <w:rPr>
          <w:rFonts w:ascii="Times New Roman" w:hAnsi="Times New Roman" w:cs="Times New Roman"/>
          <w:sz w:val="28"/>
          <w:szCs w:val="28"/>
        </w:rPr>
        <w:t>(далее – Программа).</w:t>
      </w:r>
    </w:p>
    <w:p w:rsidR="00D13291" w:rsidRPr="00261934" w:rsidRDefault="00D13291" w:rsidP="00D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34">
        <w:rPr>
          <w:rFonts w:ascii="Times New Roman" w:hAnsi="Times New Roman" w:cs="Times New Roman"/>
          <w:sz w:val="28"/>
          <w:szCs w:val="28"/>
        </w:rPr>
        <w:t>2. Руководителям областных исполнительных органов государственной</w:t>
      </w:r>
      <w:r w:rsidRPr="00E03A0A">
        <w:rPr>
          <w:rFonts w:ascii="Times New Roman" w:hAnsi="Times New Roman" w:cs="Times New Roman"/>
          <w:sz w:val="28"/>
          <w:szCs w:val="28"/>
        </w:rPr>
        <w:t xml:space="preserve"> власти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являющихся исполнителями мероприятий Программы,</w:t>
      </w:r>
      <w:r w:rsidRPr="00E03A0A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E03A0A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hyperlink w:anchor="Par26" w:history="1">
        <w:r w:rsidRPr="00E03A0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03A0A">
        <w:rPr>
          <w:rFonts w:ascii="Times New Roman" w:hAnsi="Times New Roman" w:cs="Times New Roman"/>
          <w:sz w:val="28"/>
          <w:szCs w:val="28"/>
        </w:rPr>
        <w:t xml:space="preserve"> и представление информации о</w:t>
      </w:r>
      <w:r>
        <w:rPr>
          <w:rFonts w:ascii="Times New Roman" w:hAnsi="Times New Roman" w:cs="Times New Roman"/>
          <w:sz w:val="28"/>
          <w:szCs w:val="28"/>
        </w:rPr>
        <w:t>б их</w:t>
      </w:r>
      <w:r w:rsidRPr="00E0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исполнении</w:t>
      </w:r>
      <w:r w:rsidRPr="00E0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в Программе сроки </w:t>
      </w:r>
      <w:r w:rsidRPr="00433D6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 Новосибирской области по профилактике коррупционных и иных правонарушений.</w:t>
      </w:r>
    </w:p>
    <w:p w:rsidR="00D13291" w:rsidRPr="005D7FB8" w:rsidRDefault="00D13291" w:rsidP="00D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96">
        <w:rPr>
          <w:rFonts w:ascii="Times New Roman" w:hAnsi="Times New Roman" w:cs="Times New Roman"/>
          <w:sz w:val="28"/>
          <w:szCs w:val="28"/>
        </w:rPr>
        <w:t>3. </w:t>
      </w:r>
      <w:bookmarkStart w:id="1" w:name="Par98"/>
      <w:bookmarkEnd w:id="1"/>
      <w:r w:rsidRPr="009B7396">
        <w:rPr>
          <w:rFonts w:ascii="Times New Roman" w:hAnsi="Times New Roman" w:cs="Times New Roman"/>
          <w:sz w:val="28"/>
          <w:szCs w:val="28"/>
        </w:rPr>
        <w:t xml:space="preserve">Органу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B7396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 обеспечить:</w:t>
      </w:r>
    </w:p>
    <w:p w:rsidR="00D13291" w:rsidRDefault="00D13291" w:rsidP="00D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B8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исполнение мероприятий Программы, по которым орган Новосибирской области </w:t>
      </w:r>
      <w:r w:rsidRPr="009B7396">
        <w:rPr>
          <w:rFonts w:ascii="Times New Roman" w:hAnsi="Times New Roman" w:cs="Times New Roman"/>
          <w:sz w:val="28"/>
          <w:szCs w:val="28"/>
        </w:rPr>
        <w:t>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является исполнителем, в установленные в Программе сроки;</w:t>
      </w:r>
    </w:p>
    <w:p w:rsidR="00D13291" w:rsidRDefault="00D13291" w:rsidP="00D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5D7FB8">
        <w:rPr>
          <w:rFonts w:ascii="Times New Roman" w:hAnsi="Times New Roman" w:cs="Times New Roman"/>
          <w:sz w:val="28"/>
          <w:szCs w:val="28"/>
        </w:rPr>
        <w:t>обобщ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D7FB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7FB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Pr="005D7FB8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 xml:space="preserve">й Программы </w:t>
      </w:r>
      <w:r w:rsidR="004C4303">
        <w:rPr>
          <w:rFonts w:ascii="Times New Roman" w:hAnsi="Times New Roman" w:cs="Times New Roman"/>
          <w:sz w:val="28"/>
          <w:szCs w:val="28"/>
        </w:rPr>
        <w:t>в </w:t>
      </w:r>
      <w:r w:rsidRPr="00E03A0A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03A0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8A8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ее поступления в соответствии с пунктом 2 настоящего постановления;</w:t>
      </w:r>
    </w:p>
    <w:p w:rsidR="00D13291" w:rsidRDefault="00D13291" w:rsidP="00D13291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обобщение и анализ итоговой информации о выполнении Программы </w:t>
      </w:r>
      <w:proofErr w:type="gramStart"/>
      <w:r w:rsidR="004C4303">
        <w:rPr>
          <w:sz w:val="28"/>
          <w:szCs w:val="28"/>
        </w:rPr>
        <w:t xml:space="preserve">в  </w:t>
      </w:r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результативности и объективности ее реализации – до 20 февраля 2025</w:t>
      </w:r>
      <w:r w:rsidR="004C4303">
        <w:rPr>
          <w:sz w:val="28"/>
          <w:szCs w:val="28"/>
        </w:rPr>
        <w:t> </w:t>
      </w:r>
      <w:r>
        <w:rPr>
          <w:sz w:val="28"/>
          <w:szCs w:val="28"/>
        </w:rPr>
        <w:t>года;</w:t>
      </w:r>
    </w:p>
    <w:p w:rsidR="00D13291" w:rsidRDefault="00D13291" w:rsidP="00D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Pr="00E03A0A">
        <w:rPr>
          <w:rFonts w:ascii="Times New Roman" w:hAnsi="Times New Roman" w:cs="Times New Roman"/>
          <w:sz w:val="28"/>
          <w:szCs w:val="28"/>
        </w:rPr>
        <w:t>размещ</w:t>
      </w:r>
      <w:r>
        <w:rPr>
          <w:rFonts w:ascii="Times New Roman" w:hAnsi="Times New Roman" w:cs="Times New Roman"/>
          <w:sz w:val="28"/>
          <w:szCs w:val="28"/>
        </w:rPr>
        <w:t>ение информации о проведенных в рамках исполнения Программы</w:t>
      </w:r>
      <w:r w:rsidRPr="00E0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Pr="00E03A0A">
        <w:rPr>
          <w:rFonts w:ascii="Times New Roman" w:hAnsi="Times New Roman" w:cs="Times New Roman"/>
          <w:sz w:val="28"/>
          <w:szCs w:val="28"/>
        </w:rPr>
        <w:t>на официальном сайте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13291" w:rsidRPr="00D13291" w:rsidRDefault="00D13291" w:rsidP="00D1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3E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13291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4C4303">
        <w:rPr>
          <w:rFonts w:ascii="Times New Roman" w:hAnsi="Times New Roman" w:cs="Times New Roman"/>
          <w:sz w:val="28"/>
          <w:szCs w:val="28"/>
        </w:rPr>
        <w:t xml:space="preserve"> постановления возложить на </w:t>
      </w:r>
      <w:r w:rsidRPr="00D13291">
        <w:rPr>
          <w:rFonts w:ascii="Times New Roman" w:hAnsi="Times New Roman" w:cs="Times New Roman"/>
          <w:sz w:val="28"/>
          <w:szCs w:val="28"/>
        </w:rPr>
        <w:t>первого заместителя Губернатора Новосибирской области Петухова Ю.Ф.</w:t>
      </w: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291"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 w:rsidRPr="00D13291">
        <w:rPr>
          <w:rFonts w:ascii="Times New Roman" w:hAnsi="Times New Roman" w:cs="Times New Roman"/>
          <w:sz w:val="28"/>
          <w:szCs w:val="28"/>
        </w:rPr>
        <w:br/>
      </w: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P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291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D13291" w:rsidRPr="00D338E2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Е.Б. Долгова</w:t>
      </w:r>
    </w:p>
    <w:p w:rsidR="00D06ECF" w:rsidRPr="004C4303" w:rsidRDefault="00D13291" w:rsidP="00D132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238 64 83</w:t>
      </w:r>
    </w:p>
    <w:sectPr w:rsidR="00D06ECF" w:rsidRPr="004C4303" w:rsidSect="00560421">
      <w:headerReference w:type="even" r:id="rId8"/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6DF" w:rsidRDefault="006A56DF">
      <w:r>
        <w:separator/>
      </w:r>
    </w:p>
  </w:endnote>
  <w:endnote w:type="continuationSeparator" w:id="0">
    <w:p w:rsidR="006A56DF" w:rsidRDefault="006A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F256D6">
      <w:rPr>
        <w:sz w:val="16"/>
        <w:szCs w:val="16"/>
      </w:rPr>
      <w:t>6</w:t>
    </w:r>
    <w:r w:rsidR="00270018">
      <w:rPr>
        <w:sz w:val="16"/>
        <w:szCs w:val="16"/>
      </w:rPr>
      <w:t>158</w:t>
    </w:r>
    <w:r w:rsidR="00847F54">
      <w:rPr>
        <w:sz w:val="16"/>
        <w:szCs w:val="16"/>
      </w:rPr>
      <w:t>/</w:t>
    </w:r>
    <w:r w:rsidR="00F256D6">
      <w:rPr>
        <w:sz w:val="16"/>
        <w:szCs w:val="16"/>
      </w:rPr>
      <w:t>0</w:t>
    </w:r>
    <w:r w:rsidR="00270018">
      <w:rPr>
        <w:sz w:val="16"/>
        <w:szCs w:val="16"/>
      </w:rPr>
      <w:t>7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F256D6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6DF" w:rsidRDefault="006A56DF">
      <w:r>
        <w:separator/>
      </w:r>
    </w:p>
  </w:footnote>
  <w:footnote w:type="continuationSeparator" w:id="0">
    <w:p w:rsidR="006A56DF" w:rsidRDefault="006A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B2D9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990"/>
    <w:rsid w:val="00042DC2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3446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6248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1E04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4725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A7D7C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EF5"/>
    <w:rsid w:val="00360CE1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4303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552A"/>
    <w:rsid w:val="005669B1"/>
    <w:rsid w:val="00567BA4"/>
    <w:rsid w:val="00572905"/>
    <w:rsid w:val="005736C4"/>
    <w:rsid w:val="00574464"/>
    <w:rsid w:val="00575389"/>
    <w:rsid w:val="00580466"/>
    <w:rsid w:val="00580C04"/>
    <w:rsid w:val="005829BE"/>
    <w:rsid w:val="005855A8"/>
    <w:rsid w:val="00586CD1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4045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2345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56DF"/>
    <w:rsid w:val="006A6049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48DC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90007F"/>
    <w:rsid w:val="00900BF1"/>
    <w:rsid w:val="00902038"/>
    <w:rsid w:val="00903B12"/>
    <w:rsid w:val="009045C4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7E"/>
    <w:rsid w:val="009412D4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C13"/>
    <w:rsid w:val="009A1D90"/>
    <w:rsid w:val="009A1FB4"/>
    <w:rsid w:val="009A3053"/>
    <w:rsid w:val="009A7C33"/>
    <w:rsid w:val="009B1010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B5C"/>
    <w:rsid w:val="00AA73A2"/>
    <w:rsid w:val="00AA7559"/>
    <w:rsid w:val="00AA7D5E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69"/>
    <w:rsid w:val="00AE16C7"/>
    <w:rsid w:val="00AE3F38"/>
    <w:rsid w:val="00AE4057"/>
    <w:rsid w:val="00AE5379"/>
    <w:rsid w:val="00AE64D5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644BE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2D92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769A"/>
    <w:rsid w:val="00C72A8B"/>
    <w:rsid w:val="00C752FE"/>
    <w:rsid w:val="00C756E2"/>
    <w:rsid w:val="00C75F5C"/>
    <w:rsid w:val="00C76066"/>
    <w:rsid w:val="00C7747F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CF"/>
    <w:rsid w:val="00D0771F"/>
    <w:rsid w:val="00D11CC0"/>
    <w:rsid w:val="00D11EC7"/>
    <w:rsid w:val="00D13291"/>
    <w:rsid w:val="00D152FE"/>
    <w:rsid w:val="00D15E01"/>
    <w:rsid w:val="00D16005"/>
    <w:rsid w:val="00D1646A"/>
    <w:rsid w:val="00D17CDB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B64"/>
    <w:rsid w:val="00E31231"/>
    <w:rsid w:val="00E32E49"/>
    <w:rsid w:val="00E33710"/>
    <w:rsid w:val="00E351A5"/>
    <w:rsid w:val="00E355EF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3F43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C085A"/>
    <w:rsid w:val="00FC2EA2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C5EBAE7CD9AA813F212BC10DD406EF47F9E16FFC0727494BD0992F9F7D017F24a6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2022-02-15T04:28:00Z</cp:lastPrinted>
  <dcterms:created xsi:type="dcterms:W3CDTF">2022-02-07T09:07:00Z</dcterms:created>
  <dcterms:modified xsi:type="dcterms:W3CDTF">2022-02-15T04:28:00Z</dcterms:modified>
</cp:coreProperties>
</file>