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AD" w:rsidRPr="008620FC" w:rsidRDefault="005632AD" w:rsidP="005632AD">
      <w:pPr>
        <w:ind w:left="4956" w:firstLine="5534"/>
        <w:jc w:val="center"/>
        <w:rPr>
          <w:sz w:val="28"/>
          <w:szCs w:val="28"/>
        </w:rPr>
      </w:pPr>
      <w:bookmarkStart w:id="0" w:name="_Toc526771853"/>
      <w:r w:rsidRPr="00822BD5">
        <w:rPr>
          <w:sz w:val="28"/>
          <w:szCs w:val="28"/>
        </w:rPr>
        <w:t>ПРИЛОЖЕНИЕ № 3</w:t>
      </w:r>
      <w:r>
        <w:rPr>
          <w:sz w:val="28"/>
          <w:szCs w:val="28"/>
        </w:rPr>
        <w:t>3</w:t>
      </w:r>
    </w:p>
    <w:p w:rsidR="005632AD" w:rsidRDefault="005632AD" w:rsidP="007E06A6">
      <w:pPr>
        <w:ind w:left="4956" w:firstLine="5534"/>
        <w:jc w:val="center"/>
        <w:rPr>
          <w:sz w:val="28"/>
          <w:szCs w:val="28"/>
        </w:rPr>
      </w:pPr>
      <w:r w:rsidRPr="00822BD5">
        <w:rPr>
          <w:sz w:val="28"/>
          <w:szCs w:val="28"/>
        </w:rPr>
        <w:t>к лесному плану</w:t>
      </w:r>
    </w:p>
    <w:p w:rsidR="005632AD" w:rsidRDefault="005632AD" w:rsidP="005632AD">
      <w:pPr>
        <w:tabs>
          <w:tab w:val="left" w:pos="7088"/>
        </w:tabs>
        <w:ind w:left="4956" w:firstLine="5534"/>
        <w:jc w:val="center"/>
        <w:rPr>
          <w:sz w:val="28"/>
          <w:szCs w:val="28"/>
        </w:rPr>
      </w:pPr>
      <w:r w:rsidRPr="00822BD5">
        <w:rPr>
          <w:sz w:val="28"/>
          <w:szCs w:val="28"/>
        </w:rPr>
        <w:t>Новосибирской области</w:t>
      </w:r>
    </w:p>
    <w:p w:rsidR="005632AD" w:rsidRPr="008620FC" w:rsidRDefault="005632AD" w:rsidP="005632AD">
      <w:pPr>
        <w:tabs>
          <w:tab w:val="left" w:pos="7088"/>
        </w:tabs>
        <w:ind w:left="4956" w:firstLine="5534"/>
        <w:jc w:val="center"/>
        <w:rPr>
          <w:sz w:val="28"/>
          <w:szCs w:val="28"/>
        </w:rPr>
      </w:pPr>
    </w:p>
    <w:p w:rsidR="00B52691" w:rsidRPr="00B52691" w:rsidRDefault="00B52691" w:rsidP="00B52691">
      <w:pPr>
        <w:rPr>
          <w:sz w:val="28"/>
          <w:szCs w:val="28"/>
        </w:rPr>
      </w:pPr>
    </w:p>
    <w:p w:rsidR="00B52691" w:rsidRPr="00B52691" w:rsidRDefault="00B52691" w:rsidP="00B52691">
      <w:pPr>
        <w:rPr>
          <w:bCs/>
          <w:sz w:val="28"/>
          <w:szCs w:val="28"/>
        </w:rPr>
      </w:pPr>
    </w:p>
    <w:p w:rsidR="007E06A6" w:rsidRDefault="0059798C" w:rsidP="007E06A6">
      <w:pPr>
        <w:pStyle w:val="3"/>
        <w:spacing w:line="240" w:lineRule="auto"/>
        <w:ind w:right="-31"/>
        <w:jc w:val="center"/>
        <w:rPr>
          <w:sz w:val="28"/>
          <w:szCs w:val="28"/>
        </w:rPr>
      </w:pPr>
      <w:r w:rsidRPr="00B52691">
        <w:rPr>
          <w:sz w:val="28"/>
          <w:szCs w:val="28"/>
        </w:rPr>
        <w:t xml:space="preserve">Оценка объемов финансирования мероприятий, предусмотренных лесным планом субъекта </w:t>
      </w:r>
    </w:p>
    <w:p w:rsidR="00410A8E" w:rsidRDefault="0059798C" w:rsidP="007E06A6">
      <w:pPr>
        <w:pStyle w:val="3"/>
        <w:spacing w:line="240" w:lineRule="auto"/>
        <w:ind w:right="-31"/>
        <w:jc w:val="center"/>
        <w:rPr>
          <w:sz w:val="28"/>
          <w:szCs w:val="28"/>
        </w:rPr>
      </w:pPr>
      <w:r w:rsidRPr="00B52691">
        <w:rPr>
          <w:sz w:val="28"/>
          <w:szCs w:val="28"/>
        </w:rPr>
        <w:t xml:space="preserve">Российской Федерации, из различных источников за период действия предыдущего лесного плана </w:t>
      </w:r>
    </w:p>
    <w:p w:rsidR="0059798C" w:rsidRPr="00B52691" w:rsidRDefault="0059798C" w:rsidP="007E06A6">
      <w:pPr>
        <w:pStyle w:val="3"/>
        <w:spacing w:line="240" w:lineRule="auto"/>
        <w:ind w:right="-31"/>
        <w:jc w:val="center"/>
        <w:rPr>
          <w:sz w:val="28"/>
          <w:szCs w:val="28"/>
          <w:highlight w:val="yellow"/>
        </w:rPr>
      </w:pPr>
      <w:r w:rsidRPr="00B52691">
        <w:rPr>
          <w:sz w:val="28"/>
          <w:szCs w:val="28"/>
        </w:rPr>
        <w:t>субъекта Российской Федерации</w:t>
      </w:r>
      <w:bookmarkEnd w:id="0"/>
    </w:p>
    <w:p w:rsidR="006F6922" w:rsidRPr="00B52691" w:rsidRDefault="006F6922">
      <w:pPr>
        <w:rPr>
          <w:sz w:val="28"/>
          <w:szCs w:val="28"/>
        </w:rPr>
      </w:pPr>
    </w:p>
    <w:p w:rsidR="00B52691" w:rsidRPr="00B52691" w:rsidRDefault="00B52691">
      <w:pPr>
        <w:rPr>
          <w:sz w:val="28"/>
          <w:szCs w:val="28"/>
        </w:rPr>
      </w:pPr>
    </w:p>
    <w:tbl>
      <w:tblPr>
        <w:tblW w:w="5411" w:type="pct"/>
        <w:tblInd w:w="-601" w:type="dxa"/>
        <w:shd w:val="clear" w:color="auto" w:fill="FFFFFF" w:themeFill="background1"/>
        <w:tblLayout w:type="fixed"/>
        <w:tblLook w:val="04A0" w:firstRow="1" w:lastRow="0" w:firstColumn="1" w:lastColumn="0" w:noHBand="0" w:noVBand="1"/>
      </w:tblPr>
      <w:tblGrid>
        <w:gridCol w:w="1841"/>
        <w:gridCol w:w="1476"/>
        <w:gridCol w:w="1204"/>
        <w:gridCol w:w="1469"/>
        <w:gridCol w:w="918"/>
        <w:gridCol w:w="902"/>
        <w:gridCol w:w="851"/>
        <w:gridCol w:w="854"/>
        <w:gridCol w:w="986"/>
        <w:gridCol w:w="851"/>
        <w:gridCol w:w="854"/>
        <w:gridCol w:w="854"/>
        <w:gridCol w:w="979"/>
        <w:gridCol w:w="989"/>
        <w:gridCol w:w="973"/>
      </w:tblGrid>
      <w:tr w:rsidR="0059798C" w:rsidRPr="00155095" w:rsidTr="00410A8E">
        <w:trPr>
          <w:trHeight w:val="1050"/>
        </w:trPr>
        <w:tc>
          <w:tcPr>
            <w:tcW w:w="5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Наименование лесохозяйственных мероприятий</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Источник средств</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Ед. изм.</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Объем финансирования за год, предшествующий разработке проекта лесного плана субъекта Российской Федерации</w:t>
            </w:r>
          </w:p>
        </w:tc>
        <w:tc>
          <w:tcPr>
            <w:tcW w:w="2824" w:type="pct"/>
            <w:gridSpan w:val="10"/>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Плановые показатели</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Общая сумма на плановый период</w:t>
            </w:r>
          </w:p>
        </w:tc>
      </w:tr>
      <w:tr w:rsidR="0059798C" w:rsidRPr="00155095" w:rsidTr="00410A8E">
        <w:trPr>
          <w:trHeight w:val="690"/>
        </w:trPr>
        <w:tc>
          <w:tcPr>
            <w:tcW w:w="5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rFonts w:eastAsia="Times New Roman"/>
                <w:color w:val="000000"/>
                <w:sz w:val="16"/>
                <w:szCs w:val="16"/>
                <w:lang w:eastAsia="ru-RU"/>
              </w:rPr>
            </w:pPr>
          </w:p>
        </w:tc>
        <w:tc>
          <w:tcPr>
            <w:tcW w:w="46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rFonts w:eastAsia="Times New Roman"/>
                <w:color w:val="000000"/>
                <w:sz w:val="16"/>
                <w:szCs w:val="16"/>
                <w:lang w:eastAsia="ru-RU"/>
              </w:rPr>
            </w:pPr>
          </w:p>
        </w:tc>
        <w:tc>
          <w:tcPr>
            <w:tcW w:w="3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rFonts w:eastAsia="Times New Roman"/>
                <w:color w:val="000000"/>
                <w:sz w:val="16"/>
                <w:szCs w:val="16"/>
                <w:lang w:eastAsia="ru-RU"/>
              </w:rPr>
            </w:pPr>
          </w:p>
        </w:tc>
        <w:tc>
          <w:tcPr>
            <w:tcW w:w="4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rFonts w:eastAsia="Times New Roman"/>
                <w:color w:val="000000"/>
                <w:sz w:val="16"/>
                <w:szCs w:val="16"/>
                <w:lang w:eastAsia="ru-RU"/>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2019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bCs/>
                <w:color w:val="000000"/>
                <w:sz w:val="16"/>
                <w:szCs w:val="16"/>
                <w:lang w:eastAsia="ru-RU"/>
              </w:rPr>
            </w:pPr>
            <w:r w:rsidRPr="00410A8E">
              <w:rPr>
                <w:rFonts w:eastAsia="Times New Roman"/>
                <w:bCs/>
                <w:color w:val="000000"/>
                <w:sz w:val="16"/>
                <w:szCs w:val="16"/>
                <w:lang w:eastAsia="ru-RU"/>
              </w:rPr>
              <w:t>2028</w:t>
            </w:r>
          </w:p>
        </w:tc>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rFonts w:eastAsia="Times New Roman"/>
                <w:color w:val="000000"/>
                <w:sz w:val="16"/>
                <w:szCs w:val="16"/>
                <w:lang w:eastAsia="ru-RU"/>
              </w:rPr>
            </w:pPr>
          </w:p>
        </w:tc>
      </w:tr>
      <w:tr w:rsidR="0059798C" w:rsidRPr="00155095" w:rsidTr="0059798C">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410A8E" w:rsidRDefault="0059798C" w:rsidP="00410A8E">
            <w:pPr>
              <w:jc w:val="center"/>
              <w:rPr>
                <w:rFonts w:eastAsia="Times New Roman"/>
                <w:bCs/>
                <w:iCs/>
                <w:color w:val="000000"/>
                <w:sz w:val="20"/>
                <w:szCs w:val="20"/>
                <w:lang w:eastAsia="ru-RU"/>
              </w:rPr>
            </w:pPr>
            <w:r w:rsidRPr="00410A8E">
              <w:rPr>
                <w:rFonts w:eastAsia="Times New Roman"/>
                <w:bCs/>
                <w:iCs/>
                <w:color w:val="000000"/>
                <w:sz w:val="20"/>
                <w:szCs w:val="20"/>
                <w:lang w:eastAsia="ru-RU"/>
              </w:rPr>
              <w:t>Леса, расположенные на землях лесного фонда</w:t>
            </w: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0A4353" w:rsidRDefault="0059798C" w:rsidP="007B7FF2">
            <w:pPr>
              <w:jc w:val="left"/>
              <w:rPr>
                <w:rFonts w:eastAsia="Times New Roman"/>
                <w:bCs/>
                <w:color w:val="000000"/>
                <w:sz w:val="16"/>
                <w:szCs w:val="16"/>
                <w:lang w:eastAsia="ru-RU"/>
              </w:rPr>
            </w:pPr>
            <w:r w:rsidRPr="000A4353">
              <w:rPr>
                <w:rFonts w:eastAsia="Times New Roman"/>
                <w:bCs/>
                <w:color w:val="000000"/>
                <w:sz w:val="16"/>
                <w:szCs w:val="16"/>
                <w:lang w:eastAsia="ru-RU"/>
              </w:rPr>
              <w:t>По охране лесов</w:t>
            </w:r>
          </w:p>
        </w:tc>
        <w:tc>
          <w:tcPr>
            <w:tcW w:w="461" w:type="pct"/>
            <w:tcBorders>
              <w:top w:val="nil"/>
              <w:left w:val="nil"/>
              <w:bottom w:val="single" w:sz="4" w:space="0" w:color="auto"/>
              <w:right w:val="single" w:sz="4" w:space="0" w:color="auto"/>
            </w:tcBorders>
            <w:shd w:val="clear" w:color="auto" w:fill="FFFFFF" w:themeFill="background1"/>
            <w:hideMark/>
          </w:tcPr>
          <w:p w:rsidR="000A4353" w:rsidRDefault="0059798C" w:rsidP="00410A8E">
            <w:pPr>
              <w:jc w:val="left"/>
              <w:rPr>
                <w:rFonts w:eastAsia="Times New Roman"/>
                <w:bCs/>
                <w:iCs/>
                <w:color w:val="000000"/>
                <w:sz w:val="16"/>
                <w:szCs w:val="16"/>
                <w:lang w:eastAsia="ru-RU"/>
              </w:rPr>
            </w:pPr>
            <w:r w:rsidRPr="00410A8E">
              <w:rPr>
                <w:rFonts w:eastAsia="Times New Roman"/>
                <w:bCs/>
                <w:iCs/>
                <w:color w:val="000000"/>
                <w:sz w:val="16"/>
                <w:szCs w:val="16"/>
                <w:lang w:eastAsia="ru-RU"/>
              </w:rPr>
              <w:t xml:space="preserve">средства субвенций </w:t>
            </w:r>
          </w:p>
          <w:p w:rsidR="0059798C" w:rsidRPr="00410A8E" w:rsidRDefault="0059798C" w:rsidP="00410A8E">
            <w:pPr>
              <w:jc w:val="left"/>
              <w:rPr>
                <w:rFonts w:eastAsia="Times New Roman"/>
                <w:bCs/>
                <w:iCs/>
                <w:color w:val="000000"/>
                <w:sz w:val="16"/>
                <w:szCs w:val="16"/>
                <w:lang w:eastAsia="ru-RU"/>
              </w:rPr>
            </w:pPr>
            <w:r w:rsidRPr="00410A8E">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rFonts w:eastAsia="Times New Roman"/>
                <w:color w:val="000000"/>
                <w:sz w:val="16"/>
                <w:szCs w:val="16"/>
                <w:lang w:eastAsia="ru-RU"/>
              </w:rPr>
            </w:pPr>
          </w:p>
        </w:tc>
        <w:tc>
          <w:tcPr>
            <w:tcW w:w="459"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lang w:val="en-US"/>
              </w:rPr>
            </w:pPr>
            <w:r w:rsidRPr="00410A8E">
              <w:rPr>
                <w:bCs/>
                <w:color w:val="000000"/>
                <w:sz w:val="18"/>
                <w:szCs w:val="18"/>
                <w:lang w:val="en-US"/>
              </w:rPr>
              <w:t>37 076</w:t>
            </w:r>
            <w:r w:rsidRPr="00410A8E">
              <w:rPr>
                <w:bCs/>
                <w:color w:val="000000"/>
                <w:sz w:val="18"/>
                <w:szCs w:val="18"/>
              </w:rPr>
              <w:t>,</w:t>
            </w:r>
            <w:r w:rsidRPr="00410A8E">
              <w:rPr>
                <w:bCs/>
                <w:color w:val="000000"/>
                <w:sz w:val="18"/>
                <w:szCs w:val="18"/>
                <w:lang w:val="en-US"/>
              </w:rPr>
              <w:t>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lang w:val="en-US"/>
              </w:rPr>
            </w:pPr>
            <w:r w:rsidRPr="00410A8E">
              <w:rPr>
                <w:bCs/>
                <w:color w:val="000000"/>
                <w:sz w:val="18"/>
                <w:szCs w:val="18"/>
                <w:lang w:val="en-US"/>
              </w:rPr>
              <w:t>79 890</w:t>
            </w:r>
            <w:r w:rsidRPr="00410A8E">
              <w:rPr>
                <w:bCs/>
                <w:color w:val="000000"/>
                <w:sz w:val="18"/>
                <w:szCs w:val="18"/>
              </w:rPr>
              <w:t>,</w:t>
            </w:r>
            <w:r w:rsidRPr="00410A8E">
              <w:rPr>
                <w:bCs/>
                <w:color w:val="000000"/>
                <w:sz w:val="18"/>
                <w:szCs w:val="18"/>
                <w:lang w:val="en-US"/>
              </w:rPr>
              <w:t>1</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76 748,0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76 480,0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31 192,7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31 192,7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31 192,7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32 440,4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pPr>
            <w:r w:rsidRPr="00410A8E">
              <w:rPr>
                <w:bCs/>
                <w:color w:val="000000"/>
                <w:sz w:val="18"/>
                <w:szCs w:val="18"/>
              </w:rPr>
              <w:t>32 440,4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pPr>
            <w:r w:rsidRPr="00410A8E">
              <w:rPr>
                <w:bCs/>
                <w:color w:val="000000"/>
                <w:sz w:val="18"/>
                <w:szCs w:val="18"/>
              </w:rPr>
              <w:t>32 440,4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pPr>
            <w:r w:rsidRPr="00410A8E">
              <w:rPr>
                <w:bCs/>
                <w:color w:val="000000"/>
                <w:sz w:val="18"/>
                <w:szCs w:val="18"/>
              </w:rPr>
              <w:t>32 440,4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456 458,0</w:t>
            </w:r>
          </w:p>
        </w:tc>
      </w:tr>
      <w:tr w:rsidR="0059798C" w:rsidRPr="00155095" w:rsidTr="007B7FF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Создание лесных дорог</w:t>
            </w:r>
            <w:r w:rsidR="000A4353">
              <w:rPr>
                <w:rFonts w:eastAsia="Times New Roman"/>
                <w:color w:val="000000"/>
                <w:sz w:val="16"/>
                <w:szCs w:val="16"/>
                <w:lang w:eastAsia="ru-RU"/>
              </w:rPr>
              <w:t>,</w:t>
            </w:r>
            <w:r w:rsidRPr="00155095">
              <w:rPr>
                <w:rFonts w:eastAsia="Times New Roman"/>
                <w:color w:val="000000"/>
                <w:sz w:val="16"/>
                <w:szCs w:val="16"/>
                <w:lang w:eastAsia="ru-RU"/>
              </w:rPr>
              <w:t xml:space="preserve"> предназна</w:t>
            </w:r>
            <w:r w:rsidR="000A4353">
              <w:rPr>
                <w:rFonts w:eastAsia="Times New Roman"/>
                <w:color w:val="000000"/>
                <w:sz w:val="16"/>
                <w:szCs w:val="16"/>
                <w:lang w:eastAsia="ru-RU"/>
              </w:rPr>
              <w:t>-</w:t>
            </w:r>
            <w:r w:rsidRPr="00155095">
              <w:rPr>
                <w:rFonts w:eastAsia="Times New Roman"/>
                <w:color w:val="000000"/>
                <w:sz w:val="16"/>
                <w:szCs w:val="16"/>
                <w:lang w:eastAsia="ru-RU"/>
              </w:rPr>
              <w:t>ченных для охраны лесов 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0A4353" w:rsidRDefault="0059798C" w:rsidP="00410A8E">
            <w:pPr>
              <w:jc w:val="left"/>
              <w:rPr>
                <w:rFonts w:eastAsia="Times New Roman"/>
                <w:bCs/>
                <w:iCs/>
                <w:color w:val="000000"/>
                <w:sz w:val="16"/>
                <w:szCs w:val="16"/>
                <w:lang w:eastAsia="ru-RU"/>
              </w:rPr>
            </w:pPr>
            <w:r w:rsidRPr="00410A8E">
              <w:rPr>
                <w:rFonts w:eastAsia="Times New Roman"/>
                <w:bCs/>
                <w:iCs/>
                <w:color w:val="000000"/>
                <w:sz w:val="16"/>
                <w:szCs w:val="16"/>
                <w:lang w:eastAsia="ru-RU"/>
              </w:rPr>
              <w:t xml:space="preserve">средства субвенций </w:t>
            </w:r>
          </w:p>
          <w:p w:rsidR="0059798C" w:rsidRPr="00410A8E" w:rsidRDefault="0059798C" w:rsidP="00410A8E">
            <w:pPr>
              <w:jc w:val="left"/>
              <w:rPr>
                <w:rFonts w:eastAsia="Times New Roman"/>
                <w:bCs/>
                <w:iCs/>
                <w:color w:val="000000"/>
                <w:sz w:val="16"/>
                <w:szCs w:val="16"/>
                <w:lang w:eastAsia="ru-RU"/>
              </w:rPr>
            </w:pPr>
            <w:r w:rsidRPr="00410A8E">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0A4353">
            <w:pPr>
              <w:jc w:val="left"/>
              <w:rPr>
                <w:rFonts w:eastAsia="Times New Roman"/>
                <w:bCs/>
                <w:iCs/>
                <w:color w:val="000000"/>
                <w:sz w:val="16"/>
                <w:szCs w:val="16"/>
                <w:lang w:eastAsia="ru-RU"/>
              </w:rPr>
            </w:pPr>
            <w:r w:rsidRPr="00410A8E">
              <w:rPr>
                <w:rFonts w:eastAsia="Times New Roman"/>
                <w:bCs/>
                <w:iCs/>
                <w:color w:val="000000"/>
                <w:sz w:val="16"/>
                <w:szCs w:val="16"/>
                <w:lang w:eastAsia="ru-RU"/>
              </w:rPr>
              <w:t>тыс. руб</w:t>
            </w:r>
            <w:r w:rsidR="000A4353">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585,0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649,0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649,0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649,0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675,0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675,0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675,0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702,0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702,0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702,0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bCs/>
                <w:color w:val="000000"/>
                <w:sz w:val="18"/>
                <w:szCs w:val="18"/>
              </w:rPr>
            </w:pPr>
            <w:r w:rsidRPr="00410A8E">
              <w:rPr>
                <w:bCs/>
                <w:color w:val="000000"/>
                <w:sz w:val="18"/>
                <w:szCs w:val="18"/>
              </w:rPr>
              <w:t>702,0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410A8E" w:rsidRDefault="0059798C" w:rsidP="00410A8E">
            <w:pPr>
              <w:jc w:val="center"/>
              <w:rPr>
                <w:color w:val="000000"/>
                <w:sz w:val="18"/>
                <w:szCs w:val="18"/>
              </w:rPr>
            </w:pPr>
            <w:r w:rsidRPr="00410A8E">
              <w:rPr>
                <w:color w:val="000000"/>
                <w:sz w:val="18"/>
                <w:szCs w:val="18"/>
              </w:rPr>
              <w:t>6 779,7</w:t>
            </w:r>
          </w:p>
        </w:tc>
      </w:tr>
      <w:tr w:rsidR="0059798C" w:rsidRPr="00155095" w:rsidTr="007B7FF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0A4353"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 xml:space="preserve">Реконструкция </w:t>
            </w:r>
          </w:p>
          <w:p w:rsidR="000A4353"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 xml:space="preserve">лесных дорог предназначенных </w:t>
            </w:r>
          </w:p>
          <w:p w:rsidR="000A4353"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 xml:space="preserve">для охраны лесов </w:t>
            </w:r>
          </w:p>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 xml:space="preserve">средства субвенций </w:t>
            </w:r>
          </w:p>
          <w:p w:rsidR="0059798C" w:rsidRP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тыс. руб</w:t>
            </w:r>
            <w:r w:rsidR="000A4353">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290,0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495,0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495,0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495,0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514,8</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514,8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514,8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535,8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535,4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535,4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535,4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5 171,0</w:t>
            </w:r>
          </w:p>
        </w:tc>
      </w:tr>
      <w:tr w:rsidR="0059798C" w:rsidRPr="00155095" w:rsidTr="000A4353">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Устройство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 xml:space="preserve">средства субвенций </w:t>
            </w:r>
          </w:p>
          <w:p w:rsidR="0059798C" w:rsidRPr="000A4353" w:rsidRDefault="0059798C" w:rsidP="000A4353">
            <w:pPr>
              <w:jc w:val="left"/>
              <w:rPr>
                <w:rFonts w:eastAsia="Times New Roman"/>
                <w:color w:val="000000"/>
                <w:sz w:val="16"/>
                <w:szCs w:val="16"/>
                <w:lang w:eastAsia="ru-RU"/>
              </w:rPr>
            </w:pPr>
            <w:r w:rsidRPr="000A4353">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тыс. руб</w:t>
            </w:r>
            <w:r w:rsidR="000A4353">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1 553,2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2 446,5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2 446,5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2 446,5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2 544,4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2 544,4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2 544,4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2 646,4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2 646,4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2 646,4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2 646,4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25 557,1</w:t>
            </w:r>
          </w:p>
        </w:tc>
      </w:tr>
      <w:tr w:rsidR="0059798C" w:rsidRPr="00155095" w:rsidTr="000A4353">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A4353">
            <w:pPr>
              <w:jc w:val="left"/>
              <w:rPr>
                <w:rFonts w:eastAsia="Times New Roman"/>
                <w:color w:val="000000"/>
                <w:sz w:val="16"/>
                <w:szCs w:val="16"/>
                <w:lang w:eastAsia="ru-RU"/>
              </w:rPr>
            </w:pPr>
            <w:r w:rsidRPr="00155095">
              <w:rPr>
                <w:rFonts w:eastAsia="Times New Roman"/>
                <w:color w:val="000000"/>
                <w:sz w:val="16"/>
                <w:szCs w:val="16"/>
                <w:lang w:eastAsia="ru-RU"/>
              </w:rPr>
              <w:lastRenderedPageBreak/>
              <w:t>Устройство и уход противопожарных водоемов и подъездов к источникам противопожарного водоснабжения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color w:val="000000"/>
                <w:sz w:val="16"/>
                <w:szCs w:val="16"/>
                <w:lang w:eastAsia="ru-RU"/>
              </w:rPr>
            </w:pPr>
            <w:r w:rsidRPr="000A4353">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тыс. руб</w:t>
            </w:r>
            <w:r w:rsidR="000A4353" w:rsidRPr="000A4353">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54,4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42,0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42,0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42,0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43,7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43,7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43,7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iCs/>
                <w:color w:val="000000"/>
                <w:sz w:val="18"/>
                <w:szCs w:val="18"/>
              </w:rPr>
            </w:pPr>
            <w:r w:rsidRPr="00155095">
              <w:rPr>
                <w:iCs/>
                <w:color w:val="000000"/>
                <w:sz w:val="18"/>
                <w:szCs w:val="18"/>
              </w:rPr>
              <w:t>45,4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45,4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45,4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pPr>
            <w:r w:rsidRPr="00155095">
              <w:rPr>
                <w:iCs/>
                <w:color w:val="000000"/>
                <w:sz w:val="18"/>
                <w:szCs w:val="18"/>
              </w:rPr>
              <w:t>45,4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438,7</w:t>
            </w:r>
          </w:p>
        </w:tc>
      </w:tr>
      <w:tr w:rsidR="0059798C" w:rsidRPr="00155095" w:rsidTr="000A4353">
        <w:trPr>
          <w:trHeight w:val="13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0A4353" w:rsidP="000A4353">
            <w:pPr>
              <w:jc w:val="left"/>
              <w:rPr>
                <w:rFonts w:eastAsia="Times New Roman"/>
                <w:color w:val="000000"/>
                <w:sz w:val="16"/>
                <w:szCs w:val="16"/>
                <w:lang w:eastAsia="ru-RU"/>
              </w:rPr>
            </w:pPr>
            <w:r>
              <w:rPr>
                <w:rFonts w:eastAsia="Times New Roman"/>
                <w:color w:val="000000"/>
                <w:sz w:val="16"/>
                <w:szCs w:val="16"/>
                <w:lang w:eastAsia="ru-RU"/>
              </w:rPr>
              <w:t>Проведение профилакти</w:t>
            </w:r>
            <w:r w:rsidR="0059798C" w:rsidRPr="00155095">
              <w:rPr>
                <w:rFonts w:eastAsia="Times New Roman"/>
                <w:color w:val="000000"/>
                <w:sz w:val="16"/>
                <w:szCs w:val="16"/>
                <w:lang w:eastAsia="ru-RU"/>
              </w:rPr>
              <w:t>ческого контролируемого противопожарного выжигания хвороста, лесной подстилки, сухой травы и других лесных горючих материалов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color w:val="000000"/>
                <w:sz w:val="16"/>
                <w:szCs w:val="16"/>
                <w:lang w:eastAsia="ru-RU"/>
              </w:rPr>
            </w:pPr>
            <w:r w:rsidRPr="000A4353">
              <w:rPr>
                <w:rFonts w:eastAsia="Times New Roman"/>
                <w:bCs/>
                <w:iCs/>
                <w:color w:val="000000"/>
                <w:sz w:val="16"/>
                <w:szCs w:val="16"/>
                <w:lang w:eastAsia="ru-RU"/>
              </w:rPr>
              <w:t>средства субвенций из федерального бюджета</w:t>
            </w:r>
            <w:r w:rsidRPr="000A4353">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тыс. руб</w:t>
            </w:r>
            <w:r w:rsidR="000A4353" w:rsidRPr="000A4353">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bCs/>
                <w:sz w:val="18"/>
                <w:szCs w:val="18"/>
              </w:rPr>
            </w:pPr>
            <w:r w:rsidRPr="00155095">
              <w:rPr>
                <w:bCs/>
                <w:sz w:val="18"/>
                <w:szCs w:val="18"/>
              </w:rPr>
              <w:t>4 370,3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bCs/>
                <w:color w:val="000000"/>
                <w:sz w:val="18"/>
                <w:szCs w:val="18"/>
              </w:rPr>
            </w:pPr>
            <w:r w:rsidRPr="00155095">
              <w:rPr>
                <w:bCs/>
                <w:color w:val="000000"/>
                <w:sz w:val="18"/>
                <w:szCs w:val="18"/>
              </w:rPr>
              <w:t>765,9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765,9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765,9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796,5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796,5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796,5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828,4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828,4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828,4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828,4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A4353">
            <w:pPr>
              <w:jc w:val="center"/>
              <w:rPr>
                <w:color w:val="000000"/>
                <w:sz w:val="18"/>
                <w:szCs w:val="18"/>
              </w:rPr>
            </w:pPr>
            <w:r w:rsidRPr="00155095">
              <w:rPr>
                <w:color w:val="000000"/>
                <w:sz w:val="18"/>
                <w:szCs w:val="18"/>
              </w:rPr>
              <w:t>8 000,9</w:t>
            </w:r>
          </w:p>
        </w:tc>
      </w:tr>
      <w:tr w:rsidR="0059798C" w:rsidRPr="00155095" w:rsidTr="000A4353">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Прочистка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hideMark/>
          </w:tcPr>
          <w:p w:rsidR="007919F7"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 xml:space="preserve">средства субвенций </w:t>
            </w:r>
          </w:p>
          <w:p w:rsidR="0059798C" w:rsidRPr="000A4353" w:rsidRDefault="0059798C" w:rsidP="000A4353">
            <w:pPr>
              <w:jc w:val="left"/>
              <w:rPr>
                <w:rFonts w:eastAsia="Times New Roman"/>
                <w:color w:val="000000"/>
                <w:sz w:val="16"/>
                <w:szCs w:val="16"/>
                <w:lang w:eastAsia="ru-RU"/>
              </w:rPr>
            </w:pPr>
            <w:r w:rsidRPr="000A4353">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тыс. руб</w:t>
            </w:r>
            <w:r w:rsidR="000A4353" w:rsidRPr="000A4353">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sz w:val="18"/>
                <w:szCs w:val="18"/>
              </w:rPr>
            </w:pPr>
            <w:r w:rsidRPr="00155095">
              <w:rPr>
                <w:bCs/>
                <w:sz w:val="18"/>
                <w:szCs w:val="18"/>
              </w:rPr>
              <w:t>1 044,5</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r w:rsidRPr="00155095">
              <w:rPr>
                <w:bCs/>
                <w:color w:val="000000"/>
                <w:sz w:val="18"/>
                <w:szCs w:val="18"/>
              </w:rPr>
              <w:t>3 075,1</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3 075,1</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3 075,1</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3 198,1</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3 198,1</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3 198,1</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3 326,0</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3 326,0</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3 326,0</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3 326,0</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32 123,7</w:t>
            </w:r>
          </w:p>
        </w:tc>
      </w:tr>
      <w:tr w:rsidR="0059798C" w:rsidRPr="00155095" w:rsidTr="007919F7">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 xml:space="preserve">Прочистка просек </w:t>
            </w:r>
          </w:p>
          <w:p w:rsidR="007919F7"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 xml:space="preserve">и уход </w:t>
            </w:r>
          </w:p>
          <w:p w:rsidR="0059798C" w:rsidRPr="00155095"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за противопожарными разрывами</w:t>
            </w:r>
          </w:p>
        </w:tc>
        <w:tc>
          <w:tcPr>
            <w:tcW w:w="461" w:type="pct"/>
            <w:tcBorders>
              <w:top w:val="nil"/>
              <w:left w:val="nil"/>
              <w:bottom w:val="single" w:sz="4" w:space="0" w:color="auto"/>
              <w:right w:val="single" w:sz="4" w:space="0" w:color="auto"/>
            </w:tcBorders>
            <w:shd w:val="clear" w:color="auto" w:fill="FFFFFF" w:themeFill="background1"/>
            <w:hideMark/>
          </w:tcPr>
          <w:p w:rsidR="007919F7" w:rsidRDefault="0059798C" w:rsidP="000A4353">
            <w:pPr>
              <w:jc w:val="left"/>
              <w:rPr>
                <w:rFonts w:eastAsia="Times New Roman"/>
                <w:bCs/>
                <w:iCs/>
                <w:color w:val="000000"/>
                <w:sz w:val="16"/>
                <w:szCs w:val="16"/>
                <w:lang w:eastAsia="ru-RU"/>
              </w:rPr>
            </w:pPr>
            <w:r w:rsidRPr="000A4353">
              <w:rPr>
                <w:rFonts w:eastAsia="Times New Roman"/>
                <w:bCs/>
                <w:iCs/>
                <w:color w:val="000000"/>
                <w:sz w:val="16"/>
                <w:szCs w:val="16"/>
                <w:lang w:eastAsia="ru-RU"/>
              </w:rPr>
              <w:t xml:space="preserve">средства субвенций </w:t>
            </w:r>
          </w:p>
          <w:p w:rsidR="0059798C" w:rsidRPr="000A4353" w:rsidRDefault="0059798C" w:rsidP="000A4353">
            <w:pPr>
              <w:jc w:val="left"/>
              <w:rPr>
                <w:rFonts w:eastAsia="Times New Roman"/>
                <w:color w:val="000000"/>
                <w:sz w:val="16"/>
                <w:szCs w:val="16"/>
                <w:lang w:eastAsia="ru-RU"/>
              </w:rPr>
            </w:pPr>
            <w:r w:rsidRPr="000A4353">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A4353" w:rsidRDefault="0059798C" w:rsidP="000A4353">
            <w:pPr>
              <w:jc w:val="left"/>
              <w:rPr>
                <w:bCs/>
                <w:iCs/>
                <w:color w:val="000000"/>
                <w:sz w:val="16"/>
                <w:szCs w:val="16"/>
              </w:rPr>
            </w:pPr>
            <w:r w:rsidRPr="000A4353">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color w:val="000000"/>
                <w:sz w:val="18"/>
                <w:szCs w:val="18"/>
              </w:rPr>
            </w:pPr>
            <w:r w:rsidRPr="00155095">
              <w:rPr>
                <w:bCs/>
                <w:color w:val="000000"/>
                <w:sz w:val="18"/>
                <w:szCs w:val="18"/>
              </w:rPr>
              <w:t>40,2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40,2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40,2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41,8</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41,8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41,8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43,5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43,5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43,5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43,5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419,9</w:t>
            </w:r>
          </w:p>
        </w:tc>
      </w:tr>
      <w:tr w:rsidR="0059798C" w:rsidRPr="00155095" w:rsidTr="007919F7">
        <w:trPr>
          <w:trHeight w:val="6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 xml:space="preserve">Эксплуатация пожарных водоемов и подъездов </w:t>
            </w:r>
          </w:p>
          <w:p w:rsidR="0059798C" w:rsidRPr="00155095" w:rsidRDefault="007919F7" w:rsidP="007919F7">
            <w:pPr>
              <w:jc w:val="left"/>
              <w:rPr>
                <w:rFonts w:eastAsia="Times New Roman"/>
                <w:color w:val="000000"/>
                <w:sz w:val="16"/>
                <w:szCs w:val="16"/>
                <w:lang w:eastAsia="ru-RU"/>
              </w:rPr>
            </w:pPr>
            <w:r>
              <w:rPr>
                <w:rFonts w:eastAsia="Times New Roman"/>
                <w:color w:val="000000"/>
                <w:sz w:val="16"/>
                <w:szCs w:val="16"/>
                <w:lang w:eastAsia="ru-RU"/>
              </w:rPr>
              <w:t>к источникам водоснаб</w:t>
            </w:r>
            <w:r w:rsidR="0059798C" w:rsidRPr="00155095">
              <w:rPr>
                <w:rFonts w:eastAsia="Times New Roman"/>
                <w:color w:val="000000"/>
                <w:sz w:val="16"/>
                <w:szCs w:val="16"/>
                <w:lang w:eastAsia="ru-RU"/>
              </w:rPr>
              <w:t>жения</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r w:rsidRPr="007919F7">
              <w:rPr>
                <w:rFonts w:eastAsia="Times New Roman"/>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7919F7" w:rsidRDefault="0059798C" w:rsidP="007919F7">
            <w:pPr>
              <w:jc w:val="center"/>
              <w:rPr>
                <w:color w:val="000000"/>
                <w:sz w:val="16"/>
                <w:szCs w:val="16"/>
              </w:rPr>
            </w:pPr>
            <w:r w:rsidRPr="007919F7">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bCs/>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bCs/>
                <w:color w:val="000000"/>
                <w:sz w:val="18"/>
                <w:szCs w:val="18"/>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r>
      <w:tr w:rsidR="0059798C" w:rsidRPr="00155095" w:rsidTr="007919F7">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r w:rsidRPr="007919F7">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7919F7" w:rsidRDefault="0059798C" w:rsidP="007919F7">
            <w:pPr>
              <w:jc w:val="center"/>
              <w:rPr>
                <w:color w:val="000000"/>
                <w:sz w:val="16"/>
                <w:szCs w:val="16"/>
              </w:rPr>
            </w:pPr>
            <w:r w:rsidRPr="007919F7">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494,6</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816,5</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816,5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816,5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849,2</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849,2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849,2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883,1</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883,1</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883,1</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883,1</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bCs/>
                <w:iCs/>
                <w:color w:val="000000"/>
                <w:sz w:val="18"/>
                <w:szCs w:val="18"/>
              </w:rPr>
            </w:pPr>
            <w:r w:rsidRPr="00155095">
              <w:rPr>
                <w:bCs/>
                <w:iCs/>
                <w:color w:val="000000"/>
                <w:sz w:val="18"/>
                <w:szCs w:val="18"/>
              </w:rPr>
              <w:t>8 529,5</w:t>
            </w:r>
          </w:p>
        </w:tc>
      </w:tr>
      <w:tr w:rsidR="0059798C" w:rsidRPr="00155095" w:rsidTr="007919F7">
        <w:trPr>
          <w:trHeight w:val="11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 xml:space="preserve">Установка шлагбаумов, устройство преград, обеспечивающих ограничение пребывания граждан </w:t>
            </w:r>
          </w:p>
          <w:p w:rsidR="0059798C" w:rsidRPr="00155095"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в лесах в целях обеспечения пожарной безопасности</w:t>
            </w:r>
          </w:p>
        </w:tc>
        <w:tc>
          <w:tcPr>
            <w:tcW w:w="461" w:type="pct"/>
            <w:tcBorders>
              <w:top w:val="nil"/>
              <w:left w:val="nil"/>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r w:rsidRPr="007919F7">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7919F7" w:rsidRDefault="0059798C" w:rsidP="007919F7">
            <w:pPr>
              <w:jc w:val="center"/>
              <w:rPr>
                <w:color w:val="000000"/>
                <w:sz w:val="16"/>
                <w:szCs w:val="16"/>
              </w:rPr>
            </w:pPr>
            <w:r w:rsidRPr="007919F7">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p>
        </w:tc>
      </w:tr>
      <w:tr w:rsidR="0059798C" w:rsidRPr="00155095" w:rsidTr="007919F7">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61" w:type="pct"/>
            <w:tcBorders>
              <w:top w:val="nil"/>
              <w:left w:val="nil"/>
              <w:bottom w:val="single" w:sz="4" w:space="0" w:color="auto"/>
              <w:right w:val="single" w:sz="4" w:space="0" w:color="auto"/>
            </w:tcBorders>
            <w:shd w:val="clear" w:color="auto" w:fill="FFFFFF" w:themeFill="background1"/>
            <w:hideMark/>
          </w:tcPr>
          <w:p w:rsidR="007919F7"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7919F7" w:rsidRDefault="0059798C" w:rsidP="007919F7">
            <w:pPr>
              <w:jc w:val="center"/>
              <w:rPr>
                <w:bCs/>
                <w:iCs/>
                <w:color w:val="000000"/>
                <w:sz w:val="16"/>
                <w:szCs w:val="16"/>
              </w:rPr>
            </w:pPr>
            <w:r w:rsidRPr="007919F7">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1 511,8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3 648,4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3 648,4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3 648,4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3 794,3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3 794,3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3 794,3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3 946,1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3 946,1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3 946,1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3 946,1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919F7">
            <w:pPr>
              <w:jc w:val="center"/>
              <w:rPr>
                <w:color w:val="000000"/>
                <w:sz w:val="18"/>
                <w:szCs w:val="18"/>
              </w:rPr>
            </w:pPr>
            <w:r w:rsidRPr="00155095">
              <w:rPr>
                <w:color w:val="000000"/>
                <w:sz w:val="18"/>
                <w:szCs w:val="18"/>
              </w:rPr>
              <w:t>38 112,6</w:t>
            </w:r>
          </w:p>
        </w:tc>
      </w:tr>
      <w:tr w:rsidR="0059798C" w:rsidRPr="00155095" w:rsidTr="000F6F18">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0F6F18"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23 000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18 000,0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18 000,0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18 000,0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18 720,0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18 720,0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18 720,0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19 468,8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pPr>
            <w:r w:rsidRPr="00155095">
              <w:rPr>
                <w:color w:val="000000"/>
                <w:sz w:val="18"/>
                <w:szCs w:val="18"/>
              </w:rPr>
              <w:t>19 468,8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pPr>
            <w:r w:rsidRPr="00155095">
              <w:rPr>
                <w:color w:val="000000"/>
                <w:sz w:val="18"/>
                <w:szCs w:val="18"/>
              </w:rPr>
              <w:t>19 468,8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pPr>
            <w:r w:rsidRPr="00155095">
              <w:rPr>
                <w:color w:val="000000"/>
                <w:sz w:val="18"/>
                <w:szCs w:val="18"/>
              </w:rPr>
              <w:t>19 468,8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188 035,2</w:t>
            </w:r>
          </w:p>
        </w:tc>
      </w:tr>
      <w:tr w:rsidR="0059798C" w:rsidRPr="00155095" w:rsidTr="000F6F18">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61" w:type="pct"/>
            <w:tcBorders>
              <w:top w:val="nil"/>
              <w:left w:val="nil"/>
              <w:bottom w:val="single" w:sz="4" w:space="0" w:color="auto"/>
              <w:right w:val="single" w:sz="4" w:space="0" w:color="auto"/>
            </w:tcBorders>
            <w:shd w:val="clear" w:color="auto" w:fill="FFFFFF" w:themeFill="background1"/>
            <w:hideMark/>
          </w:tcPr>
          <w:p w:rsidR="000F6F18"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r w:rsidRPr="007919F7">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4 370,0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r>
      <w:tr w:rsidR="0059798C" w:rsidRPr="00155095" w:rsidTr="000F6F18">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919F7">
            <w:pPr>
              <w:jc w:val="left"/>
              <w:rPr>
                <w:rFonts w:eastAsia="Times New Roman"/>
                <w:color w:val="000000"/>
                <w:sz w:val="16"/>
                <w:szCs w:val="16"/>
                <w:lang w:eastAsia="ru-RU"/>
              </w:rPr>
            </w:pPr>
            <w:r w:rsidRPr="00155095">
              <w:rPr>
                <w:rFonts w:eastAsia="Times New Roman"/>
                <w:color w:val="000000"/>
                <w:sz w:val="16"/>
                <w:szCs w:val="16"/>
                <w:lang w:eastAsia="ru-RU"/>
              </w:rPr>
              <w:t>авиационный мониторинг пожарной опасности в лесах и лесных пожаров</w:t>
            </w:r>
          </w:p>
        </w:tc>
        <w:tc>
          <w:tcPr>
            <w:tcW w:w="461" w:type="pct"/>
            <w:tcBorders>
              <w:top w:val="nil"/>
              <w:left w:val="nil"/>
              <w:bottom w:val="single" w:sz="4" w:space="0" w:color="auto"/>
              <w:right w:val="single" w:sz="4" w:space="0" w:color="auto"/>
            </w:tcBorders>
            <w:shd w:val="clear" w:color="auto" w:fill="FFFFFF" w:themeFill="background1"/>
            <w:hideMark/>
          </w:tcPr>
          <w:p w:rsidR="000F6F18"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r w:rsidRPr="007919F7">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bCs/>
                <w:color w:val="000000"/>
                <w:sz w:val="18"/>
                <w:szCs w:val="18"/>
              </w:rPr>
            </w:pPr>
            <w:r w:rsidRPr="00155095">
              <w:rPr>
                <w:bCs/>
                <w:color w:val="000000"/>
                <w:sz w:val="18"/>
                <w:szCs w:val="18"/>
              </w:rPr>
              <w:t>18 630,0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18 000,0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18 000,0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18 000,0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18 720,0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18 720,0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18 720,0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19 468,8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pPr>
            <w:r w:rsidRPr="00155095">
              <w:rPr>
                <w:color w:val="000000"/>
                <w:sz w:val="18"/>
                <w:szCs w:val="18"/>
              </w:rPr>
              <w:t>19 468,8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pPr>
            <w:r w:rsidRPr="00155095">
              <w:rPr>
                <w:color w:val="000000"/>
                <w:sz w:val="18"/>
                <w:szCs w:val="18"/>
              </w:rPr>
              <w:t>19 468,8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pPr>
            <w:r w:rsidRPr="00155095">
              <w:rPr>
                <w:color w:val="000000"/>
                <w:sz w:val="18"/>
                <w:szCs w:val="18"/>
              </w:rPr>
              <w:t>19 468,8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188 035,2</w:t>
            </w:r>
          </w:p>
        </w:tc>
      </w:tr>
      <w:tr w:rsidR="0059798C" w:rsidRPr="00155095" w:rsidTr="000F6F18">
        <w:trPr>
          <w:trHeight w:val="15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Приобретение противопожарного снаряжения и инвентаря, содержание пожарной техники и оборудования, систем связи и опо</w:t>
            </w:r>
            <w:r w:rsidR="000F6F18">
              <w:rPr>
                <w:rFonts w:eastAsia="Times New Roman"/>
                <w:color w:val="000000"/>
                <w:sz w:val="16"/>
                <w:szCs w:val="16"/>
                <w:lang w:eastAsia="ru-RU"/>
              </w:rPr>
              <w:t>вещения, создание резерва пожарной техники и обору</w:t>
            </w:r>
            <w:r w:rsidRPr="00155095">
              <w:rPr>
                <w:rFonts w:eastAsia="Times New Roman"/>
                <w:color w:val="000000"/>
                <w:sz w:val="16"/>
                <w:szCs w:val="16"/>
                <w:lang w:eastAsia="ru-RU"/>
              </w:rPr>
              <w:t>дования, а также ГСМ</w:t>
            </w:r>
          </w:p>
        </w:tc>
        <w:tc>
          <w:tcPr>
            <w:tcW w:w="461" w:type="pct"/>
            <w:tcBorders>
              <w:top w:val="nil"/>
              <w:left w:val="nil"/>
              <w:bottom w:val="single" w:sz="4" w:space="0" w:color="auto"/>
              <w:right w:val="single" w:sz="4" w:space="0" w:color="auto"/>
            </w:tcBorders>
            <w:shd w:val="clear" w:color="auto" w:fill="FFFFFF" w:themeFill="background1"/>
            <w:hideMark/>
          </w:tcPr>
          <w:p w:rsidR="000F6F18" w:rsidRDefault="0059798C" w:rsidP="007919F7">
            <w:pPr>
              <w:jc w:val="left"/>
              <w:rPr>
                <w:rFonts w:eastAsia="Times New Roman"/>
                <w:bCs/>
                <w:iCs/>
                <w:color w:val="000000"/>
                <w:sz w:val="16"/>
                <w:szCs w:val="16"/>
                <w:lang w:eastAsia="ru-RU"/>
              </w:rPr>
            </w:pPr>
            <w:r w:rsidRPr="007919F7">
              <w:rPr>
                <w:rFonts w:eastAsia="Times New Roman"/>
                <w:bCs/>
                <w:iCs/>
                <w:color w:val="000000"/>
                <w:sz w:val="16"/>
                <w:szCs w:val="16"/>
                <w:lang w:eastAsia="ru-RU"/>
              </w:rPr>
              <w:t xml:space="preserve">средства субвенций </w:t>
            </w:r>
          </w:p>
          <w:p w:rsidR="0059798C" w:rsidRPr="007919F7" w:rsidRDefault="0059798C" w:rsidP="007919F7">
            <w:pPr>
              <w:jc w:val="left"/>
              <w:rPr>
                <w:rFonts w:eastAsia="Times New Roman"/>
                <w:color w:val="000000"/>
                <w:sz w:val="16"/>
                <w:szCs w:val="16"/>
                <w:lang w:eastAsia="ru-RU"/>
              </w:rPr>
            </w:pPr>
            <w:r w:rsidRPr="007919F7">
              <w:rPr>
                <w:rFonts w:eastAsia="Times New Roman"/>
                <w:bCs/>
                <w:iCs/>
                <w:color w:val="000000"/>
                <w:sz w:val="16"/>
                <w:szCs w:val="16"/>
                <w:lang w:eastAsia="ru-RU"/>
              </w:rPr>
              <w:t>из федерального бюджета</w:t>
            </w:r>
            <w:r w:rsidRPr="007919F7">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2 203,5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46 487,0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46 487,0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46 487,0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139 461,0</w:t>
            </w:r>
          </w:p>
        </w:tc>
      </w:tr>
      <w:tr w:rsidR="0059798C" w:rsidRPr="00155095" w:rsidTr="000F6F18">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61" w:type="pct"/>
            <w:tcBorders>
              <w:top w:val="nil"/>
              <w:left w:val="nil"/>
              <w:bottom w:val="single" w:sz="4" w:space="0" w:color="auto"/>
              <w:right w:val="single" w:sz="4" w:space="0" w:color="auto"/>
            </w:tcBorders>
            <w:shd w:val="clear" w:color="auto" w:fill="FFFFFF" w:themeFill="background1"/>
            <w:hideMark/>
          </w:tcPr>
          <w:p w:rsidR="000F6F18" w:rsidRDefault="0059798C" w:rsidP="000F6F18">
            <w:pPr>
              <w:jc w:val="left"/>
              <w:rPr>
                <w:rFonts w:eastAsia="Times New Roman"/>
                <w:bCs/>
                <w:iCs/>
                <w:color w:val="000000"/>
                <w:sz w:val="16"/>
                <w:szCs w:val="16"/>
                <w:lang w:eastAsia="ru-RU"/>
              </w:rPr>
            </w:pPr>
            <w:r w:rsidRPr="000F6F18">
              <w:rPr>
                <w:rFonts w:eastAsia="Times New Roman"/>
                <w:bCs/>
                <w:iCs/>
                <w:color w:val="000000"/>
                <w:sz w:val="16"/>
                <w:szCs w:val="16"/>
                <w:lang w:eastAsia="ru-RU"/>
              </w:rPr>
              <w:t xml:space="preserve">средства субвенций </w:t>
            </w:r>
          </w:p>
          <w:p w:rsidR="0059798C" w:rsidRPr="000F6F18" w:rsidRDefault="0059798C" w:rsidP="000F6F18">
            <w:pPr>
              <w:jc w:val="left"/>
              <w:rPr>
                <w:rFonts w:eastAsia="Times New Roman"/>
                <w:color w:val="000000"/>
                <w:sz w:val="16"/>
                <w:szCs w:val="16"/>
                <w:lang w:eastAsia="ru-RU"/>
              </w:rPr>
            </w:pPr>
            <w:r w:rsidRPr="000F6F18">
              <w:rPr>
                <w:rFonts w:eastAsia="Times New Roman"/>
                <w:bCs/>
                <w:iCs/>
                <w:color w:val="000000"/>
                <w:sz w:val="16"/>
                <w:szCs w:val="16"/>
                <w:lang w:eastAsia="ru-RU"/>
              </w:rPr>
              <w:t>из федерального бюджета</w:t>
            </w:r>
            <w:r w:rsidRPr="000F6F18">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1 968,7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3 424,5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282,4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15,6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F6F18">
            <w:pPr>
              <w:jc w:val="center"/>
              <w:rPr>
                <w:color w:val="000000"/>
                <w:sz w:val="18"/>
                <w:szCs w:val="18"/>
              </w:rPr>
            </w:pPr>
            <w:r w:rsidRPr="00155095">
              <w:rPr>
                <w:color w:val="000000"/>
                <w:sz w:val="18"/>
                <w:szCs w:val="18"/>
              </w:rPr>
              <w:t>3 828,5</w:t>
            </w:r>
          </w:p>
        </w:tc>
      </w:tr>
      <w:tr w:rsidR="0059798C" w:rsidRPr="000F6F18" w:rsidTr="000F6F18">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0F6F18" w:rsidRDefault="0059798C" w:rsidP="000F6F18">
            <w:pPr>
              <w:jc w:val="left"/>
              <w:rPr>
                <w:rFonts w:eastAsia="Times New Roman"/>
                <w:bCs/>
                <w:color w:val="000000"/>
                <w:sz w:val="16"/>
                <w:szCs w:val="16"/>
                <w:lang w:eastAsia="ru-RU"/>
              </w:rPr>
            </w:pPr>
            <w:r w:rsidRPr="000F6F18">
              <w:rPr>
                <w:rFonts w:eastAsia="Times New Roman"/>
                <w:bCs/>
                <w:color w:val="000000"/>
                <w:sz w:val="16"/>
                <w:szCs w:val="16"/>
                <w:lang w:eastAsia="ru-RU"/>
              </w:rPr>
              <w:t>По охране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left"/>
              <w:rPr>
                <w:rFonts w:eastAsia="Times New Roman"/>
                <w:bCs/>
                <w:iCs/>
                <w:color w:val="000000"/>
                <w:sz w:val="16"/>
                <w:szCs w:val="16"/>
                <w:lang w:eastAsia="ru-RU"/>
              </w:rPr>
            </w:pPr>
            <w:r w:rsidRPr="000F6F18">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iCs/>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color w:val="000000"/>
                <w:sz w:val="18"/>
                <w:szCs w:val="18"/>
              </w:rPr>
            </w:pPr>
            <w:r w:rsidRPr="000F6F18">
              <w:rPr>
                <w:bCs/>
                <w:color w:val="000000"/>
                <w:sz w:val="18"/>
                <w:szCs w:val="18"/>
              </w:rPr>
              <w:t>23 389,0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8"/>
                <w:szCs w:val="18"/>
              </w:rPr>
            </w:pPr>
            <w:r w:rsidRPr="000F6F18">
              <w:rPr>
                <w:color w:val="000000"/>
                <w:sz w:val="18"/>
                <w:szCs w:val="18"/>
              </w:rPr>
              <w:t>58 640,0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color w:val="000000"/>
                <w:sz w:val="18"/>
                <w:szCs w:val="18"/>
              </w:rPr>
            </w:pPr>
            <w:r w:rsidRPr="000F6F18">
              <w:rPr>
                <w:bCs/>
                <w:color w:val="000000"/>
                <w:sz w:val="18"/>
                <w:szCs w:val="18"/>
              </w:rPr>
              <w:t>30 663,4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color w:val="000000"/>
                <w:sz w:val="18"/>
                <w:szCs w:val="18"/>
              </w:rPr>
            </w:pPr>
            <w:r w:rsidRPr="000F6F18">
              <w:rPr>
                <w:bCs/>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color w:val="000000"/>
                <w:sz w:val="18"/>
                <w:szCs w:val="18"/>
              </w:rPr>
            </w:pPr>
            <w:r w:rsidRPr="000F6F18">
              <w:rPr>
                <w:bCs/>
                <w:color w:val="000000"/>
                <w:sz w:val="18"/>
                <w:szCs w:val="18"/>
              </w:rPr>
              <w:t>30 947,0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pPr>
            <w:r w:rsidRPr="000F6F18">
              <w:rPr>
                <w:bCs/>
                <w:color w:val="000000"/>
                <w:sz w:val="18"/>
                <w:szCs w:val="18"/>
              </w:rPr>
              <w:t>30 947,0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pPr>
            <w:r w:rsidRPr="000F6F18">
              <w:rPr>
                <w:bCs/>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pPr>
            <w:r w:rsidRPr="000F6F18">
              <w:rPr>
                <w:bCs/>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pPr>
            <w:r w:rsidRPr="000F6F18">
              <w:rPr>
                <w:bCs/>
                <w:color w:val="000000"/>
                <w:sz w:val="18"/>
                <w:szCs w:val="18"/>
              </w:rPr>
              <w:t>30 947,0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pPr>
            <w:r w:rsidRPr="000F6F18">
              <w:rPr>
                <w:bCs/>
                <w:color w:val="000000"/>
                <w:sz w:val="18"/>
                <w:szCs w:val="18"/>
              </w:rPr>
              <w:t>30 947,0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pPr>
            <w:r w:rsidRPr="000F6F18">
              <w:rPr>
                <w:bCs/>
                <w:color w:val="000000"/>
                <w:sz w:val="18"/>
                <w:szCs w:val="18"/>
              </w:rPr>
              <w:t>30 947,0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color w:val="000000"/>
                <w:sz w:val="18"/>
                <w:szCs w:val="18"/>
              </w:rPr>
            </w:pPr>
            <w:r w:rsidRPr="000F6F18">
              <w:rPr>
                <w:bCs/>
                <w:color w:val="000000"/>
                <w:sz w:val="18"/>
                <w:szCs w:val="18"/>
              </w:rPr>
              <w:t>336 879,4</w:t>
            </w:r>
          </w:p>
        </w:tc>
      </w:tr>
      <w:tr w:rsidR="0059798C" w:rsidRPr="00155095" w:rsidTr="000F6F18">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0F6F18"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Создание лесных дорог</w:t>
            </w:r>
            <w:r w:rsidR="000F6F18">
              <w:rPr>
                <w:rFonts w:eastAsia="Times New Roman"/>
                <w:color w:val="000000"/>
                <w:sz w:val="16"/>
                <w:szCs w:val="16"/>
                <w:lang w:eastAsia="ru-RU"/>
              </w:rPr>
              <w:t>,</w:t>
            </w:r>
            <w:r w:rsidRPr="00155095">
              <w:rPr>
                <w:rFonts w:eastAsia="Times New Roman"/>
                <w:color w:val="000000"/>
                <w:sz w:val="16"/>
                <w:szCs w:val="16"/>
                <w:lang w:eastAsia="ru-RU"/>
              </w:rPr>
              <w:t xml:space="preserve"> предназначенных </w:t>
            </w:r>
          </w:p>
          <w:p w:rsidR="000F6F18"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 xml:space="preserve">для охраны лесов </w:t>
            </w:r>
          </w:p>
          <w:p w:rsidR="0059798C" w:rsidRPr="00155095"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left"/>
              <w:rPr>
                <w:rFonts w:eastAsia="Times New Roman"/>
                <w:bCs/>
                <w:iCs/>
                <w:color w:val="000000"/>
                <w:sz w:val="16"/>
                <w:szCs w:val="16"/>
                <w:lang w:eastAsia="ru-RU"/>
              </w:rPr>
            </w:pPr>
            <w:r w:rsidRPr="000F6F18">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r>
      <w:tr w:rsidR="0059798C" w:rsidRPr="00155095" w:rsidTr="000F6F18">
        <w:trPr>
          <w:trHeight w:val="6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Реконструкция лесных дорог</w:t>
            </w:r>
            <w:r w:rsidR="000F6F18">
              <w:rPr>
                <w:rFonts w:eastAsia="Times New Roman"/>
                <w:color w:val="000000"/>
                <w:sz w:val="16"/>
                <w:szCs w:val="16"/>
                <w:lang w:eastAsia="ru-RU"/>
              </w:rPr>
              <w:t>,</w:t>
            </w:r>
            <w:r w:rsidRPr="00155095">
              <w:rPr>
                <w:rFonts w:eastAsia="Times New Roman"/>
                <w:color w:val="000000"/>
                <w:sz w:val="16"/>
                <w:szCs w:val="16"/>
                <w:lang w:eastAsia="ru-RU"/>
              </w:rPr>
              <w:t xml:space="preserve"> предназначенных для охраны лесов от пожаров</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0F6F18" w:rsidRDefault="0059798C" w:rsidP="000F6F18">
            <w:pPr>
              <w:jc w:val="left"/>
              <w:rPr>
                <w:rFonts w:eastAsia="Times New Roman"/>
                <w:bCs/>
                <w:iCs/>
                <w:color w:val="000000"/>
                <w:sz w:val="16"/>
                <w:szCs w:val="16"/>
                <w:lang w:eastAsia="ru-RU"/>
              </w:rPr>
            </w:pPr>
            <w:r w:rsidRPr="000F6F18">
              <w:rPr>
                <w:rFonts w:eastAsia="Times New Roman"/>
                <w:bCs/>
                <w:iCs/>
                <w:color w:val="000000"/>
                <w:sz w:val="16"/>
                <w:szCs w:val="16"/>
                <w:lang w:eastAsia="ru-RU"/>
              </w:rPr>
              <w:t>средства бюджета субъекта РФ</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r>
      <w:tr w:rsidR="0059798C" w:rsidRPr="00155095" w:rsidTr="000F6F18">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Устройство противопожарных минерализованных полос</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0F6F18" w:rsidRDefault="0059798C" w:rsidP="000F6F18">
            <w:pPr>
              <w:jc w:val="left"/>
              <w:rPr>
                <w:rFonts w:eastAsia="Times New Roman"/>
                <w:color w:val="000000"/>
                <w:sz w:val="16"/>
                <w:szCs w:val="16"/>
                <w:lang w:eastAsia="ru-RU"/>
              </w:rPr>
            </w:pPr>
            <w:r w:rsidRPr="000F6F18">
              <w:rPr>
                <w:rFonts w:eastAsia="Times New Roman"/>
                <w:bCs/>
                <w:iCs/>
                <w:color w:val="000000"/>
                <w:sz w:val="16"/>
                <w:szCs w:val="16"/>
                <w:lang w:eastAsia="ru-RU"/>
              </w:rPr>
              <w:t>средства бюджета субъекта РФ</w:t>
            </w:r>
            <w:r w:rsidRPr="000F6F18">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color w:val="000000"/>
                <w:sz w:val="16"/>
                <w:szCs w:val="16"/>
              </w:rPr>
            </w:pPr>
            <w:r w:rsidRPr="000F6F18">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0F6F18">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F6F18">
            <w:pPr>
              <w:jc w:val="left"/>
              <w:rPr>
                <w:rFonts w:eastAsia="Times New Roman"/>
                <w:color w:val="000000"/>
                <w:sz w:val="16"/>
                <w:szCs w:val="16"/>
                <w:lang w:eastAsia="ru-RU"/>
              </w:rPr>
            </w:pPr>
            <w:r w:rsidRPr="00155095">
              <w:rPr>
                <w:rFonts w:eastAsia="Times New Roman"/>
                <w:color w:val="000000"/>
                <w:sz w:val="16"/>
                <w:szCs w:val="16"/>
                <w:lang w:eastAsia="ru-RU"/>
              </w:rPr>
              <w:t>Устройство и уход противопожарных водоемов и подъездов к источникам противопожарного водоснабжения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left"/>
              <w:rPr>
                <w:rFonts w:eastAsia="Times New Roman"/>
                <w:color w:val="000000"/>
                <w:sz w:val="16"/>
                <w:szCs w:val="16"/>
                <w:lang w:eastAsia="ru-RU"/>
              </w:rPr>
            </w:pPr>
            <w:r w:rsidRPr="000F6F18">
              <w:rPr>
                <w:rFonts w:eastAsia="Times New Roman"/>
                <w:bCs/>
                <w:iCs/>
                <w:color w:val="000000"/>
                <w:sz w:val="16"/>
                <w:szCs w:val="16"/>
                <w:lang w:eastAsia="ru-RU"/>
              </w:rPr>
              <w:t>средства бюджета субъекта РФ</w:t>
            </w:r>
            <w:r w:rsidRPr="000F6F18">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F6F18" w:rsidRDefault="0059798C" w:rsidP="000F6F18">
            <w:pPr>
              <w:jc w:val="center"/>
              <w:rPr>
                <w:bCs/>
                <w:iCs/>
                <w:color w:val="000000"/>
                <w:sz w:val="16"/>
                <w:szCs w:val="16"/>
              </w:rPr>
            </w:pPr>
            <w:r w:rsidRPr="000F6F18">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9028D7">
        <w:trPr>
          <w:trHeight w:val="13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left"/>
              <w:rPr>
                <w:rFonts w:eastAsia="Times New Roman"/>
                <w:color w:val="000000"/>
                <w:sz w:val="16"/>
                <w:szCs w:val="16"/>
                <w:lang w:eastAsia="ru-RU"/>
              </w:rPr>
            </w:pPr>
            <w:r w:rsidRPr="00F20A12">
              <w:rPr>
                <w:rFonts w:eastAsia="Times New Roman"/>
                <w:bCs/>
                <w:iCs/>
                <w:color w:val="000000"/>
                <w:sz w:val="16"/>
                <w:szCs w:val="16"/>
                <w:lang w:eastAsia="ru-RU"/>
              </w:rPr>
              <w:t>средства бюджета субъекта РФ</w:t>
            </w:r>
            <w:r w:rsidRPr="00F20A1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center"/>
              <w:rPr>
                <w:color w:val="000000"/>
                <w:sz w:val="16"/>
                <w:szCs w:val="16"/>
              </w:rPr>
            </w:pPr>
            <w:r w:rsidRPr="00F20A1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r>
      <w:tr w:rsidR="0059798C" w:rsidRPr="00155095" w:rsidTr="00F20A1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9028D7">
            <w:pPr>
              <w:rPr>
                <w:rFonts w:eastAsia="Times New Roman"/>
                <w:color w:val="000000"/>
                <w:sz w:val="16"/>
                <w:szCs w:val="16"/>
                <w:lang w:eastAsia="ru-RU"/>
              </w:rPr>
            </w:pPr>
            <w:r w:rsidRPr="00155095">
              <w:rPr>
                <w:rFonts w:eastAsia="Times New Roman"/>
                <w:color w:val="000000"/>
                <w:sz w:val="16"/>
                <w:szCs w:val="16"/>
                <w:lang w:eastAsia="ru-RU"/>
              </w:rPr>
              <w:t>Прочистка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left"/>
              <w:rPr>
                <w:rFonts w:eastAsia="Times New Roman"/>
                <w:color w:val="000000"/>
                <w:sz w:val="16"/>
                <w:szCs w:val="16"/>
                <w:lang w:eastAsia="ru-RU"/>
              </w:rPr>
            </w:pPr>
            <w:r w:rsidRPr="00F20A12">
              <w:rPr>
                <w:rFonts w:eastAsia="Times New Roman"/>
                <w:bCs/>
                <w:iCs/>
                <w:color w:val="000000"/>
                <w:sz w:val="16"/>
                <w:szCs w:val="16"/>
                <w:lang w:eastAsia="ru-RU"/>
              </w:rPr>
              <w:t>средства бюджета субъекта РФ</w:t>
            </w:r>
            <w:r w:rsidRPr="00F20A1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center"/>
              <w:rPr>
                <w:color w:val="000000"/>
                <w:sz w:val="16"/>
                <w:szCs w:val="16"/>
              </w:rPr>
            </w:pPr>
            <w:r w:rsidRPr="00F20A1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r>
      <w:tr w:rsidR="0059798C" w:rsidRPr="00155095" w:rsidTr="009028D7">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9028D7"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 xml:space="preserve">Эксплуатация пожарных водоемов </w:t>
            </w:r>
          </w:p>
          <w:p w:rsidR="009028D7"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 xml:space="preserve">и подъездов </w:t>
            </w:r>
          </w:p>
          <w:p w:rsidR="0059798C" w:rsidRPr="00155095"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к источникам водоснабжения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left"/>
              <w:rPr>
                <w:rFonts w:eastAsia="Times New Roman"/>
                <w:color w:val="000000"/>
                <w:sz w:val="16"/>
                <w:szCs w:val="16"/>
                <w:lang w:eastAsia="ru-RU"/>
              </w:rPr>
            </w:pPr>
            <w:r w:rsidRPr="00F20A12">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center"/>
              <w:rPr>
                <w:color w:val="000000"/>
                <w:sz w:val="16"/>
                <w:szCs w:val="16"/>
              </w:rPr>
            </w:pPr>
            <w:r w:rsidRPr="00F20A1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r>
      <w:tr w:rsidR="0059798C" w:rsidRPr="00155095" w:rsidTr="00F20A1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left"/>
              <w:rPr>
                <w:rFonts w:eastAsia="Times New Roman"/>
                <w:color w:val="000000"/>
                <w:sz w:val="16"/>
                <w:szCs w:val="16"/>
                <w:lang w:eastAsia="ru-RU"/>
              </w:rPr>
            </w:pPr>
            <w:r w:rsidRPr="00F20A12">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center"/>
              <w:rPr>
                <w:color w:val="000000"/>
                <w:sz w:val="16"/>
                <w:szCs w:val="16"/>
              </w:rPr>
            </w:pPr>
            <w:r w:rsidRPr="00F20A1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r>
      <w:tr w:rsidR="0059798C" w:rsidRPr="00155095" w:rsidTr="009028D7">
        <w:trPr>
          <w:trHeight w:val="11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9028D7"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 xml:space="preserve">Установка шлагбаумов, устройство преград, обеспечивающих ограничение пребывания граждан </w:t>
            </w:r>
          </w:p>
          <w:p w:rsidR="0059798C" w:rsidRPr="00155095"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в лесах в целях обеспечения пожарной безопасности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left"/>
              <w:rPr>
                <w:rFonts w:eastAsia="Times New Roman"/>
                <w:color w:val="000000"/>
                <w:sz w:val="16"/>
                <w:szCs w:val="16"/>
                <w:lang w:eastAsia="ru-RU"/>
              </w:rPr>
            </w:pPr>
            <w:r w:rsidRPr="00F20A12">
              <w:rPr>
                <w:rFonts w:eastAsia="Times New Roman"/>
                <w:bCs/>
                <w:iCs/>
                <w:color w:val="000000"/>
                <w:sz w:val="16"/>
                <w:szCs w:val="16"/>
                <w:lang w:eastAsia="ru-RU"/>
              </w:rPr>
              <w:t>средства бюджета субъекта РФ</w:t>
            </w:r>
            <w:r w:rsidRPr="00F20A1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F20A12" w:rsidRDefault="0059798C" w:rsidP="00F20A12">
            <w:pPr>
              <w:jc w:val="center"/>
              <w:rPr>
                <w:color w:val="000000"/>
                <w:sz w:val="16"/>
                <w:szCs w:val="16"/>
              </w:rPr>
            </w:pPr>
            <w:r w:rsidRPr="00F20A1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F20A12">
            <w:pPr>
              <w:jc w:val="center"/>
              <w:rPr>
                <w:color w:val="000000"/>
                <w:sz w:val="18"/>
                <w:szCs w:val="18"/>
              </w:rPr>
            </w:pPr>
          </w:p>
        </w:tc>
      </w:tr>
      <w:tr w:rsidR="0059798C" w:rsidRPr="00155095" w:rsidTr="00A57AB5">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9028D7">
            <w:pPr>
              <w:jc w:val="left"/>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57AB5" w:rsidRDefault="0059798C" w:rsidP="00A57AB5">
            <w:pPr>
              <w:jc w:val="left"/>
              <w:rPr>
                <w:rFonts w:eastAsia="Times New Roman"/>
                <w:color w:val="000000"/>
                <w:sz w:val="16"/>
                <w:szCs w:val="16"/>
                <w:lang w:eastAsia="ru-RU"/>
              </w:rPr>
            </w:pPr>
            <w:r w:rsidRPr="00A57AB5">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57AB5" w:rsidRDefault="0059798C" w:rsidP="00A57AB5">
            <w:pPr>
              <w:jc w:val="center"/>
              <w:rPr>
                <w:bCs/>
                <w:iCs/>
                <w:color w:val="000000"/>
                <w:sz w:val="16"/>
                <w:szCs w:val="16"/>
              </w:rPr>
            </w:pPr>
            <w:r w:rsidRPr="00A57AB5">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color w:val="000000"/>
                <w:sz w:val="18"/>
                <w:szCs w:val="18"/>
              </w:rPr>
            </w:pPr>
          </w:p>
        </w:tc>
      </w:tr>
      <w:tr w:rsidR="0059798C" w:rsidRPr="00155095" w:rsidTr="00A57AB5">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57AB5" w:rsidRDefault="0059798C" w:rsidP="00A57AB5">
            <w:pPr>
              <w:jc w:val="left"/>
              <w:rPr>
                <w:rFonts w:eastAsia="Times New Roman"/>
                <w:color w:val="000000"/>
                <w:sz w:val="16"/>
                <w:szCs w:val="16"/>
                <w:lang w:eastAsia="ru-RU"/>
              </w:rPr>
            </w:pPr>
            <w:r w:rsidRPr="00A57AB5">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57AB5" w:rsidRDefault="0059798C" w:rsidP="00A57AB5">
            <w:pPr>
              <w:jc w:val="center"/>
              <w:rPr>
                <w:color w:val="000000"/>
                <w:sz w:val="16"/>
                <w:szCs w:val="16"/>
              </w:rPr>
            </w:pPr>
            <w:r w:rsidRPr="00A57AB5">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3 389,0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3 559,8</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3 585,5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3 620,5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color w:val="000000"/>
                <w:sz w:val="18"/>
                <w:szCs w:val="18"/>
              </w:rPr>
            </w:pPr>
            <w:r w:rsidRPr="00155095">
              <w:rPr>
                <w:color w:val="000000"/>
                <w:sz w:val="18"/>
                <w:szCs w:val="18"/>
              </w:rPr>
              <w:t>36 109,3</w:t>
            </w:r>
          </w:p>
        </w:tc>
      </w:tr>
      <w:tr w:rsidR="0059798C" w:rsidRPr="00155095" w:rsidTr="00A57AB5">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57AB5" w:rsidRDefault="0059798C" w:rsidP="00A57AB5">
            <w:pPr>
              <w:jc w:val="left"/>
              <w:rPr>
                <w:rFonts w:eastAsia="Times New Roman"/>
                <w:color w:val="000000"/>
                <w:sz w:val="16"/>
                <w:szCs w:val="16"/>
                <w:lang w:eastAsia="ru-RU"/>
              </w:rPr>
            </w:pPr>
            <w:r w:rsidRPr="00A57AB5">
              <w:rPr>
                <w:rFonts w:eastAsia="Times New Roman"/>
                <w:bCs/>
                <w:iCs/>
                <w:color w:val="000000"/>
                <w:sz w:val="16"/>
                <w:szCs w:val="16"/>
                <w:lang w:eastAsia="ru-RU"/>
              </w:rPr>
              <w:t>средства бюджета субъекта РФ</w:t>
            </w:r>
            <w:r w:rsidRPr="00A57AB5">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57AB5" w:rsidRDefault="0059798C" w:rsidP="00A57AB5">
            <w:pPr>
              <w:jc w:val="center"/>
              <w:rPr>
                <w:color w:val="000000"/>
                <w:sz w:val="16"/>
                <w:szCs w:val="16"/>
              </w:rPr>
            </w:pPr>
            <w:r w:rsidRPr="00A57AB5">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57AB5">
            <w:pPr>
              <w:jc w:val="center"/>
              <w:rPr>
                <w:color w:val="000000"/>
                <w:sz w:val="18"/>
                <w:szCs w:val="18"/>
              </w:rPr>
            </w:pPr>
          </w:p>
        </w:tc>
      </w:tr>
      <w:tr w:rsidR="0059798C" w:rsidRPr="00155095" w:rsidTr="006922B4">
        <w:trPr>
          <w:trHeight w:val="6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авиационный мониторинг пожарной опасности в лесах и лесных пожаров</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57AB5" w:rsidRDefault="0059798C" w:rsidP="00A57AB5">
            <w:pPr>
              <w:jc w:val="left"/>
              <w:rPr>
                <w:rFonts w:eastAsia="Times New Roman"/>
                <w:color w:val="000000"/>
                <w:sz w:val="16"/>
                <w:szCs w:val="16"/>
                <w:lang w:eastAsia="ru-RU"/>
              </w:rPr>
            </w:pPr>
            <w:r w:rsidRPr="00A57AB5">
              <w:rPr>
                <w:rFonts w:eastAsia="Times New Roman"/>
                <w:bCs/>
                <w:iCs/>
                <w:color w:val="000000"/>
                <w:sz w:val="16"/>
                <w:szCs w:val="16"/>
                <w:lang w:eastAsia="ru-RU"/>
              </w:rPr>
              <w:t>средства бюджета субъекта РФ</w:t>
            </w:r>
            <w:r w:rsidRPr="00A57AB5">
              <w:rPr>
                <w:rFonts w:eastAsia="Times New Roman"/>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57AB5" w:rsidRDefault="0059798C" w:rsidP="00A57AB5">
            <w:pPr>
              <w:jc w:val="center"/>
              <w:rPr>
                <w:color w:val="000000"/>
                <w:sz w:val="16"/>
                <w:szCs w:val="16"/>
              </w:rPr>
            </w:pPr>
            <w:r w:rsidRPr="00A57AB5">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3 389,0</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3 559,8</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3 585,5</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rPr>
                <w:iCs/>
                <w:color w:val="000000"/>
                <w:sz w:val="18"/>
                <w:szCs w:val="18"/>
              </w:rPr>
            </w:pPr>
            <w:r w:rsidRPr="00155095">
              <w:rPr>
                <w:iCs/>
                <w:color w:val="000000"/>
                <w:sz w:val="18"/>
                <w:szCs w:val="18"/>
              </w:rPr>
              <w:t>3 620,5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pPr>
            <w:r w:rsidRPr="00155095">
              <w:rPr>
                <w:iCs/>
                <w:color w:val="000000"/>
                <w:sz w:val="18"/>
                <w:szCs w:val="18"/>
              </w:rPr>
              <w:t>3 620,5</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57AB5">
            <w:pPr>
              <w:jc w:val="center"/>
              <w:rPr>
                <w:color w:val="000000"/>
                <w:sz w:val="18"/>
                <w:szCs w:val="18"/>
              </w:rPr>
            </w:pPr>
            <w:r w:rsidRPr="00155095">
              <w:rPr>
                <w:color w:val="000000"/>
                <w:sz w:val="18"/>
                <w:szCs w:val="18"/>
              </w:rPr>
              <w:t>36 109,3</w:t>
            </w:r>
          </w:p>
        </w:tc>
      </w:tr>
      <w:tr w:rsidR="0059798C" w:rsidRPr="00155095" w:rsidTr="006922B4">
        <w:trPr>
          <w:trHeight w:val="15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Приобретение противопожарного снаряжения и инвентаря, содержание пожарной техники и оборудования, систем связи и оповещения, создание резерва пожарной техники и оборудования, а также ГСМ</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бюджета субъекта РФ</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bCs/>
                <w:iCs/>
                <w:color w:val="000000"/>
                <w:sz w:val="16"/>
                <w:szCs w:val="16"/>
              </w:rPr>
            </w:pPr>
            <w:r w:rsidRPr="006922B4">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sz w:val="18"/>
                <w:szCs w:val="18"/>
              </w:rPr>
            </w:pPr>
            <w:r w:rsidRPr="00155095">
              <w:rPr>
                <w:bCs/>
                <w:sz w:val="18"/>
                <w:szCs w:val="18"/>
              </w:rPr>
              <w:t>20 000,0</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54 604,9</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26 602,6</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26 851,2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26 851,2</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296 017,1</w:t>
            </w:r>
          </w:p>
        </w:tc>
      </w:tr>
      <w:tr w:rsidR="0059798C" w:rsidRPr="00155095" w:rsidTr="006922B4">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бюджета субъекта РФ</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iCs/>
                <w:color w:val="000000"/>
                <w:sz w:val="18"/>
                <w:szCs w:val="18"/>
              </w:rPr>
            </w:pPr>
            <w:r w:rsidRPr="00155095">
              <w:rPr>
                <w:bCs/>
                <w:iCs/>
                <w:color w:val="000000"/>
                <w:sz w:val="18"/>
                <w:szCs w:val="18"/>
              </w:rPr>
              <w:t>475,3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iCs/>
                <w:color w:val="000000"/>
                <w:sz w:val="18"/>
                <w:szCs w:val="18"/>
              </w:rPr>
              <w:t>475,3</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iCs/>
                <w:color w:val="000000"/>
                <w:sz w:val="18"/>
                <w:szCs w:val="18"/>
              </w:rPr>
            </w:pPr>
            <w:r w:rsidRPr="00155095">
              <w:rPr>
                <w:bCs/>
                <w:iCs/>
                <w:color w:val="000000"/>
                <w:sz w:val="18"/>
                <w:szCs w:val="18"/>
              </w:rPr>
              <w:t>4 753,0</w:t>
            </w:r>
          </w:p>
        </w:tc>
      </w:tr>
      <w:tr w:rsidR="0059798C" w:rsidRPr="006922B4" w:rsidTr="006922B4">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C90425" w:rsidRDefault="0059798C" w:rsidP="006922B4">
            <w:pPr>
              <w:jc w:val="left"/>
              <w:rPr>
                <w:rFonts w:eastAsia="Times New Roman"/>
                <w:bCs/>
                <w:color w:val="000000"/>
                <w:sz w:val="16"/>
                <w:szCs w:val="16"/>
                <w:lang w:eastAsia="ru-RU"/>
              </w:rPr>
            </w:pPr>
            <w:r w:rsidRPr="00C90425">
              <w:rPr>
                <w:rFonts w:eastAsia="Times New Roman"/>
                <w:bCs/>
                <w:color w:val="000000"/>
                <w:sz w:val="16"/>
                <w:szCs w:val="16"/>
                <w:lang w:eastAsia="ru-RU"/>
              </w:rPr>
              <w:t>По охране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bCs/>
                <w:iCs/>
                <w:color w:val="000000"/>
                <w:sz w:val="16"/>
                <w:szCs w:val="16"/>
                <w:lang w:eastAsia="ru-RU"/>
              </w:rPr>
            </w:pPr>
            <w:r w:rsidRPr="006922B4">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19 459,8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22 821,6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23 734,5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23 734,4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23 734,4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24 683,8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pPr>
            <w:r w:rsidRPr="006922B4">
              <w:rPr>
                <w:color w:val="000000"/>
                <w:sz w:val="18"/>
                <w:szCs w:val="18"/>
              </w:rPr>
              <w:t>24 683,8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pPr>
            <w:r w:rsidRPr="006922B4">
              <w:rPr>
                <w:color w:val="000000"/>
                <w:sz w:val="18"/>
                <w:szCs w:val="18"/>
              </w:rPr>
              <w:t>24 683,8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25 670,5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pPr>
            <w:r w:rsidRPr="006922B4">
              <w:rPr>
                <w:color w:val="000000"/>
                <w:sz w:val="18"/>
                <w:szCs w:val="18"/>
              </w:rPr>
              <w:t>25 670,5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pPr>
            <w:r w:rsidRPr="006922B4">
              <w:rPr>
                <w:color w:val="000000"/>
                <w:sz w:val="18"/>
                <w:szCs w:val="18"/>
              </w:rPr>
              <w:t>25 670,5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8"/>
                <w:szCs w:val="18"/>
              </w:rPr>
            </w:pPr>
            <w:r w:rsidRPr="006922B4">
              <w:rPr>
                <w:color w:val="000000"/>
                <w:sz w:val="18"/>
                <w:szCs w:val="18"/>
              </w:rPr>
              <w:t>245 086,8</w:t>
            </w:r>
          </w:p>
        </w:tc>
      </w:tr>
      <w:tr w:rsidR="0059798C" w:rsidRPr="00155095" w:rsidTr="006922B4">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D93DE0"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Создание лесных дорог</w:t>
            </w:r>
            <w:r w:rsidR="00D93DE0">
              <w:rPr>
                <w:rFonts w:eastAsia="Times New Roman"/>
                <w:color w:val="000000"/>
                <w:sz w:val="16"/>
                <w:szCs w:val="16"/>
                <w:lang w:eastAsia="ru-RU"/>
              </w:rPr>
              <w:t>,</w:t>
            </w:r>
            <w:r w:rsidRPr="00155095">
              <w:rPr>
                <w:rFonts w:eastAsia="Times New Roman"/>
                <w:color w:val="000000"/>
                <w:sz w:val="16"/>
                <w:szCs w:val="16"/>
                <w:lang w:eastAsia="ru-RU"/>
              </w:rPr>
              <w:t xml:space="preserve"> предназначенных </w:t>
            </w:r>
          </w:p>
          <w:p w:rsidR="0059798C" w:rsidRPr="00155095"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для охраны лесов 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bCs/>
                <w:iCs/>
                <w:color w:val="000000"/>
                <w:sz w:val="16"/>
                <w:szCs w:val="16"/>
                <w:lang w:eastAsia="ru-RU"/>
              </w:rPr>
            </w:pPr>
            <w:r w:rsidRPr="006922B4">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702,3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671,6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698,5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698,5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698,5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726,4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726,4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726,4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755,5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755,5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755,5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7 212,8</w:t>
            </w:r>
          </w:p>
        </w:tc>
      </w:tr>
      <w:tr w:rsidR="0059798C" w:rsidRPr="00155095" w:rsidTr="006922B4">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D93DE0"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 xml:space="preserve">Реконструкция </w:t>
            </w:r>
          </w:p>
          <w:p w:rsidR="00D93DE0"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лесных дорог</w:t>
            </w:r>
            <w:r w:rsidR="00D93DE0">
              <w:rPr>
                <w:rFonts w:eastAsia="Times New Roman"/>
                <w:color w:val="000000"/>
                <w:sz w:val="16"/>
                <w:szCs w:val="16"/>
                <w:lang w:eastAsia="ru-RU"/>
              </w:rPr>
              <w:t>,</w:t>
            </w:r>
            <w:r w:rsidRPr="00155095">
              <w:rPr>
                <w:rFonts w:eastAsia="Times New Roman"/>
                <w:color w:val="000000"/>
                <w:sz w:val="16"/>
                <w:szCs w:val="16"/>
                <w:lang w:eastAsia="ru-RU"/>
              </w:rPr>
              <w:t xml:space="preserve"> предназначенных </w:t>
            </w:r>
          </w:p>
          <w:p w:rsidR="0059798C" w:rsidRPr="00155095"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для охраны лесов 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bCs/>
                <w:iCs/>
                <w:color w:val="000000"/>
                <w:sz w:val="16"/>
                <w:szCs w:val="16"/>
                <w:lang w:eastAsia="ru-RU"/>
              </w:rPr>
            </w:pPr>
            <w:r w:rsidRPr="006922B4">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795,5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468,6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487,3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487,3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487,3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506,8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506,8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506,8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527,1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527,1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527,1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5 032,2</w:t>
            </w:r>
          </w:p>
        </w:tc>
      </w:tr>
      <w:tr w:rsidR="0059798C" w:rsidRPr="00155095" w:rsidTr="006922B4">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Устройство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арендаторо</w:t>
            </w:r>
            <w:r w:rsidR="00C90425">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1 997,7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1 162,4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1 208,9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1 208,9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1 208,9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1 257,3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1 257,3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1 257,3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1 307,6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1 307,6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1 307,6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12 483,7</w:t>
            </w:r>
          </w:p>
        </w:tc>
      </w:tr>
      <w:tr w:rsidR="0059798C" w:rsidRPr="00155095" w:rsidTr="006922B4">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left"/>
              <w:rPr>
                <w:rFonts w:eastAsia="Times New Roman"/>
                <w:color w:val="000000"/>
                <w:sz w:val="16"/>
                <w:szCs w:val="16"/>
                <w:lang w:eastAsia="ru-RU"/>
              </w:rPr>
            </w:pPr>
            <w:r w:rsidRPr="00155095">
              <w:rPr>
                <w:rFonts w:eastAsia="Times New Roman"/>
                <w:color w:val="000000"/>
                <w:sz w:val="16"/>
                <w:szCs w:val="16"/>
                <w:lang w:eastAsia="ru-RU"/>
              </w:rPr>
              <w:t>Устройство и уход противопожарных водоемов и подъездов к источникам противопожарного водоснабжения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арендаторо</w:t>
            </w:r>
            <w:r w:rsidR="00C90425">
              <w:rPr>
                <w:rFonts w:eastAsia="Times New Roman"/>
                <w:bCs/>
                <w:iCs/>
                <w:color w:val="000000"/>
                <w:sz w:val="16"/>
                <w:szCs w:val="16"/>
                <w:lang w:eastAsia="ru-RU"/>
              </w:rPr>
              <w:t>в</w:t>
            </w:r>
            <w:r w:rsidRPr="006922B4">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rFonts w:eastAsia="Times New Roman"/>
                <w:bCs/>
                <w:iCs/>
                <w:color w:val="000000"/>
                <w:sz w:val="16"/>
                <w:szCs w:val="16"/>
                <w:lang w:eastAsia="ru-RU"/>
              </w:rPr>
            </w:pPr>
            <w:r w:rsidRPr="006922B4">
              <w:rPr>
                <w:rFonts w:eastAsia="Times New Roman"/>
                <w:bCs/>
                <w:iCs/>
                <w:color w:val="000000"/>
                <w:sz w:val="16"/>
                <w:szCs w:val="16"/>
                <w:lang w:eastAsia="ru-RU"/>
              </w:rPr>
              <w:t>тыс. руб</w:t>
            </w:r>
            <w:r w:rsidR="00C90425">
              <w:rPr>
                <w:rFonts w:eastAsia="Times New Roman"/>
                <w:bCs/>
                <w:iCs/>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10,0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42,0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43,7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43,7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43,7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45,4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45,4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45,4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47,2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47,2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47,2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450,9</w:t>
            </w:r>
          </w:p>
        </w:tc>
      </w:tr>
      <w:tr w:rsidR="0059798C" w:rsidRPr="00155095" w:rsidTr="00D93DE0">
        <w:trPr>
          <w:trHeight w:val="13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арендаторо</w:t>
            </w:r>
            <w:r w:rsidR="00C90425">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bCs/>
                <w:iCs/>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1 249,4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496,9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516,9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516,9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516,9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537,5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537,5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537,5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559,0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559,0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color w:val="000000"/>
                <w:sz w:val="18"/>
                <w:szCs w:val="18"/>
              </w:rPr>
              <w:t>559,0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5 336,7</w:t>
            </w:r>
          </w:p>
        </w:tc>
      </w:tr>
      <w:tr w:rsidR="0059798C" w:rsidRPr="00155095" w:rsidTr="006922B4">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Прочистка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арендаторо</w:t>
            </w:r>
            <w:r w:rsidR="00C90425">
              <w:rPr>
                <w:rFonts w:eastAsia="Times New Roman"/>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3 177,9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2 052,9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2 135,0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2 135,0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2 135,0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2 220,4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2 220,4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2 220,4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2 309,2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2 309,2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2 309,2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22 046,7</w:t>
            </w:r>
          </w:p>
        </w:tc>
      </w:tr>
      <w:tr w:rsidR="0059798C" w:rsidRPr="00155095" w:rsidTr="00D93DE0">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Эксплуатация пожарных водоемов и подъездов к источникам водоснабжения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left"/>
              <w:rPr>
                <w:rFonts w:eastAsia="Times New Roman"/>
                <w:color w:val="000000"/>
                <w:sz w:val="16"/>
                <w:szCs w:val="16"/>
                <w:lang w:eastAsia="ru-RU"/>
              </w:rPr>
            </w:pPr>
            <w:r w:rsidRPr="006922B4">
              <w:rPr>
                <w:rFonts w:eastAsia="Times New Roman"/>
                <w:bCs/>
                <w:iCs/>
                <w:color w:val="000000"/>
                <w:sz w:val="16"/>
                <w:szCs w:val="16"/>
                <w:lang w:eastAsia="ru-RU"/>
              </w:rPr>
              <w:t>средства арендаторо</w:t>
            </w:r>
            <w:r w:rsidR="00C90425">
              <w:rPr>
                <w:rFonts w:eastAsia="Times New Roman"/>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922B4" w:rsidRDefault="0059798C" w:rsidP="006922B4">
            <w:pPr>
              <w:jc w:val="center"/>
              <w:rPr>
                <w:color w:val="000000"/>
                <w:sz w:val="16"/>
                <w:szCs w:val="16"/>
              </w:rPr>
            </w:pPr>
            <w:r w:rsidRPr="006922B4">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r>
      <w:tr w:rsidR="0059798C" w:rsidRPr="00155095" w:rsidTr="00D93DE0">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D93DE0" w:rsidRDefault="0059798C" w:rsidP="006922B4">
            <w:pPr>
              <w:jc w:val="center"/>
              <w:rPr>
                <w:color w:val="000000"/>
                <w:sz w:val="16"/>
                <w:szCs w:val="16"/>
              </w:rPr>
            </w:pPr>
            <w:r w:rsidRPr="00D93DE0">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141,1</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rPr>
                <w:color w:val="000000"/>
                <w:sz w:val="18"/>
                <w:szCs w:val="18"/>
              </w:rPr>
            </w:pPr>
            <w:r w:rsidRPr="00155095">
              <w:rPr>
                <w:color w:val="000000"/>
                <w:sz w:val="18"/>
                <w:szCs w:val="18"/>
              </w:rPr>
              <w:t>651,1</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677,1</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color w:val="000000"/>
                <w:sz w:val="18"/>
                <w:szCs w:val="18"/>
              </w:rPr>
              <w:t>677,1</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color w:val="000000"/>
                <w:sz w:val="18"/>
                <w:szCs w:val="18"/>
              </w:rPr>
              <w:t>677,1</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704,2</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color w:val="000000"/>
                <w:sz w:val="18"/>
                <w:szCs w:val="18"/>
              </w:rPr>
              <w:t>704,2</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color w:val="000000"/>
                <w:sz w:val="18"/>
                <w:szCs w:val="18"/>
              </w:rPr>
              <w:t>704,2</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732,4</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color w:val="000000"/>
                <w:sz w:val="18"/>
                <w:szCs w:val="18"/>
              </w:rPr>
              <w:t>732,4</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pPr>
            <w:r w:rsidRPr="00155095">
              <w:rPr>
                <w:bCs/>
                <w:color w:val="000000"/>
                <w:sz w:val="18"/>
                <w:szCs w:val="18"/>
              </w:rPr>
              <w:t>732,4</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r w:rsidRPr="00155095">
              <w:rPr>
                <w:bCs/>
                <w:color w:val="000000"/>
                <w:sz w:val="18"/>
                <w:szCs w:val="18"/>
              </w:rPr>
              <w:t>6 992,2</w:t>
            </w:r>
          </w:p>
        </w:tc>
      </w:tr>
      <w:tr w:rsidR="0059798C" w:rsidRPr="00155095" w:rsidTr="00D93DE0">
        <w:trPr>
          <w:trHeight w:val="11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D93DE0" w:rsidRDefault="0059798C" w:rsidP="006922B4">
            <w:pPr>
              <w:jc w:val="center"/>
              <w:rPr>
                <w:bCs/>
                <w:iCs/>
                <w:color w:val="000000"/>
                <w:sz w:val="16"/>
                <w:szCs w:val="16"/>
              </w:rPr>
            </w:pPr>
            <w:r w:rsidRPr="00D93DE0">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922B4">
            <w:pPr>
              <w:jc w:val="center"/>
              <w:rPr>
                <w:bCs/>
                <w:color w:val="000000"/>
                <w:sz w:val="18"/>
                <w:szCs w:val="18"/>
              </w:rPr>
            </w:pPr>
          </w:p>
        </w:tc>
      </w:tr>
      <w:tr w:rsidR="0059798C" w:rsidRPr="00155095" w:rsidTr="00D93DE0">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472,9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2 310,7</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2 403,1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color w:val="000000"/>
                <w:sz w:val="18"/>
                <w:szCs w:val="18"/>
              </w:rPr>
              <w:t>2 403,1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color w:val="000000"/>
                <w:sz w:val="18"/>
                <w:szCs w:val="18"/>
              </w:rPr>
              <w:t>2 403,1</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2 499,2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color w:val="000000"/>
                <w:sz w:val="18"/>
                <w:szCs w:val="18"/>
              </w:rPr>
              <w:t>2 499,2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color w:val="000000"/>
                <w:sz w:val="18"/>
                <w:szCs w:val="18"/>
              </w:rPr>
              <w:t>2 499,2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2 599,2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color w:val="000000"/>
                <w:sz w:val="18"/>
                <w:szCs w:val="18"/>
              </w:rPr>
              <w:t>2 599,2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color w:val="000000"/>
                <w:sz w:val="18"/>
                <w:szCs w:val="18"/>
              </w:rPr>
              <w:t>2 599,2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24 815,2</w:t>
            </w:r>
          </w:p>
        </w:tc>
      </w:tr>
      <w:tr w:rsidR="0059798C" w:rsidRPr="00155095" w:rsidTr="00D93DE0">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2 898,5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D93DE0" w:rsidRDefault="0059798C" w:rsidP="00410A8E">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авиационный мониторинг пожарной опасности в лесах и лесных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D93DE0" w:rsidRDefault="0059798C" w:rsidP="00410A8E">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15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D93DE0" w:rsidP="00D93DE0">
            <w:pPr>
              <w:jc w:val="left"/>
              <w:rPr>
                <w:rFonts w:eastAsia="Times New Roman"/>
                <w:color w:val="000000"/>
                <w:sz w:val="16"/>
                <w:szCs w:val="16"/>
                <w:lang w:eastAsia="ru-RU"/>
              </w:rPr>
            </w:pPr>
            <w:r>
              <w:rPr>
                <w:rFonts w:eastAsia="Times New Roman"/>
                <w:color w:val="000000"/>
                <w:sz w:val="16"/>
                <w:szCs w:val="16"/>
                <w:lang w:eastAsia="ru-RU"/>
              </w:rPr>
              <w:t>Приобретение противопо</w:t>
            </w:r>
            <w:r w:rsidR="0059798C" w:rsidRPr="00155095">
              <w:rPr>
                <w:rFonts w:eastAsia="Times New Roman"/>
                <w:color w:val="000000"/>
                <w:sz w:val="16"/>
                <w:szCs w:val="16"/>
                <w:lang w:eastAsia="ru-RU"/>
              </w:rPr>
              <w:t>жарного снаряжения и инвентаря, содержание пожарной техники и оборудования, систем связи и оповещения, создание резерва пожарной техники и оборудования, а также ГСМ</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r w:rsidRPr="00155095">
              <w:rPr>
                <w:bCs/>
                <w:color w:val="000000"/>
                <w:sz w:val="18"/>
                <w:szCs w:val="18"/>
              </w:rPr>
              <w:t>7 905,9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r w:rsidRPr="00155095">
              <w:rPr>
                <w:bCs/>
                <w:color w:val="000000"/>
                <w:sz w:val="18"/>
                <w:szCs w:val="18"/>
              </w:rPr>
              <w:t>14 965,4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r w:rsidRPr="00155095">
              <w:rPr>
                <w:bCs/>
                <w:color w:val="000000"/>
                <w:sz w:val="18"/>
                <w:szCs w:val="18"/>
              </w:rPr>
              <w:t>15 564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bCs/>
                <w:color w:val="000000"/>
                <w:sz w:val="18"/>
                <w:szCs w:val="18"/>
              </w:rPr>
              <w:t>15 564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bCs/>
                <w:color w:val="000000"/>
                <w:sz w:val="18"/>
                <w:szCs w:val="18"/>
              </w:rPr>
              <w:t>15 564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r w:rsidRPr="00155095">
              <w:rPr>
                <w:bCs/>
                <w:color w:val="000000"/>
                <w:sz w:val="18"/>
                <w:szCs w:val="18"/>
              </w:rPr>
              <w:t>16 186,6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bCs/>
                <w:color w:val="000000"/>
                <w:sz w:val="18"/>
                <w:szCs w:val="18"/>
              </w:rPr>
              <w:t>16 186,6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bCs/>
                <w:color w:val="000000"/>
                <w:sz w:val="18"/>
                <w:szCs w:val="18"/>
              </w:rPr>
              <w:t>16 186,6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r w:rsidRPr="00155095">
              <w:rPr>
                <w:bCs/>
                <w:color w:val="000000"/>
                <w:sz w:val="18"/>
                <w:szCs w:val="18"/>
              </w:rPr>
              <w:t>16 833,4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bCs/>
                <w:color w:val="000000"/>
                <w:sz w:val="18"/>
                <w:szCs w:val="18"/>
              </w:rPr>
              <w:t>16 833,4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pPr>
            <w:r w:rsidRPr="00155095">
              <w:rPr>
                <w:bCs/>
                <w:color w:val="000000"/>
                <w:sz w:val="18"/>
                <w:szCs w:val="18"/>
              </w:rPr>
              <w:t>16 833,4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r w:rsidRPr="00155095">
              <w:rPr>
                <w:bCs/>
                <w:color w:val="000000"/>
                <w:sz w:val="18"/>
                <w:szCs w:val="18"/>
              </w:rPr>
              <w:t>160 716,2</w:t>
            </w:r>
          </w:p>
        </w:tc>
      </w:tr>
      <w:tr w:rsidR="0059798C" w:rsidRPr="00155095" w:rsidTr="00D93DE0">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Тушение лесных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средства арендаторо</w:t>
            </w:r>
            <w:r w:rsidR="00D93DE0">
              <w:rPr>
                <w:rFonts w:eastAsia="Times New Roman"/>
                <w:bCs/>
                <w:iCs/>
                <w:color w:val="000000"/>
                <w:sz w:val="16"/>
                <w:szCs w:val="16"/>
                <w:lang w:eastAsia="ru-RU"/>
              </w:rPr>
              <w:t>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iCs/>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r w:rsidRPr="00D93DE0">
              <w:rPr>
                <w:bCs/>
                <w:color w:val="000000"/>
                <w:sz w:val="18"/>
                <w:szCs w:val="18"/>
              </w:rPr>
              <w:t>108,6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8"/>
                <w:szCs w:val="18"/>
              </w:rPr>
            </w:pPr>
          </w:p>
        </w:tc>
      </w:tr>
      <w:tr w:rsidR="0059798C" w:rsidRPr="00155095" w:rsidTr="00D93DE0">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D93DE0" w:rsidRDefault="0059798C" w:rsidP="00410A8E">
            <w:pPr>
              <w:rPr>
                <w:rFonts w:eastAsia="Times New Roman"/>
                <w:bCs/>
                <w:color w:val="000000"/>
                <w:sz w:val="16"/>
                <w:szCs w:val="16"/>
                <w:lang w:eastAsia="ru-RU"/>
              </w:rPr>
            </w:pPr>
            <w:r w:rsidRPr="00D93DE0">
              <w:rPr>
                <w:rFonts w:eastAsia="Times New Roman"/>
                <w:bCs/>
                <w:color w:val="000000"/>
                <w:sz w:val="16"/>
                <w:szCs w:val="16"/>
                <w:lang w:eastAsia="ru-RU"/>
              </w:rPr>
              <w:t>По охране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bCs/>
                <w:iCs/>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iCs/>
                <w:color w:val="000000"/>
                <w:sz w:val="18"/>
                <w:szCs w:val="18"/>
              </w:rPr>
            </w:pPr>
            <w:r w:rsidRPr="00D93DE0">
              <w:rPr>
                <w:iCs/>
                <w:color w:val="000000"/>
                <w:sz w:val="18"/>
                <w:szCs w:val="18"/>
              </w:rPr>
              <w:t>3 649,0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iCs/>
                <w:color w:val="000000"/>
                <w:sz w:val="18"/>
                <w:szCs w:val="18"/>
              </w:rPr>
            </w:pPr>
            <w:r w:rsidRPr="00D93DE0">
              <w:rPr>
                <w:iCs/>
                <w:color w:val="000000"/>
                <w:sz w:val="18"/>
                <w:szCs w:val="18"/>
              </w:rPr>
              <w:t>76 633,2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iCs/>
                <w:color w:val="000000"/>
                <w:sz w:val="18"/>
                <w:szCs w:val="18"/>
              </w:rPr>
            </w:pPr>
            <w:r w:rsidRPr="00D93DE0">
              <w:rPr>
                <w:iCs/>
                <w:color w:val="000000"/>
                <w:sz w:val="18"/>
                <w:szCs w:val="18"/>
              </w:rPr>
              <w:t>76 633,2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iCs/>
                <w:color w:val="000000"/>
                <w:sz w:val="18"/>
                <w:szCs w:val="18"/>
              </w:rPr>
            </w:pPr>
            <w:r w:rsidRPr="00D93DE0">
              <w:rPr>
                <w:iCs/>
                <w:color w:val="000000"/>
                <w:sz w:val="18"/>
                <w:szCs w:val="18"/>
              </w:rPr>
              <w:t>76 633,2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iCs/>
                <w:color w:val="000000"/>
                <w:sz w:val="18"/>
                <w:szCs w:val="18"/>
              </w:rPr>
            </w:pPr>
            <w:r w:rsidRPr="00D93DE0">
              <w:rPr>
                <w:iCs/>
                <w:color w:val="000000"/>
                <w:sz w:val="18"/>
                <w:szCs w:val="18"/>
              </w:rPr>
              <w:t>76 633,2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pPr>
            <w:r w:rsidRPr="00D93DE0">
              <w:rPr>
                <w:iCs/>
                <w:color w:val="000000"/>
                <w:sz w:val="18"/>
                <w:szCs w:val="18"/>
              </w:rPr>
              <w:t>76 633,2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pPr>
            <w:r w:rsidRPr="00D93DE0">
              <w:rPr>
                <w:iCs/>
                <w:color w:val="000000"/>
                <w:sz w:val="18"/>
                <w:szCs w:val="18"/>
              </w:rPr>
              <w:t>76 633,2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pPr>
            <w:r w:rsidRPr="00D93DE0">
              <w:rPr>
                <w:iCs/>
                <w:color w:val="000000"/>
                <w:sz w:val="18"/>
                <w:szCs w:val="18"/>
              </w:rPr>
              <w:t>76 633,2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pPr>
            <w:r w:rsidRPr="00D93DE0">
              <w:rPr>
                <w:iCs/>
                <w:color w:val="000000"/>
                <w:sz w:val="18"/>
                <w:szCs w:val="18"/>
              </w:rPr>
              <w:t>76 633,2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pPr>
            <w:r w:rsidRPr="00D93DE0">
              <w:rPr>
                <w:iCs/>
                <w:color w:val="000000"/>
                <w:sz w:val="18"/>
                <w:szCs w:val="18"/>
              </w:rPr>
              <w:t>76 633,2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pPr>
            <w:r w:rsidRPr="00D93DE0">
              <w:rPr>
                <w:iCs/>
                <w:color w:val="000000"/>
                <w:sz w:val="18"/>
                <w:szCs w:val="18"/>
              </w:rPr>
              <w:t>76 633,2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8"/>
                <w:szCs w:val="18"/>
              </w:rPr>
            </w:pPr>
            <w:r w:rsidRPr="00D93DE0">
              <w:rPr>
                <w:color w:val="000000"/>
                <w:sz w:val="18"/>
                <w:szCs w:val="18"/>
              </w:rPr>
              <w:t>766 332,0</w:t>
            </w:r>
          </w:p>
        </w:tc>
      </w:tr>
      <w:tr w:rsidR="0059798C" w:rsidRPr="00155095" w:rsidTr="00D93DE0">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D93DE0"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 xml:space="preserve">Создание лесных дорог предназначенных </w:t>
            </w:r>
          </w:p>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для охраны лесов 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bCs/>
                <w:iCs/>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r w:rsidRPr="00155095">
              <w:rPr>
                <w:iCs/>
                <w:color w:val="000000"/>
                <w:sz w:val="18"/>
                <w:szCs w:val="18"/>
              </w:rPr>
              <w:t>10,0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Реконструкция лесных дорог</w:t>
            </w:r>
            <w:r w:rsidR="00D93DE0">
              <w:rPr>
                <w:rFonts w:eastAsia="Times New Roman"/>
                <w:color w:val="000000"/>
                <w:sz w:val="16"/>
                <w:szCs w:val="16"/>
                <w:lang w:eastAsia="ru-RU"/>
              </w:rPr>
              <w:t>,</w:t>
            </w:r>
            <w:r w:rsidRPr="00155095">
              <w:rPr>
                <w:rFonts w:eastAsia="Times New Roman"/>
                <w:color w:val="000000"/>
                <w:sz w:val="16"/>
                <w:szCs w:val="16"/>
                <w:lang w:eastAsia="ru-RU"/>
              </w:rPr>
              <w:t xml:space="preserve"> предназначенных для охраны лесов от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bCs/>
                <w:iCs/>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r w:rsidRPr="00155095">
              <w:rPr>
                <w:iCs/>
                <w:color w:val="000000"/>
                <w:sz w:val="18"/>
                <w:szCs w:val="18"/>
              </w:rPr>
              <w:t>25,9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Устройство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iCs/>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sz w:val="18"/>
                <w:szCs w:val="18"/>
              </w:rPr>
            </w:pPr>
            <w:r w:rsidRPr="00155095">
              <w:rPr>
                <w:bCs/>
                <w:sz w:val="18"/>
                <w:szCs w:val="18"/>
              </w:rPr>
              <w:t>203,3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9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Устройство и уход противопожарных водоемов и подъездов к источникам противопожарного водоснабжения</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bCs/>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13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sz w:val="18"/>
                <w:szCs w:val="18"/>
              </w:rPr>
            </w:pPr>
            <w:r w:rsidRPr="00155095">
              <w:rPr>
                <w:bCs/>
                <w:sz w:val="18"/>
                <w:szCs w:val="18"/>
              </w:rPr>
              <w:t>213,5</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color w:val="000000"/>
                <w:sz w:val="18"/>
                <w:szCs w:val="18"/>
              </w:rPr>
            </w:pP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rPr>
                <w:rFonts w:eastAsia="Times New Roman"/>
                <w:color w:val="000000"/>
                <w:sz w:val="16"/>
                <w:szCs w:val="16"/>
                <w:lang w:eastAsia="ru-RU"/>
              </w:rPr>
            </w:pPr>
            <w:r w:rsidRPr="00155095">
              <w:rPr>
                <w:rFonts w:eastAsia="Times New Roman"/>
                <w:color w:val="000000"/>
                <w:sz w:val="16"/>
                <w:szCs w:val="16"/>
                <w:lang w:eastAsia="ru-RU"/>
              </w:rPr>
              <w:t>Прочистка противопо-жарных минерализова-нных полос</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r w:rsidRPr="00155095">
              <w:rPr>
                <w:bCs/>
                <w:iCs/>
                <w:color w:val="000000"/>
                <w:sz w:val="18"/>
                <w:szCs w:val="18"/>
              </w:rPr>
              <w:t>580,8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bCs/>
                <w:iCs/>
                <w:color w:val="000000"/>
                <w:sz w:val="18"/>
                <w:szCs w:val="18"/>
              </w:rPr>
            </w:pPr>
          </w:p>
        </w:tc>
      </w:tr>
      <w:tr w:rsidR="0059798C" w:rsidRPr="00155095" w:rsidTr="00D93DE0">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49108E"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 xml:space="preserve">Эксплуатация пожарных водоемов </w:t>
            </w:r>
          </w:p>
          <w:p w:rsidR="00D93DE0"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 xml:space="preserve">и подъездов </w:t>
            </w:r>
          </w:p>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к источникам водоснабжения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 xml:space="preserve">Благоустройство зон отдыха граждан, пребывающих в лесах </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r w:rsidRPr="00155095">
              <w:rPr>
                <w:color w:val="000000"/>
                <w:sz w:val="18"/>
                <w:szCs w:val="18"/>
              </w:rPr>
              <w:t>52,3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D93DE0">
        <w:trPr>
          <w:trHeight w:val="11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49108E"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 xml:space="preserve">Установка шлагбаумов, устройство преград, обеспечивающих ограничение пребывания граждан </w:t>
            </w:r>
          </w:p>
          <w:p w:rsidR="0059798C" w:rsidRPr="00155095" w:rsidRDefault="0059798C" w:rsidP="00D93DE0">
            <w:pPr>
              <w:jc w:val="left"/>
              <w:rPr>
                <w:rFonts w:eastAsia="Times New Roman"/>
                <w:color w:val="000000"/>
                <w:sz w:val="16"/>
                <w:szCs w:val="16"/>
                <w:lang w:eastAsia="ru-RU"/>
              </w:rPr>
            </w:pPr>
            <w:r w:rsidRPr="00155095">
              <w:rPr>
                <w:rFonts w:eastAsia="Times New Roman"/>
                <w:color w:val="000000"/>
                <w:sz w:val="16"/>
                <w:szCs w:val="16"/>
                <w:lang w:eastAsia="ru-RU"/>
              </w:rPr>
              <w:t>в лесах в целях обеспечения пожарной безопасности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left"/>
              <w:rPr>
                <w:rFonts w:eastAsia="Times New Roman"/>
                <w:color w:val="000000"/>
                <w:sz w:val="16"/>
                <w:szCs w:val="16"/>
                <w:lang w:eastAsia="ru-RU"/>
              </w:rPr>
            </w:pPr>
            <w:r w:rsidRPr="00D93DE0">
              <w:rPr>
                <w:rFonts w:eastAsia="Times New Roman"/>
                <w:bCs/>
                <w:iCs/>
                <w:color w:val="000000"/>
                <w:sz w:val="16"/>
                <w:szCs w:val="16"/>
                <w:lang w:eastAsia="ru-RU"/>
              </w:rPr>
              <w:t>иные источники</w:t>
            </w:r>
            <w:r w:rsidRPr="00D93D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D93DE0" w:rsidRDefault="0059798C" w:rsidP="00D93DE0">
            <w:pPr>
              <w:jc w:val="center"/>
              <w:rPr>
                <w:bCs/>
                <w:iCs/>
                <w:color w:val="000000"/>
                <w:sz w:val="16"/>
                <w:szCs w:val="16"/>
              </w:rPr>
            </w:pPr>
            <w:r w:rsidRPr="00D93D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D93DE0">
            <w:pPr>
              <w:jc w:val="center"/>
              <w:rPr>
                <w:color w:val="000000"/>
                <w:sz w:val="18"/>
                <w:szCs w:val="18"/>
              </w:rPr>
            </w:pPr>
          </w:p>
        </w:tc>
      </w:tr>
      <w:tr w:rsidR="0059798C" w:rsidRPr="00155095" w:rsidTr="00A064B2">
        <w:trPr>
          <w:trHeight w:val="9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Установка и размещение стендов, знаков и указателей, содержащих информацию о мерах пожарной безопасности в лесах</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8"/>
                <w:szCs w:val="18"/>
              </w:rPr>
            </w:pPr>
            <w:r w:rsidRPr="00A064B2">
              <w:rPr>
                <w:color w:val="000000"/>
                <w:sz w:val="18"/>
                <w:szCs w:val="18"/>
              </w:rPr>
              <w:t>114,5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F47A8" w:rsidRDefault="0059798C" w:rsidP="00E9378C">
            <w:pPr>
              <w:jc w:val="center"/>
              <w:rPr>
                <w:color w:val="000000"/>
                <w:sz w:val="18"/>
                <w:szCs w:val="18"/>
                <w:highlight w:val="yellow"/>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F47A8" w:rsidRDefault="0059798C" w:rsidP="00E9378C">
            <w:pPr>
              <w:jc w:val="center"/>
              <w:rPr>
                <w:color w:val="000000"/>
                <w:sz w:val="18"/>
                <w:szCs w:val="18"/>
                <w:highlight w:val="yellow"/>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F47A8" w:rsidRDefault="0059798C" w:rsidP="00E9378C">
            <w:pPr>
              <w:jc w:val="center"/>
              <w:rPr>
                <w:color w:val="000000"/>
                <w:sz w:val="18"/>
                <w:szCs w:val="18"/>
                <w:highlight w:val="yellow"/>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F47A8" w:rsidRDefault="0059798C" w:rsidP="00E9378C">
            <w:pPr>
              <w:jc w:val="center"/>
              <w:rPr>
                <w:color w:val="000000"/>
                <w:sz w:val="18"/>
                <w:szCs w:val="18"/>
                <w:highlight w:val="yellow"/>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r>
      <w:tr w:rsidR="0059798C" w:rsidRPr="00155095" w:rsidTr="00A064B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Мониторинг пожарной опасности в лесах и лесных пожаров,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r>
      <w:tr w:rsidR="0059798C" w:rsidRPr="00155095"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организация наземного патрулирования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r>
      <w:tr w:rsidR="0059798C" w:rsidRPr="00155095" w:rsidTr="00A064B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авиационный мониторинг пожарной опасности в лесах и лесных пожаров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p>
        </w:tc>
      </w:tr>
      <w:tr w:rsidR="0059798C" w:rsidRPr="00155095" w:rsidTr="00A064B2">
        <w:trPr>
          <w:trHeight w:val="15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A064B2" w:rsidP="00A064B2">
            <w:pPr>
              <w:jc w:val="left"/>
              <w:rPr>
                <w:rFonts w:eastAsia="Times New Roman"/>
                <w:color w:val="000000"/>
                <w:sz w:val="16"/>
                <w:szCs w:val="16"/>
                <w:lang w:eastAsia="ru-RU"/>
              </w:rPr>
            </w:pPr>
            <w:r>
              <w:rPr>
                <w:rFonts w:eastAsia="Times New Roman"/>
                <w:color w:val="000000"/>
                <w:sz w:val="16"/>
                <w:szCs w:val="16"/>
                <w:lang w:eastAsia="ru-RU"/>
              </w:rPr>
              <w:t>Приобретение противопо</w:t>
            </w:r>
            <w:r w:rsidR="0059798C" w:rsidRPr="00155095">
              <w:rPr>
                <w:rFonts w:eastAsia="Times New Roman"/>
                <w:color w:val="000000"/>
                <w:sz w:val="16"/>
                <w:szCs w:val="16"/>
                <w:lang w:eastAsia="ru-RU"/>
              </w:rPr>
              <w:t>жарного снаряжения и инвентаря, содержание пожарной техники и оборудования, систем связи и оповещения, создание резерва пожарной техники и оборудования, а также ГСМ</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E9378C">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E9378C">
            <w:pPr>
              <w:jc w:val="center"/>
              <w:rPr>
                <w:color w:val="000000"/>
                <w:sz w:val="16"/>
                <w:szCs w:val="16"/>
              </w:rPr>
            </w:pPr>
            <w:r w:rsidRPr="00A064B2">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E9378C">
            <w:pPr>
              <w:jc w:val="center"/>
              <w:rPr>
                <w:bCs/>
                <w:color w:val="000000"/>
                <w:sz w:val="18"/>
                <w:szCs w:val="18"/>
              </w:rPr>
            </w:pPr>
            <w:r w:rsidRPr="00A064B2">
              <w:rPr>
                <w:bCs/>
                <w:color w:val="000000"/>
                <w:sz w:val="18"/>
                <w:szCs w:val="18"/>
              </w:rPr>
              <w:t>2 445,1</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rPr>
                <w:color w:val="000000"/>
                <w:sz w:val="18"/>
                <w:szCs w:val="18"/>
              </w:rPr>
            </w:pPr>
            <w:r w:rsidRPr="00155095">
              <w:rPr>
                <w:color w:val="000000"/>
                <w:sz w:val="18"/>
                <w:szCs w:val="18"/>
              </w:rPr>
              <w:t>76 633,2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pPr>
            <w:r w:rsidRPr="00155095">
              <w:rPr>
                <w:color w:val="000000"/>
                <w:sz w:val="18"/>
                <w:szCs w:val="18"/>
              </w:rPr>
              <w:t>76 633,2</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E9378C">
            <w:pPr>
              <w:jc w:val="center"/>
              <w:rPr>
                <w:bCs/>
                <w:color w:val="000000"/>
                <w:sz w:val="18"/>
                <w:szCs w:val="18"/>
              </w:rPr>
            </w:pPr>
            <w:r w:rsidRPr="00155095">
              <w:rPr>
                <w:bCs/>
                <w:color w:val="000000"/>
                <w:sz w:val="18"/>
                <w:szCs w:val="18"/>
              </w:rPr>
              <w:t>766 332,0</w:t>
            </w:r>
          </w:p>
        </w:tc>
      </w:tr>
      <w:tr w:rsidR="0059798C" w:rsidRPr="00A064B2" w:rsidTr="00A064B2">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Тушение лесных пожаров</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3,6</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r>
      <w:tr w:rsidR="0059798C" w:rsidRPr="00A064B2"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Итого по охране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83 574,4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237 984,9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207 779,1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207 794,6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162 507,3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163 456,7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163 456,1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164 703,8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165 691,2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165 691,2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165 691,2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bCs/>
                <w:color w:val="000000"/>
                <w:sz w:val="18"/>
                <w:szCs w:val="18"/>
              </w:rPr>
            </w:pPr>
            <w:r w:rsidRPr="00A064B2">
              <w:rPr>
                <w:bCs/>
                <w:color w:val="000000"/>
                <w:sz w:val="18"/>
                <w:szCs w:val="18"/>
              </w:rPr>
              <w:t>1 804 756,1</w:t>
            </w:r>
          </w:p>
        </w:tc>
      </w:tr>
      <w:tr w:rsidR="0059798C" w:rsidRPr="00A064B2"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A064B2"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37 076,6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79 890,1</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76 748,0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76 480,0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31 192,7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31 192,7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31 192,7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32 440,4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32 440,4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32 440,4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32 440,4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456 458,0</w:t>
            </w:r>
          </w:p>
        </w:tc>
      </w:tr>
      <w:tr w:rsidR="0059798C" w:rsidRPr="00A064B2"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средства бюджета субъекта РФ</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rFonts w:eastAsia="Times New Roman"/>
                <w:bCs/>
                <w:iCs/>
                <w:color w:val="000000"/>
                <w:sz w:val="16"/>
                <w:szCs w:val="16"/>
                <w:lang w:eastAsia="ru-RU"/>
              </w:rPr>
            </w:pPr>
            <w:r w:rsidRPr="00A064B2">
              <w:rPr>
                <w:rFonts w:eastAsia="Times New Roman"/>
                <w:bCs/>
                <w:iCs/>
                <w:color w:val="000000"/>
                <w:sz w:val="16"/>
                <w:szCs w:val="16"/>
                <w:lang w:eastAsia="ru-RU"/>
              </w:rPr>
              <w:t>тыс. руб</w:t>
            </w:r>
            <w:r w:rsidRPr="00A064B2">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23 389,0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58 640,0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30 663,4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30 947,0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30 947,0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30 947,0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30 947,0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30 947,0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336 879,4</w:t>
            </w:r>
          </w:p>
        </w:tc>
      </w:tr>
      <w:tr w:rsidR="0059798C" w:rsidRPr="00A064B2"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rFonts w:eastAsia="Times New Roman"/>
                <w:bCs/>
                <w:iCs/>
                <w:color w:val="000000"/>
                <w:sz w:val="16"/>
                <w:szCs w:val="16"/>
                <w:lang w:eastAsia="ru-RU"/>
              </w:rPr>
            </w:pPr>
            <w:r w:rsidRPr="00A064B2">
              <w:rPr>
                <w:rFonts w:eastAsia="Times New Roman"/>
                <w:bCs/>
                <w:iCs/>
                <w:color w:val="000000"/>
                <w:sz w:val="16"/>
                <w:szCs w:val="16"/>
                <w:lang w:eastAsia="ru-RU"/>
              </w:rPr>
              <w:t>тыс. руб</w:t>
            </w:r>
            <w:r w:rsidRPr="00A064B2">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19 459,8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22 821,6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23 734,5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23 734,4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23 734,4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24 683,8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24 683,2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24 683,2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25 670,6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25 670,6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25 670,6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245 086,8</w:t>
            </w:r>
          </w:p>
        </w:tc>
      </w:tr>
      <w:tr w:rsidR="0059798C" w:rsidRPr="00A064B2"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иные источники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rFonts w:eastAsia="Times New Roman"/>
                <w:bCs/>
                <w:iCs/>
                <w:color w:val="000000"/>
                <w:sz w:val="16"/>
                <w:szCs w:val="16"/>
                <w:lang w:eastAsia="ru-RU"/>
              </w:rPr>
            </w:pPr>
            <w:r w:rsidRPr="00A064B2">
              <w:rPr>
                <w:rFonts w:eastAsia="Times New Roman"/>
                <w:bCs/>
                <w:iCs/>
                <w:color w:val="000000"/>
                <w:sz w:val="16"/>
                <w:szCs w:val="16"/>
                <w:lang w:eastAsia="ru-RU"/>
              </w:rPr>
              <w:t>тыс. руб</w:t>
            </w:r>
            <w:r w:rsidRPr="00A064B2">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3 649,0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76 633,2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76 633,2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766 332,0</w:t>
            </w:r>
          </w:p>
        </w:tc>
      </w:tr>
      <w:tr w:rsidR="0059798C" w:rsidRPr="00A064B2"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color w:val="000000"/>
                <w:sz w:val="16"/>
                <w:szCs w:val="16"/>
                <w:lang w:eastAsia="ru-RU"/>
              </w:rPr>
            </w:pPr>
            <w:r w:rsidRPr="00A064B2">
              <w:rPr>
                <w:rFonts w:eastAsia="Times New Roman"/>
                <w:bCs/>
                <w:color w:val="000000"/>
                <w:sz w:val="16"/>
                <w:szCs w:val="16"/>
                <w:lang w:eastAsia="ru-RU"/>
              </w:rPr>
              <w:t>По защите лесов</w:t>
            </w:r>
          </w:p>
        </w:tc>
        <w:tc>
          <w:tcPr>
            <w:tcW w:w="461" w:type="pct"/>
            <w:tcBorders>
              <w:top w:val="nil"/>
              <w:left w:val="nil"/>
              <w:bottom w:val="nil"/>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rFonts w:eastAsia="Times New Roman"/>
                <w:bCs/>
                <w:iCs/>
                <w:color w:val="000000"/>
                <w:sz w:val="16"/>
                <w:szCs w:val="16"/>
                <w:lang w:eastAsia="ru-RU"/>
              </w:rPr>
            </w:pPr>
            <w:r w:rsidRPr="00A064B2">
              <w:rPr>
                <w:rFonts w:eastAsia="Times New Roman"/>
                <w:bCs/>
                <w:iCs/>
                <w:color w:val="000000"/>
                <w:sz w:val="16"/>
                <w:szCs w:val="16"/>
                <w:lang w:eastAsia="ru-RU"/>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2 545,1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1 166,9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1 166,9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11 669,0</w:t>
            </w:r>
          </w:p>
        </w:tc>
      </w:tr>
      <w:tr w:rsidR="0059798C" w:rsidRPr="00155095" w:rsidTr="00A064B2">
        <w:trPr>
          <w:trHeight w:val="282"/>
        </w:trPr>
        <w:tc>
          <w:tcPr>
            <w:tcW w:w="575" w:type="pct"/>
            <w:tcBorders>
              <w:top w:val="nil"/>
              <w:left w:val="single" w:sz="4" w:space="0" w:color="auto"/>
              <w:bottom w:val="nil"/>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Лесопатологические обследования</w:t>
            </w:r>
          </w:p>
        </w:tc>
        <w:tc>
          <w:tcPr>
            <w:tcW w:w="461" w:type="pct"/>
            <w:tcBorders>
              <w:top w:val="single" w:sz="4" w:space="0" w:color="auto"/>
              <w:left w:val="nil"/>
              <w:bottom w:val="nil"/>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rPr>
                <w:bCs/>
                <w:color w:val="000000"/>
                <w:sz w:val="18"/>
                <w:szCs w:val="18"/>
              </w:rPr>
            </w:pPr>
            <w:r w:rsidRPr="00155095">
              <w:rPr>
                <w:bCs/>
                <w:color w:val="000000"/>
                <w:sz w:val="18"/>
                <w:szCs w:val="18"/>
              </w:rPr>
              <w:t>2 545,1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rPr>
                <w:bCs/>
                <w:color w:val="000000"/>
                <w:sz w:val="18"/>
                <w:szCs w:val="18"/>
              </w:rPr>
            </w:pPr>
            <w:r w:rsidRPr="00155095">
              <w:rPr>
                <w:bCs/>
                <w:color w:val="000000"/>
                <w:sz w:val="18"/>
                <w:szCs w:val="18"/>
              </w:rPr>
              <w:t>1 166,9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pPr>
            <w:r w:rsidRPr="00155095">
              <w:rPr>
                <w:bCs/>
                <w:color w:val="000000"/>
                <w:sz w:val="18"/>
                <w:szCs w:val="18"/>
              </w:rPr>
              <w:t>1 166,9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r w:rsidRPr="00155095">
              <w:rPr>
                <w:color w:val="000000"/>
                <w:sz w:val="18"/>
                <w:szCs w:val="18"/>
              </w:rPr>
              <w:t>11 669,0</w:t>
            </w:r>
          </w:p>
        </w:tc>
      </w:tr>
      <w:tr w:rsidR="0059798C" w:rsidRPr="00155095" w:rsidTr="007B7FF2">
        <w:trPr>
          <w:trHeight w:val="64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7B7FF2" w:rsidRDefault="0059798C" w:rsidP="007B7FF2">
            <w:pPr>
              <w:jc w:val="left"/>
              <w:rPr>
                <w:rFonts w:eastAsia="Times New Roman"/>
                <w:color w:val="000000"/>
                <w:sz w:val="16"/>
                <w:szCs w:val="16"/>
                <w:lang w:eastAsia="ru-RU"/>
              </w:rPr>
            </w:pPr>
            <w:r w:rsidRPr="007B7FF2">
              <w:rPr>
                <w:rFonts w:eastAsia="Times New Roman"/>
                <w:color w:val="000000"/>
                <w:sz w:val="16"/>
                <w:szCs w:val="16"/>
                <w:lang w:eastAsia="ru-RU"/>
              </w:rPr>
              <w:t>Локализация и ликвидация очагов вредных организмов</w:t>
            </w:r>
          </w:p>
        </w:tc>
        <w:tc>
          <w:tcPr>
            <w:tcW w:w="461" w:type="pct"/>
            <w:tcBorders>
              <w:top w:val="single" w:sz="4" w:space="0" w:color="auto"/>
              <w:left w:val="nil"/>
              <w:bottom w:val="nil"/>
              <w:right w:val="single" w:sz="4" w:space="0" w:color="auto"/>
            </w:tcBorders>
            <w:shd w:val="clear" w:color="auto" w:fill="FFFFFF" w:themeFill="background1"/>
            <w:vAlign w:val="center"/>
            <w:hideMark/>
          </w:tcPr>
          <w:p w:rsidR="0059798C" w:rsidRPr="00A064B2" w:rsidRDefault="0059798C" w:rsidP="00410A8E">
            <w:pPr>
              <w:jc w:val="left"/>
              <w:rPr>
                <w:rFonts w:eastAsia="Times New Roman"/>
                <w:bCs/>
                <w:iCs/>
                <w:color w:val="000000"/>
                <w:sz w:val="16"/>
                <w:szCs w:val="16"/>
                <w:lang w:eastAsia="ru-RU"/>
              </w:rPr>
            </w:pPr>
            <w:r w:rsidRPr="00A064B2">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7B7FF2" w:rsidRDefault="007B7FF2" w:rsidP="007B7FF2">
            <w:pPr>
              <w:jc w:val="left"/>
              <w:rPr>
                <w:rFonts w:eastAsia="Times New Roman"/>
                <w:color w:val="000000"/>
                <w:sz w:val="16"/>
                <w:szCs w:val="16"/>
                <w:lang w:eastAsia="ru-RU"/>
              </w:rPr>
            </w:pPr>
            <w:r w:rsidRPr="007B7FF2">
              <w:rPr>
                <w:rFonts w:eastAsia="Times New Roman"/>
                <w:color w:val="000000"/>
                <w:sz w:val="16"/>
                <w:szCs w:val="16"/>
                <w:lang w:eastAsia="ru-RU"/>
              </w:rPr>
              <w:t>санитарно-оздоровитель</w:t>
            </w:r>
            <w:r w:rsidR="0059798C" w:rsidRPr="007B7FF2">
              <w:rPr>
                <w:rFonts w:eastAsia="Times New Roman"/>
                <w:color w:val="000000"/>
                <w:sz w:val="16"/>
                <w:szCs w:val="16"/>
                <w:lang w:eastAsia="ru-RU"/>
              </w:rPr>
              <w:t>ные мероприятия, всего</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rFonts w:eastAsia="Times New Roman"/>
                <w:color w:val="000000"/>
                <w:sz w:val="16"/>
                <w:szCs w:val="16"/>
                <w:lang w:eastAsia="ru-RU"/>
              </w:rPr>
            </w:pP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7B7FF2" w:rsidRDefault="0059798C" w:rsidP="007B7FF2">
            <w:pPr>
              <w:jc w:val="left"/>
              <w:rPr>
                <w:rFonts w:eastAsia="Times New Roman"/>
                <w:color w:val="000000"/>
                <w:sz w:val="16"/>
                <w:szCs w:val="16"/>
                <w:lang w:eastAsia="ru-RU"/>
              </w:rPr>
            </w:pPr>
            <w:r w:rsidRPr="007B7FF2">
              <w:rPr>
                <w:rFonts w:eastAsia="Times New Roman"/>
                <w:color w:val="000000"/>
                <w:sz w:val="16"/>
                <w:szCs w:val="16"/>
                <w:lang w:eastAsia="ru-RU"/>
              </w:rPr>
              <w:t xml:space="preserve">в том числе: </w:t>
            </w:r>
            <w:r w:rsidRPr="007B7FF2">
              <w:rPr>
                <w:rFonts w:eastAsia="Times New Roman"/>
                <w:color w:val="000000"/>
                <w:sz w:val="16"/>
                <w:szCs w:val="16"/>
                <w:lang w:eastAsia="ru-RU"/>
              </w:rPr>
              <w:br/>
              <w:t>сплошные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7B7FF2" w:rsidRDefault="0059798C" w:rsidP="007B7FF2">
            <w:pPr>
              <w:jc w:val="left"/>
              <w:rPr>
                <w:rFonts w:eastAsia="Times New Roman"/>
                <w:color w:val="000000"/>
                <w:sz w:val="16"/>
                <w:szCs w:val="16"/>
                <w:lang w:eastAsia="ru-RU"/>
              </w:rPr>
            </w:pPr>
            <w:r w:rsidRPr="007B7FF2">
              <w:rPr>
                <w:rFonts w:eastAsia="Times New Roman"/>
                <w:color w:val="000000"/>
                <w:sz w:val="16"/>
                <w:szCs w:val="16"/>
                <w:lang w:eastAsia="ru-RU"/>
              </w:rPr>
              <w:t>выборочные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средства субвенций из федерального бюджета</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7B7FF2" w:rsidRDefault="0059798C" w:rsidP="007B7FF2">
            <w:pPr>
              <w:jc w:val="left"/>
              <w:rPr>
                <w:rFonts w:eastAsia="Times New Roman"/>
                <w:color w:val="000000"/>
                <w:sz w:val="16"/>
                <w:szCs w:val="16"/>
                <w:lang w:eastAsia="ru-RU"/>
              </w:rPr>
            </w:pPr>
            <w:r w:rsidRPr="007B7FF2">
              <w:rPr>
                <w:rFonts w:eastAsia="Times New Roman"/>
                <w:color w:val="000000"/>
                <w:sz w:val="16"/>
                <w:szCs w:val="16"/>
                <w:lang w:eastAsia="ru-RU"/>
              </w:rPr>
              <w:t xml:space="preserve"> уборка неликвидной древесины</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средства субвенций из федерального бюджета</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7B7FF2" w:rsidRDefault="0059798C" w:rsidP="007B7FF2">
            <w:pPr>
              <w:jc w:val="left"/>
              <w:rPr>
                <w:rFonts w:eastAsia="Times New Roman"/>
                <w:bCs/>
                <w:color w:val="000000"/>
                <w:sz w:val="16"/>
                <w:szCs w:val="16"/>
                <w:lang w:eastAsia="ru-RU"/>
              </w:rPr>
            </w:pPr>
            <w:r w:rsidRPr="007B7FF2">
              <w:rPr>
                <w:rFonts w:eastAsia="Times New Roman"/>
                <w:bCs/>
                <w:color w:val="000000"/>
                <w:sz w:val="16"/>
                <w:szCs w:val="16"/>
                <w:lang w:eastAsia="ru-RU"/>
              </w:rPr>
              <w:t>По защите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8"/>
                <w:szCs w:val="18"/>
              </w:rPr>
            </w:pPr>
            <w:r w:rsidRPr="00A064B2">
              <w:rPr>
                <w:bCs/>
                <w:iCs/>
                <w:color w:val="000000"/>
                <w:sz w:val="18"/>
                <w:szCs w:val="18"/>
              </w:rPr>
              <w:t>14 361,9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8"/>
                <w:szCs w:val="18"/>
              </w:rPr>
            </w:pPr>
            <w:r w:rsidRPr="00A064B2">
              <w:rPr>
                <w:bCs/>
                <w:iCs/>
                <w:color w:val="000000"/>
                <w:sz w:val="18"/>
                <w:szCs w:val="18"/>
              </w:rPr>
              <w:t>12 626,2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8"/>
                <w:szCs w:val="18"/>
              </w:rPr>
            </w:pPr>
            <w:r w:rsidRPr="00A064B2">
              <w:rPr>
                <w:bCs/>
                <w:iCs/>
                <w:color w:val="000000"/>
                <w:sz w:val="18"/>
                <w:szCs w:val="18"/>
              </w:rPr>
              <w:t>13 131,2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iCs/>
                <w:color w:val="000000"/>
                <w:sz w:val="18"/>
                <w:szCs w:val="18"/>
              </w:rPr>
              <w:t>13 131,2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iCs/>
                <w:color w:val="000000"/>
                <w:sz w:val="18"/>
                <w:szCs w:val="18"/>
              </w:rPr>
              <w:t>13 131,2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8"/>
                <w:szCs w:val="18"/>
              </w:rPr>
            </w:pPr>
            <w:r w:rsidRPr="00A064B2">
              <w:rPr>
                <w:bCs/>
                <w:iCs/>
                <w:color w:val="000000"/>
                <w:sz w:val="18"/>
                <w:szCs w:val="18"/>
              </w:rPr>
              <w:t>13 656,4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iCs/>
                <w:color w:val="000000"/>
                <w:sz w:val="18"/>
                <w:szCs w:val="18"/>
              </w:rPr>
              <w:t>13 656,4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iCs/>
                <w:color w:val="000000"/>
                <w:sz w:val="18"/>
                <w:szCs w:val="18"/>
              </w:rPr>
              <w:t>13 656,4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8"/>
                <w:szCs w:val="18"/>
              </w:rPr>
            </w:pPr>
            <w:r w:rsidRPr="00A064B2">
              <w:rPr>
                <w:bCs/>
                <w:iCs/>
                <w:color w:val="000000"/>
                <w:sz w:val="18"/>
                <w:szCs w:val="18"/>
              </w:rPr>
              <w:t>14 202,7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iCs/>
                <w:color w:val="000000"/>
                <w:sz w:val="18"/>
                <w:szCs w:val="18"/>
              </w:rPr>
              <w:t>14 202,7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iCs/>
                <w:color w:val="000000"/>
                <w:sz w:val="18"/>
                <w:szCs w:val="18"/>
              </w:rPr>
              <w:t>14 202,7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8"/>
                <w:szCs w:val="18"/>
              </w:rPr>
            </w:pPr>
            <w:r w:rsidRPr="00A064B2">
              <w:rPr>
                <w:bCs/>
                <w:iCs/>
                <w:color w:val="000000"/>
                <w:sz w:val="18"/>
                <w:szCs w:val="18"/>
              </w:rPr>
              <w:t>135 597,2</w:t>
            </w:r>
          </w:p>
        </w:tc>
      </w:tr>
      <w:tr w:rsidR="0059798C" w:rsidRPr="00155095" w:rsidTr="007B7FF2">
        <w:trPr>
          <w:trHeight w:val="64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7B7FF2" w:rsidRDefault="0059798C" w:rsidP="007B7FF2">
            <w:pPr>
              <w:jc w:val="left"/>
              <w:rPr>
                <w:rFonts w:eastAsia="Times New Roman"/>
                <w:color w:val="000000"/>
                <w:sz w:val="16"/>
                <w:szCs w:val="16"/>
                <w:lang w:eastAsia="ru-RU"/>
              </w:rPr>
            </w:pPr>
            <w:r w:rsidRPr="007B7FF2">
              <w:rPr>
                <w:rFonts w:eastAsia="Times New Roman"/>
                <w:color w:val="000000"/>
                <w:sz w:val="16"/>
                <w:szCs w:val="16"/>
                <w:lang w:eastAsia="ru-RU"/>
              </w:rPr>
              <w:t>Лесопатологические обследования</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средства арендаторов</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r w:rsidRPr="00155095">
              <w:rPr>
                <w:color w:val="000000"/>
                <w:sz w:val="18"/>
                <w:szCs w:val="18"/>
              </w:rPr>
              <w:t>203,8</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center"/>
              <w:rPr>
                <w:color w:val="000000"/>
                <w:sz w:val="18"/>
                <w:szCs w:val="18"/>
              </w:rPr>
            </w:pPr>
          </w:p>
        </w:tc>
      </w:tr>
      <w:tr w:rsidR="0059798C" w:rsidRPr="00155095" w:rsidTr="007B7FF2">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Локализация и ликвидация очагов вредных организмов</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средства арендаторов</w:t>
            </w:r>
          </w:p>
        </w:tc>
        <w:tc>
          <w:tcPr>
            <w:tcW w:w="37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6"/>
                <w:szCs w:val="16"/>
              </w:rPr>
            </w:pPr>
            <w:r w:rsidRPr="00A064B2">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40,0</w:t>
            </w:r>
          </w:p>
        </w:tc>
        <w:tc>
          <w:tcPr>
            <w:tcW w:w="28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санитарно-оздоровительные мероприятия, всего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 </w:t>
            </w:r>
            <w:r w:rsidRPr="00A064B2">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4 969,0</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12 626,2</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13 131,2</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color w:val="000000"/>
                <w:sz w:val="18"/>
                <w:szCs w:val="18"/>
              </w:rPr>
              <w:t>13 131,2</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color w:val="000000"/>
                <w:sz w:val="18"/>
                <w:szCs w:val="18"/>
              </w:rPr>
              <w:t>13 131,2</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13 656,4</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color w:val="000000"/>
                <w:sz w:val="18"/>
                <w:szCs w:val="18"/>
              </w:rPr>
              <w:t>13 656,4</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color w:val="000000"/>
                <w:sz w:val="18"/>
                <w:szCs w:val="18"/>
              </w:rPr>
              <w:t>13 656,4</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14 202,7</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color w:val="000000"/>
                <w:sz w:val="18"/>
                <w:szCs w:val="18"/>
              </w:rPr>
              <w:t>14 202,7</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color w:val="000000"/>
                <w:sz w:val="18"/>
                <w:szCs w:val="18"/>
              </w:rPr>
              <w:t>14 202,7</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135 597,2</w:t>
            </w: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в том числе: сплошные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 </w:t>
            </w:r>
            <w:r w:rsidRPr="00A064B2">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9 837,0</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10 230,5</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10 230,5</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10 230,5</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10 639,7</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10 639,7</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10 639,7</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11 065,3</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11 065,3</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11 065,3</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105 643,5</w:t>
            </w: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выборочные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средства арендаторов</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r w:rsidRPr="00155095">
              <w:rPr>
                <w:bCs/>
                <w:color w:val="000000"/>
                <w:sz w:val="18"/>
                <w:szCs w:val="18"/>
              </w:rPr>
              <w:t>4 969,0</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r w:rsidRPr="00155095">
              <w:rPr>
                <w:bCs/>
                <w:color w:val="000000"/>
                <w:sz w:val="18"/>
                <w:szCs w:val="18"/>
              </w:rPr>
              <w:t>2 789,2</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r w:rsidRPr="00155095">
              <w:rPr>
                <w:bCs/>
                <w:color w:val="000000"/>
                <w:sz w:val="18"/>
                <w:szCs w:val="18"/>
              </w:rPr>
              <w:t>2 900,8</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bCs/>
                <w:color w:val="000000"/>
                <w:sz w:val="18"/>
                <w:szCs w:val="18"/>
              </w:rPr>
              <w:t>2 900,8</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bCs/>
                <w:color w:val="000000"/>
                <w:sz w:val="18"/>
                <w:szCs w:val="18"/>
              </w:rPr>
              <w:t>2 900,8</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r w:rsidRPr="00155095">
              <w:rPr>
                <w:bCs/>
                <w:color w:val="000000"/>
                <w:sz w:val="18"/>
                <w:szCs w:val="18"/>
              </w:rPr>
              <w:t>3 016,8</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bCs/>
                <w:color w:val="000000"/>
                <w:sz w:val="18"/>
                <w:szCs w:val="18"/>
              </w:rPr>
              <w:t>3 016,8</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bCs/>
                <w:color w:val="000000"/>
                <w:sz w:val="18"/>
                <w:szCs w:val="18"/>
              </w:rPr>
              <w:t>3 016,8</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r w:rsidRPr="00155095">
              <w:rPr>
                <w:bCs/>
                <w:color w:val="000000"/>
                <w:sz w:val="18"/>
                <w:szCs w:val="18"/>
              </w:rPr>
              <w:t>3 137,5</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bCs/>
                <w:color w:val="000000"/>
                <w:sz w:val="18"/>
                <w:szCs w:val="18"/>
              </w:rPr>
              <w:t>3 137,5</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pPr>
            <w:r w:rsidRPr="00155095">
              <w:rPr>
                <w:bCs/>
                <w:color w:val="000000"/>
                <w:sz w:val="18"/>
                <w:szCs w:val="18"/>
              </w:rPr>
              <w:t>3 137,5</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29 954,5</w:t>
            </w: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уборка неликвидной древесины</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средства арендаторов</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r w:rsidRPr="00155095">
              <w:rPr>
                <w:color w:val="000000"/>
                <w:sz w:val="18"/>
                <w:szCs w:val="18"/>
              </w:rPr>
              <w:t>0,7</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Иные мероприятия по защите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9 149,1</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7B7FF2">
            <w:pPr>
              <w:jc w:val="left"/>
              <w:rPr>
                <w:rFonts w:eastAsia="Times New Roman"/>
                <w:bCs/>
                <w:color w:val="000000"/>
                <w:sz w:val="16"/>
                <w:szCs w:val="16"/>
                <w:lang w:eastAsia="ru-RU"/>
              </w:rPr>
            </w:pPr>
            <w:r w:rsidRPr="00A064B2">
              <w:rPr>
                <w:rFonts w:eastAsia="Times New Roman"/>
                <w:bCs/>
                <w:color w:val="000000"/>
                <w:sz w:val="16"/>
                <w:szCs w:val="16"/>
                <w:lang w:eastAsia="ru-RU"/>
              </w:rPr>
              <w:t>По защите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61 707,2</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95 891,5</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99 727,2</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99 727,2</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99 727,2</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color w:val="000000"/>
                <w:sz w:val="18"/>
                <w:szCs w:val="18"/>
              </w:rPr>
            </w:pPr>
            <w:r w:rsidRPr="00A064B2">
              <w:rPr>
                <w:color w:val="000000"/>
                <w:sz w:val="18"/>
                <w:szCs w:val="18"/>
              </w:rPr>
              <w:t>103 716,3</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A064B2">
            <w:pPr>
              <w:ind w:left="-119" w:right="-97"/>
              <w:jc w:val="center"/>
              <w:rPr>
                <w:color w:val="000000"/>
                <w:sz w:val="18"/>
                <w:szCs w:val="18"/>
              </w:rPr>
            </w:pPr>
            <w:r w:rsidRPr="00A064B2">
              <w:rPr>
                <w:color w:val="000000"/>
                <w:sz w:val="18"/>
                <w:szCs w:val="18"/>
              </w:rPr>
              <w:t>103 716,3</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A064B2">
            <w:pPr>
              <w:ind w:left="-119" w:right="-97"/>
              <w:jc w:val="center"/>
              <w:rPr>
                <w:color w:val="000000"/>
                <w:sz w:val="18"/>
                <w:szCs w:val="18"/>
              </w:rPr>
            </w:pPr>
            <w:r w:rsidRPr="00A064B2">
              <w:rPr>
                <w:color w:val="000000"/>
                <w:sz w:val="18"/>
                <w:szCs w:val="18"/>
              </w:rPr>
              <w:t>103 716,3</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A064B2">
            <w:pPr>
              <w:ind w:left="-119" w:right="-97"/>
              <w:jc w:val="center"/>
              <w:rPr>
                <w:color w:val="000000"/>
                <w:sz w:val="18"/>
                <w:szCs w:val="18"/>
              </w:rPr>
            </w:pPr>
            <w:r w:rsidRPr="00A064B2">
              <w:rPr>
                <w:color w:val="000000"/>
                <w:sz w:val="18"/>
                <w:szCs w:val="18"/>
              </w:rPr>
              <w:t>107 865,0</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A064B2">
            <w:pPr>
              <w:ind w:left="-119" w:right="-97"/>
              <w:jc w:val="center"/>
              <w:rPr>
                <w:color w:val="000000"/>
                <w:sz w:val="18"/>
                <w:szCs w:val="18"/>
              </w:rPr>
            </w:pPr>
            <w:r w:rsidRPr="00A064B2">
              <w:rPr>
                <w:color w:val="000000"/>
                <w:sz w:val="18"/>
                <w:szCs w:val="18"/>
              </w:rPr>
              <w:t>107 865,0</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A064B2">
            <w:pPr>
              <w:ind w:left="-119" w:right="-97"/>
              <w:jc w:val="center"/>
              <w:rPr>
                <w:color w:val="000000"/>
                <w:sz w:val="18"/>
                <w:szCs w:val="18"/>
              </w:rPr>
            </w:pPr>
            <w:r w:rsidRPr="00A064B2">
              <w:rPr>
                <w:color w:val="000000"/>
                <w:sz w:val="18"/>
                <w:szCs w:val="18"/>
              </w:rPr>
              <w:t>107 865,0</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A064B2">
            <w:pPr>
              <w:ind w:left="-119" w:right="-97"/>
              <w:jc w:val="center"/>
              <w:rPr>
                <w:color w:val="000000"/>
                <w:sz w:val="18"/>
                <w:szCs w:val="18"/>
              </w:rPr>
            </w:pPr>
            <w:r w:rsidRPr="00A064B2">
              <w:rPr>
                <w:color w:val="000000"/>
                <w:sz w:val="18"/>
                <w:szCs w:val="18"/>
              </w:rPr>
              <w:t>1 029 816,9</w:t>
            </w:r>
          </w:p>
        </w:tc>
      </w:tr>
      <w:tr w:rsidR="0059798C" w:rsidRPr="00155095" w:rsidTr="007B7FF2">
        <w:trPr>
          <w:trHeight w:val="645"/>
        </w:trPr>
        <w:tc>
          <w:tcPr>
            <w:tcW w:w="575" w:type="pct"/>
            <w:tcBorders>
              <w:top w:val="nil"/>
              <w:left w:val="single" w:sz="4" w:space="0" w:color="auto"/>
              <w:bottom w:val="nil"/>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Лесопатологические обследования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1 250,4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r>
      <w:tr w:rsidR="0059798C" w:rsidRPr="00155095" w:rsidTr="007B7FF2">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7B7FF2">
            <w:pPr>
              <w:jc w:val="left"/>
              <w:rPr>
                <w:rFonts w:eastAsia="Times New Roman"/>
                <w:color w:val="000000"/>
                <w:sz w:val="16"/>
                <w:szCs w:val="16"/>
                <w:lang w:eastAsia="ru-RU"/>
              </w:rPr>
            </w:pPr>
            <w:r w:rsidRPr="00155095">
              <w:rPr>
                <w:rFonts w:eastAsia="Times New Roman"/>
                <w:color w:val="000000"/>
                <w:sz w:val="16"/>
                <w:szCs w:val="16"/>
                <w:lang w:eastAsia="ru-RU"/>
              </w:rPr>
              <w:t>Локализация и ликвидация очагов вредных организмов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p>
        </w:tc>
      </w:tr>
      <w:tr w:rsidR="0059798C" w:rsidRPr="00155095"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санитарно-оздоровительные мероприятия, всего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50 212,1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95 891,5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99 727,2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99 727,2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99 727,2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103 716,3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103 716,3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bCs/>
                <w:color w:val="000000"/>
                <w:sz w:val="18"/>
                <w:szCs w:val="18"/>
              </w:rPr>
              <w:t>103 716,3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107 865,0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107 865,0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107 865,0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1 029 816,9</w:t>
            </w:r>
          </w:p>
        </w:tc>
      </w:tr>
      <w:tr w:rsidR="0059798C" w:rsidRPr="00155095"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в том числе: сплошные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30 014,4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52 591,0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54 694,6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54 694,6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54 694,6</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56 882,4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56 882,4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56 882,4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59 157,7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59 157,7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59 157,7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564 795,1</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выборочные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19 933,1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40 334,0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41 947,4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41 947,4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41 947,4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43 625,3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43 625,3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43 625,3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45 370,3</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45 370,3</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45 370,3</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433 163,0</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уборка неликвидной древесины</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264,6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2 966,5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3 085,2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3 085,2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3 085,2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3 208,6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3 208,6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3 208,6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3 336,9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3 336,9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pPr>
            <w:r w:rsidRPr="00A064B2">
              <w:rPr>
                <w:color w:val="000000"/>
                <w:sz w:val="18"/>
                <w:szCs w:val="18"/>
              </w:rPr>
              <w:t>3 336,9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31 858,6</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 xml:space="preserve">Иные мероприятия </w:t>
            </w:r>
          </w:p>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по защите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10 244,7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Итого по защите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78 614,2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color w:val="000000"/>
                <w:sz w:val="18"/>
                <w:szCs w:val="18"/>
              </w:rPr>
            </w:pPr>
            <w:r w:rsidRPr="00A064B2">
              <w:rPr>
                <w:color w:val="000000"/>
                <w:sz w:val="18"/>
                <w:szCs w:val="18"/>
              </w:rPr>
              <w:t>109 684,6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color w:val="000000"/>
                <w:sz w:val="18"/>
                <w:szCs w:val="18"/>
              </w:rPr>
            </w:pPr>
            <w:r w:rsidRPr="00A064B2">
              <w:rPr>
                <w:color w:val="000000"/>
                <w:sz w:val="18"/>
                <w:szCs w:val="18"/>
              </w:rPr>
              <w:t>114 025,3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pPr>
            <w:r w:rsidRPr="00A064B2">
              <w:rPr>
                <w:color w:val="000000"/>
                <w:sz w:val="18"/>
                <w:szCs w:val="18"/>
              </w:rPr>
              <w:t>114 025,3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pPr>
            <w:r w:rsidRPr="00A064B2">
              <w:rPr>
                <w:color w:val="000000"/>
                <w:sz w:val="18"/>
                <w:szCs w:val="18"/>
              </w:rPr>
              <w:t>114 025,3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color w:val="000000"/>
                <w:sz w:val="18"/>
                <w:szCs w:val="18"/>
              </w:rPr>
            </w:pPr>
            <w:r w:rsidRPr="00A064B2">
              <w:rPr>
                <w:color w:val="000000"/>
                <w:sz w:val="18"/>
                <w:szCs w:val="18"/>
              </w:rPr>
              <w:t>118 539,6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pPr>
            <w:r w:rsidRPr="00A064B2">
              <w:rPr>
                <w:color w:val="000000"/>
                <w:sz w:val="18"/>
                <w:szCs w:val="18"/>
              </w:rPr>
              <w:t>118 539,6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pPr>
            <w:r w:rsidRPr="00A064B2">
              <w:rPr>
                <w:color w:val="000000"/>
                <w:sz w:val="18"/>
                <w:szCs w:val="18"/>
              </w:rPr>
              <w:t>118 539,6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color w:val="000000"/>
                <w:sz w:val="18"/>
                <w:szCs w:val="18"/>
              </w:rPr>
            </w:pPr>
            <w:r w:rsidRPr="00A064B2">
              <w:rPr>
                <w:color w:val="000000"/>
                <w:sz w:val="18"/>
                <w:szCs w:val="18"/>
              </w:rPr>
              <w:t>123 234,6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pPr>
            <w:r w:rsidRPr="00A064B2">
              <w:rPr>
                <w:color w:val="000000"/>
                <w:sz w:val="18"/>
                <w:szCs w:val="18"/>
              </w:rPr>
              <w:t>123 234,6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pPr>
            <w:r w:rsidRPr="00A064B2">
              <w:rPr>
                <w:color w:val="000000"/>
                <w:sz w:val="18"/>
                <w:szCs w:val="18"/>
              </w:rPr>
              <w:t>123 234,6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44" w:right="-146"/>
              <w:jc w:val="center"/>
              <w:rPr>
                <w:color w:val="000000"/>
                <w:sz w:val="18"/>
                <w:szCs w:val="18"/>
              </w:rPr>
            </w:pPr>
            <w:r w:rsidRPr="00A064B2">
              <w:rPr>
                <w:color w:val="000000"/>
                <w:sz w:val="18"/>
                <w:szCs w:val="18"/>
              </w:rPr>
              <w:t>1 177 083,1</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2 545,1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1 166,9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11 669,0</w:t>
            </w:r>
          </w:p>
        </w:tc>
      </w:tr>
      <w:tr w:rsidR="0059798C" w:rsidRPr="00155095"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A064B2" w:rsidRDefault="0059798C" w:rsidP="00410A8E">
            <w:pPr>
              <w:jc w:val="center"/>
              <w:rPr>
                <w:rFonts w:eastAsia="Times New Roman"/>
                <w:color w:val="000000"/>
                <w:sz w:val="16"/>
                <w:szCs w:val="16"/>
                <w:lang w:eastAsia="ru-RU"/>
              </w:rPr>
            </w:pP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Cs/>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14 361,9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12 626,2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13 131,2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13 131,2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13 131,2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13 656,4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13 656,4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13 656,4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14 202,7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14 202,7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14 202,7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135 597,2</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61 707,2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95 891,5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99 727,2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99 727,2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99 727,2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iCs/>
                <w:color w:val="000000"/>
                <w:sz w:val="18"/>
                <w:szCs w:val="18"/>
              </w:rPr>
            </w:pPr>
            <w:r w:rsidRPr="00A064B2">
              <w:rPr>
                <w:iCs/>
                <w:color w:val="000000"/>
                <w:sz w:val="18"/>
                <w:szCs w:val="18"/>
              </w:rPr>
              <w:t>103 716,3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19" w:right="-97"/>
              <w:jc w:val="center"/>
              <w:rPr>
                <w:iCs/>
                <w:color w:val="000000"/>
                <w:sz w:val="18"/>
                <w:szCs w:val="18"/>
              </w:rPr>
            </w:pPr>
            <w:r w:rsidRPr="00A064B2">
              <w:rPr>
                <w:iCs/>
                <w:color w:val="000000"/>
                <w:sz w:val="18"/>
                <w:szCs w:val="18"/>
              </w:rPr>
              <w:t>103 716,3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19" w:right="-97"/>
              <w:jc w:val="center"/>
              <w:rPr>
                <w:iCs/>
                <w:color w:val="000000"/>
                <w:sz w:val="18"/>
                <w:szCs w:val="18"/>
              </w:rPr>
            </w:pPr>
            <w:r w:rsidRPr="00A064B2">
              <w:rPr>
                <w:iCs/>
                <w:color w:val="000000"/>
                <w:sz w:val="18"/>
                <w:szCs w:val="18"/>
              </w:rPr>
              <w:t>103 716,3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19" w:right="-97"/>
              <w:jc w:val="center"/>
              <w:rPr>
                <w:iCs/>
                <w:color w:val="000000"/>
                <w:sz w:val="18"/>
                <w:szCs w:val="18"/>
              </w:rPr>
            </w:pPr>
            <w:r w:rsidRPr="00A064B2">
              <w:rPr>
                <w:iCs/>
                <w:color w:val="000000"/>
                <w:sz w:val="18"/>
                <w:szCs w:val="18"/>
              </w:rPr>
              <w:t>107 865,0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19" w:right="-97"/>
              <w:jc w:val="center"/>
              <w:rPr>
                <w:iCs/>
                <w:color w:val="000000"/>
                <w:sz w:val="18"/>
                <w:szCs w:val="18"/>
              </w:rPr>
            </w:pPr>
            <w:r w:rsidRPr="00A064B2">
              <w:rPr>
                <w:iCs/>
                <w:color w:val="000000"/>
                <w:sz w:val="18"/>
                <w:szCs w:val="18"/>
              </w:rPr>
              <w:t>107 865,0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19" w:right="-97"/>
              <w:jc w:val="center"/>
              <w:rPr>
                <w:iCs/>
                <w:color w:val="000000"/>
                <w:sz w:val="18"/>
                <w:szCs w:val="18"/>
              </w:rPr>
            </w:pPr>
            <w:r w:rsidRPr="00A064B2">
              <w:rPr>
                <w:iCs/>
                <w:color w:val="000000"/>
                <w:sz w:val="18"/>
                <w:szCs w:val="18"/>
              </w:rPr>
              <w:t>107 865,0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ind w:left="-119" w:right="-97"/>
              <w:jc w:val="center"/>
              <w:rPr>
                <w:color w:val="000000"/>
                <w:sz w:val="18"/>
                <w:szCs w:val="18"/>
              </w:rPr>
            </w:pPr>
            <w:r w:rsidRPr="00A064B2">
              <w:rPr>
                <w:color w:val="000000"/>
                <w:sz w:val="18"/>
                <w:szCs w:val="18"/>
              </w:rPr>
              <w:t>1 029 816,9</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iCs/>
                <w:color w:val="000000"/>
                <w:sz w:val="16"/>
                <w:szCs w:val="16"/>
                <w:lang w:eastAsia="ru-RU"/>
              </w:rPr>
            </w:pPr>
            <w:r w:rsidRPr="00A064B2">
              <w:rPr>
                <w:rFonts w:eastAsia="Times New Roman"/>
                <w:iCs/>
                <w:color w:val="000000"/>
                <w:sz w:val="16"/>
                <w:szCs w:val="16"/>
                <w:lang w:eastAsia="ru-RU"/>
              </w:rPr>
              <w:t>иные источники</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rFonts w:eastAsia="Times New Roman"/>
                <w:color w:val="000000"/>
                <w:sz w:val="16"/>
                <w:szCs w:val="16"/>
                <w:lang w:eastAsia="ru-RU"/>
              </w:rPr>
            </w:pPr>
            <w:r w:rsidRPr="00155095">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26 473,2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43 414,4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43 414,4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43 414,4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45 151,0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45 151,0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45 151,0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46 957,0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46 957,0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46 957,0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46 957,0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color w:val="000000"/>
                <w:sz w:val="18"/>
                <w:szCs w:val="18"/>
              </w:rPr>
            </w:pPr>
            <w:r w:rsidRPr="00A064B2">
              <w:rPr>
                <w:bCs/>
                <w:color w:val="000000"/>
                <w:sz w:val="18"/>
                <w:szCs w:val="18"/>
              </w:rPr>
              <w:t>453 524,2</w:t>
            </w:r>
          </w:p>
        </w:tc>
      </w:tr>
      <w:tr w:rsidR="0059798C" w:rsidRPr="00155095"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bCs/>
                <w:color w:val="000000"/>
                <w:sz w:val="16"/>
                <w:szCs w:val="16"/>
                <w:lang w:eastAsia="ru-RU"/>
              </w:rPr>
            </w:pPr>
            <w:r w:rsidRPr="00A064B2">
              <w:rPr>
                <w:rFonts w:eastAsia="Times New Roman"/>
                <w:bCs/>
                <w:color w:val="000000"/>
                <w:sz w:val="16"/>
                <w:szCs w:val="16"/>
                <w:lang w:eastAsia="ru-RU"/>
              </w:rPr>
              <w:t xml:space="preserve">По воспроизводству лесов </w:t>
            </w:r>
          </w:p>
        </w:tc>
        <w:tc>
          <w:tcPr>
            <w:tcW w:w="461" w:type="pct"/>
            <w:tcBorders>
              <w:top w:val="nil"/>
              <w:left w:val="nil"/>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15 881,7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23 618,5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23 618,5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23 618,5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24 563,2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24 563,2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24 563,2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25 545,8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25 545,8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25 545,8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25 545,8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246 728,3</w:t>
            </w:r>
          </w:p>
        </w:tc>
      </w:tr>
      <w:tr w:rsidR="0059798C" w:rsidRPr="00155095" w:rsidTr="00A064B2">
        <w:trPr>
          <w:trHeight w:val="61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left"/>
              <w:rPr>
                <w:rFonts w:eastAsia="Times New Roman"/>
                <w:color w:val="000000"/>
                <w:sz w:val="16"/>
                <w:szCs w:val="16"/>
                <w:lang w:eastAsia="ru-RU"/>
              </w:rPr>
            </w:pPr>
            <w:r w:rsidRPr="00A064B2">
              <w:rPr>
                <w:rFonts w:eastAsia="Times New Roman"/>
                <w:color w:val="000000"/>
                <w:sz w:val="16"/>
                <w:szCs w:val="16"/>
                <w:lang w:eastAsia="ru-RU"/>
              </w:rPr>
              <w:t>Лесовосстановление, всего в том числе</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из федерального бюджета</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14 318,6</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18 435,6</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18 435,6</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18 435,6</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19 173,0</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19 173,0</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19 173,0</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19 939,9</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19 939,9</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19 939,9</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19 939,9</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192 585,7</w:t>
            </w:r>
          </w:p>
        </w:tc>
      </w:tr>
      <w:tr w:rsidR="0059798C" w:rsidRPr="00155095" w:rsidTr="00A064B2">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искусственное лесовосстановление</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из федерального бюджета</w:t>
            </w:r>
            <w:r w:rsidRPr="00A064B2">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1 563,1</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5 182,9</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5 182,9</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5 182,9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5 390,2</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5 390,2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5 390,2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5 605,8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5 605,8</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5 605,8</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5 605,8</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54 142,6</w:t>
            </w:r>
          </w:p>
        </w:tc>
      </w:tr>
      <w:tr w:rsidR="0059798C" w:rsidRPr="00155095" w:rsidTr="00A064B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естественное лесовосстановление (содействие лесовосстановлению)</w:t>
            </w:r>
          </w:p>
        </w:tc>
        <w:tc>
          <w:tcPr>
            <w:tcW w:w="461" w:type="pct"/>
            <w:tcBorders>
              <w:top w:val="nil"/>
              <w:left w:val="nil"/>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из федерального бюджета</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bCs/>
                <w:i/>
                <w:iCs/>
                <w:color w:val="000000"/>
                <w:sz w:val="16"/>
                <w:szCs w:val="16"/>
              </w:rPr>
            </w:pPr>
            <w:r w:rsidRPr="00A064B2">
              <w:rPr>
                <w:bCs/>
                <w:i/>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4 694,7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7 626,3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7 626,3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7 626,3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7 931,4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7 931,4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7 931,4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8 248,6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8 248,6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8 248,6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8 248,6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8"/>
                <w:szCs w:val="18"/>
              </w:rPr>
            </w:pPr>
            <w:r w:rsidRPr="00A064B2">
              <w:rPr>
                <w:color w:val="000000"/>
                <w:sz w:val="18"/>
                <w:szCs w:val="18"/>
              </w:rPr>
              <w:t>79 667,4</w:t>
            </w:r>
          </w:p>
        </w:tc>
      </w:tr>
      <w:tr w:rsidR="0059798C" w:rsidRPr="00155095" w:rsidTr="00A064B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Проведение агротехни-ческого ухода за лесными культурами</w:t>
            </w:r>
          </w:p>
          <w:p w:rsidR="00A064B2"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 xml:space="preserve">(в переводе </w:t>
            </w:r>
          </w:p>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на однократный)</w:t>
            </w:r>
          </w:p>
        </w:tc>
        <w:tc>
          <w:tcPr>
            <w:tcW w:w="461" w:type="pct"/>
            <w:tcBorders>
              <w:top w:val="nil"/>
              <w:left w:val="nil"/>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из федерального бюджета</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2 177,1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6 375,3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6 375,3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6 375,3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6 630,3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6 630,3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6 630,3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6 895,5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6 895,5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6 895,5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6 895,5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66 598,9</w:t>
            </w:r>
          </w:p>
        </w:tc>
      </w:tr>
      <w:tr w:rsidR="0059798C" w:rsidRPr="00155095" w:rsidTr="00A064B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Дополнение лесных культур</w:t>
            </w:r>
          </w:p>
        </w:tc>
        <w:tc>
          <w:tcPr>
            <w:tcW w:w="461" w:type="pct"/>
            <w:tcBorders>
              <w:top w:val="nil"/>
              <w:left w:val="nil"/>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из федерального бюджета</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1 002,5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2 660,0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2 660,0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2 660,0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2 766,4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2 766,4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2 766,4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27 787,4</w:t>
            </w:r>
          </w:p>
        </w:tc>
      </w:tr>
      <w:tr w:rsidR="0059798C" w:rsidRPr="00155095" w:rsidTr="00A064B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 xml:space="preserve">Обработка почвы под лесовосстановление и лесоразведение, всего </w:t>
            </w:r>
          </w:p>
          <w:p w:rsidR="0059798C" w:rsidRPr="00155095" w:rsidRDefault="0059798C" w:rsidP="00A064B2">
            <w:pPr>
              <w:jc w:val="left"/>
              <w:rPr>
                <w:rFonts w:eastAsia="Times New Roman"/>
                <w:color w:val="000000"/>
                <w:sz w:val="16"/>
                <w:szCs w:val="16"/>
                <w:lang w:eastAsia="ru-RU"/>
              </w:rPr>
            </w:pPr>
            <w:r w:rsidRPr="00155095">
              <w:rPr>
                <w:rFonts w:eastAsia="Times New Roman"/>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A064B2" w:rsidRDefault="0059798C" w:rsidP="00A064B2">
            <w:pPr>
              <w:jc w:val="left"/>
              <w:rPr>
                <w:rFonts w:eastAsia="Times New Roman"/>
                <w:bCs/>
                <w:iCs/>
                <w:color w:val="000000"/>
                <w:sz w:val="16"/>
                <w:szCs w:val="16"/>
                <w:lang w:eastAsia="ru-RU"/>
              </w:rPr>
            </w:pPr>
            <w:r w:rsidRPr="00A064B2">
              <w:rPr>
                <w:rFonts w:eastAsia="Times New Roman"/>
                <w:bCs/>
                <w:iCs/>
                <w:color w:val="000000"/>
                <w:sz w:val="16"/>
                <w:szCs w:val="16"/>
                <w:lang w:eastAsia="ru-RU"/>
              </w:rPr>
              <w:t xml:space="preserve">средства субвенций </w:t>
            </w:r>
          </w:p>
          <w:p w:rsidR="0059798C" w:rsidRPr="00A064B2" w:rsidRDefault="0059798C" w:rsidP="00A064B2">
            <w:pPr>
              <w:jc w:val="left"/>
              <w:rPr>
                <w:rFonts w:eastAsia="Times New Roman"/>
                <w:color w:val="000000"/>
                <w:sz w:val="16"/>
                <w:szCs w:val="16"/>
                <w:lang w:eastAsia="ru-RU"/>
              </w:rPr>
            </w:pPr>
            <w:r w:rsidRPr="00A064B2">
              <w:rPr>
                <w:rFonts w:eastAsia="Times New Roman"/>
                <w:bCs/>
                <w:iCs/>
                <w:color w:val="000000"/>
                <w:sz w:val="16"/>
                <w:szCs w:val="16"/>
                <w:lang w:eastAsia="ru-RU"/>
              </w:rPr>
              <w:t>из федерального бюджета</w:t>
            </w:r>
            <w:r w:rsidRPr="00A064B2">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A064B2" w:rsidRDefault="0059798C" w:rsidP="00A064B2">
            <w:pPr>
              <w:jc w:val="center"/>
              <w:rPr>
                <w:color w:val="000000"/>
                <w:sz w:val="16"/>
                <w:szCs w:val="16"/>
              </w:rPr>
            </w:pPr>
            <w:r w:rsidRPr="00A064B2">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1 002,5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2 660,0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2 660,0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2 660,0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2 766,4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2 766,4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2 766,4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2 877,1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A064B2">
            <w:pPr>
              <w:jc w:val="center"/>
              <w:rPr>
                <w:color w:val="000000"/>
                <w:sz w:val="18"/>
                <w:szCs w:val="18"/>
              </w:rPr>
            </w:pPr>
            <w:r w:rsidRPr="00627622">
              <w:rPr>
                <w:color w:val="000000"/>
                <w:sz w:val="18"/>
                <w:szCs w:val="18"/>
              </w:rPr>
              <w:t>27 787,4</w:t>
            </w:r>
          </w:p>
        </w:tc>
      </w:tr>
      <w:tr w:rsidR="0059798C" w:rsidRPr="00155095" w:rsidTr="004211DC">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обработка почвы под лесовосстановление и лесоразведение будущего года</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bCs/>
                <w:iCs/>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2 717,2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3 134,3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3 134,3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3 134,3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3 259,7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3 259,7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3 259,7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627622" w:rsidRDefault="0059798C" w:rsidP="00410A8E">
            <w:pPr>
              <w:jc w:val="right"/>
              <w:rPr>
                <w:color w:val="000000"/>
                <w:sz w:val="18"/>
                <w:szCs w:val="18"/>
              </w:rPr>
            </w:pPr>
            <w:r w:rsidRPr="00627622">
              <w:rPr>
                <w:color w:val="000000"/>
                <w:sz w:val="18"/>
                <w:szCs w:val="18"/>
              </w:rPr>
              <w:t>32 742,2</w:t>
            </w:r>
          </w:p>
        </w:tc>
      </w:tr>
      <w:tr w:rsidR="0059798C" w:rsidRPr="00155095" w:rsidTr="004211DC">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Рубки ухода за лесом, всего в том числе:</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2 717,2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3 134,3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3 134,3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3 134,3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3 259,7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3 259,7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3 259,7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3 390,1</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627622" w:rsidRDefault="0059798C" w:rsidP="00410A8E">
            <w:pPr>
              <w:jc w:val="right"/>
              <w:rPr>
                <w:color w:val="000000"/>
                <w:sz w:val="18"/>
                <w:szCs w:val="18"/>
              </w:rPr>
            </w:pPr>
            <w:r w:rsidRPr="00627622">
              <w:rPr>
                <w:color w:val="000000"/>
                <w:sz w:val="18"/>
                <w:szCs w:val="18"/>
              </w:rPr>
              <w:t>32 742,2</w:t>
            </w:r>
          </w:p>
        </w:tc>
      </w:tr>
      <w:tr w:rsidR="0059798C" w:rsidRPr="00155095" w:rsidTr="004211DC">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 xml:space="preserve">осветления </w:t>
            </w:r>
          </w:p>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и прочистки</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14 318,6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18 435,6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18 435,6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18 435,6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19 173,0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19 173,0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19 173,0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19 939,9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19 939,9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19 939,9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27622" w:rsidRDefault="0059798C" w:rsidP="004211DC">
            <w:pPr>
              <w:jc w:val="center"/>
              <w:rPr>
                <w:color w:val="000000"/>
                <w:sz w:val="18"/>
                <w:szCs w:val="18"/>
              </w:rPr>
            </w:pPr>
            <w:r w:rsidRPr="00627622">
              <w:rPr>
                <w:color w:val="000000"/>
                <w:sz w:val="18"/>
                <w:szCs w:val="18"/>
              </w:rPr>
              <w:t>19 939,9</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627622" w:rsidRDefault="0059798C" w:rsidP="00410A8E">
            <w:pPr>
              <w:jc w:val="right"/>
              <w:rPr>
                <w:color w:val="000000"/>
                <w:sz w:val="18"/>
                <w:szCs w:val="18"/>
              </w:rPr>
            </w:pPr>
            <w:r w:rsidRPr="00627622">
              <w:rPr>
                <w:color w:val="000000"/>
                <w:sz w:val="18"/>
                <w:szCs w:val="18"/>
              </w:rPr>
              <w:t>192 585,7</w:t>
            </w:r>
          </w:p>
        </w:tc>
      </w:tr>
      <w:tr w:rsidR="0059798C" w:rsidRPr="00155095" w:rsidTr="004211DC">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прореживания</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4211DC">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проходные рубки</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4211DC">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рубки обновления</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r>
      <w:tr w:rsidR="0059798C" w:rsidRPr="00155095" w:rsidTr="004211DC">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4211DC" w:rsidRDefault="0059798C" w:rsidP="004211DC">
            <w:pPr>
              <w:jc w:val="left"/>
              <w:rPr>
                <w:rFonts w:eastAsia="Times New Roman"/>
                <w:color w:val="000000"/>
                <w:sz w:val="16"/>
                <w:szCs w:val="16"/>
                <w:lang w:eastAsia="ru-RU"/>
              </w:rPr>
            </w:pPr>
            <w:r w:rsidRPr="004211DC">
              <w:rPr>
                <w:rFonts w:eastAsia="Times New Roman"/>
                <w:color w:val="000000"/>
                <w:sz w:val="16"/>
                <w:szCs w:val="16"/>
                <w:lang w:eastAsia="ru-RU"/>
              </w:rPr>
              <w:t>рубки переформирования</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4211DC" w:rsidRDefault="0059798C" w:rsidP="004211DC">
            <w:pPr>
              <w:jc w:val="left"/>
              <w:rPr>
                <w:rFonts w:eastAsia="Times New Roman"/>
                <w:bCs/>
                <w:iCs/>
                <w:color w:val="000000"/>
                <w:sz w:val="16"/>
                <w:szCs w:val="16"/>
                <w:lang w:eastAsia="ru-RU"/>
              </w:rPr>
            </w:pPr>
            <w:r w:rsidRPr="004211DC">
              <w:rPr>
                <w:rFonts w:eastAsia="Times New Roman"/>
                <w:bCs/>
                <w:iCs/>
                <w:color w:val="000000"/>
                <w:sz w:val="16"/>
                <w:szCs w:val="16"/>
                <w:lang w:eastAsia="ru-RU"/>
              </w:rPr>
              <w:t xml:space="preserve">средства субвенций </w:t>
            </w:r>
          </w:p>
          <w:p w:rsidR="0059798C" w:rsidRPr="004211DC" w:rsidRDefault="0059798C" w:rsidP="004211DC">
            <w:pPr>
              <w:jc w:val="left"/>
              <w:rPr>
                <w:rFonts w:eastAsia="Times New Roman"/>
                <w:color w:val="000000"/>
                <w:sz w:val="16"/>
                <w:szCs w:val="16"/>
                <w:lang w:eastAsia="ru-RU"/>
              </w:rPr>
            </w:pPr>
            <w:r w:rsidRPr="004211DC">
              <w:rPr>
                <w:rFonts w:eastAsia="Times New Roman"/>
                <w:bCs/>
                <w:iCs/>
                <w:color w:val="000000"/>
                <w:sz w:val="16"/>
                <w:szCs w:val="16"/>
                <w:lang w:eastAsia="ru-RU"/>
              </w:rPr>
              <w:t>из федерального бюджета</w:t>
            </w:r>
            <w:r w:rsidRPr="004211DC">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4211DC" w:rsidRDefault="0059798C" w:rsidP="004211DC">
            <w:pPr>
              <w:jc w:val="center"/>
              <w:rPr>
                <w:bCs/>
                <w:iCs/>
                <w:color w:val="000000"/>
                <w:sz w:val="16"/>
                <w:szCs w:val="16"/>
              </w:rPr>
            </w:pPr>
            <w:r w:rsidRPr="004211DC">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4211DC">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r>
      <w:tr w:rsidR="0059798C" w:rsidRPr="00155095" w:rsidTr="0001257A">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211DC">
            <w:pPr>
              <w:jc w:val="left"/>
              <w:rPr>
                <w:rFonts w:eastAsia="Times New Roman"/>
                <w:color w:val="000000"/>
                <w:sz w:val="16"/>
                <w:szCs w:val="16"/>
                <w:lang w:eastAsia="ru-RU"/>
              </w:rPr>
            </w:pPr>
            <w:r w:rsidRPr="00155095">
              <w:rPr>
                <w:rFonts w:eastAsia="Times New Roman"/>
                <w:color w:val="000000"/>
                <w:sz w:val="16"/>
                <w:szCs w:val="16"/>
                <w:lang w:eastAsia="ru-RU"/>
              </w:rPr>
              <w:t>лан</w:t>
            </w:r>
            <w:r w:rsidR="004211DC">
              <w:rPr>
                <w:rFonts w:eastAsia="Times New Roman"/>
                <w:color w:val="000000"/>
                <w:sz w:val="16"/>
                <w:szCs w:val="16"/>
                <w:lang w:eastAsia="ru-RU"/>
              </w:rPr>
              <w:t>д</w:t>
            </w:r>
            <w:r w:rsidRPr="00155095">
              <w:rPr>
                <w:rFonts w:eastAsia="Times New Roman"/>
                <w:color w:val="000000"/>
                <w:sz w:val="16"/>
                <w:szCs w:val="16"/>
                <w:lang w:eastAsia="ru-RU"/>
              </w:rPr>
              <w:t>шаф</w:t>
            </w:r>
            <w:r w:rsidR="004211DC">
              <w:rPr>
                <w:rFonts w:eastAsia="Times New Roman"/>
                <w:color w:val="000000"/>
                <w:sz w:val="16"/>
                <w:szCs w:val="16"/>
                <w:lang w:eastAsia="ru-RU"/>
              </w:rPr>
              <w:t>т</w:t>
            </w:r>
            <w:r w:rsidRPr="00155095">
              <w:rPr>
                <w:rFonts w:eastAsia="Times New Roman"/>
                <w:color w:val="000000"/>
                <w:sz w:val="16"/>
                <w:szCs w:val="16"/>
                <w:lang w:eastAsia="ru-RU"/>
              </w:rPr>
              <w:t>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01257A" w:rsidRDefault="0059798C" w:rsidP="004211DC">
            <w:pPr>
              <w:jc w:val="left"/>
              <w:rPr>
                <w:rFonts w:eastAsia="Times New Roman"/>
                <w:bCs/>
                <w:iCs/>
                <w:color w:val="000000"/>
                <w:sz w:val="16"/>
                <w:szCs w:val="16"/>
                <w:lang w:eastAsia="ru-RU"/>
              </w:rPr>
            </w:pPr>
            <w:r w:rsidRPr="0001257A">
              <w:rPr>
                <w:rFonts w:eastAsia="Times New Roman"/>
                <w:bCs/>
                <w:iCs/>
                <w:color w:val="000000"/>
                <w:sz w:val="16"/>
                <w:szCs w:val="16"/>
                <w:lang w:eastAsia="ru-RU"/>
              </w:rPr>
              <w:t xml:space="preserve">средства субвенций </w:t>
            </w:r>
          </w:p>
          <w:p w:rsidR="0059798C" w:rsidRPr="0001257A" w:rsidRDefault="0059798C" w:rsidP="004211DC">
            <w:pPr>
              <w:jc w:val="left"/>
              <w:rPr>
                <w:rFonts w:eastAsia="Times New Roman"/>
                <w:color w:val="000000"/>
                <w:sz w:val="16"/>
                <w:szCs w:val="16"/>
                <w:lang w:eastAsia="ru-RU"/>
              </w:rPr>
            </w:pPr>
            <w:r w:rsidRPr="0001257A">
              <w:rPr>
                <w:rFonts w:eastAsia="Times New Roman"/>
                <w:bCs/>
                <w:iCs/>
                <w:color w:val="000000"/>
                <w:sz w:val="16"/>
                <w:szCs w:val="16"/>
                <w:lang w:eastAsia="ru-RU"/>
              </w:rPr>
              <w:t>из федерального бюджета</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bCs/>
                <w:color w:val="000000"/>
                <w:sz w:val="18"/>
                <w:szCs w:val="18"/>
              </w:rPr>
            </w:pPr>
          </w:p>
        </w:tc>
      </w:tr>
      <w:tr w:rsidR="0059798C" w:rsidRPr="00155095" w:rsidTr="0001257A">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211DC">
            <w:pPr>
              <w:jc w:val="left"/>
              <w:rPr>
                <w:rFonts w:eastAsia="Times New Roman"/>
                <w:color w:val="000000"/>
                <w:sz w:val="16"/>
                <w:szCs w:val="16"/>
                <w:lang w:eastAsia="ru-RU"/>
              </w:rPr>
            </w:pPr>
            <w:r w:rsidRPr="00155095">
              <w:rPr>
                <w:rFonts w:eastAsia="Times New Roman"/>
                <w:color w:val="000000"/>
                <w:sz w:val="16"/>
                <w:szCs w:val="16"/>
                <w:lang w:eastAsia="ru-RU"/>
              </w:rPr>
              <w:t>рубки реконструкции</w:t>
            </w:r>
          </w:p>
        </w:tc>
        <w:tc>
          <w:tcPr>
            <w:tcW w:w="461" w:type="pct"/>
            <w:tcBorders>
              <w:top w:val="nil"/>
              <w:left w:val="nil"/>
              <w:bottom w:val="single" w:sz="4" w:space="0" w:color="auto"/>
              <w:right w:val="single" w:sz="4" w:space="0" w:color="auto"/>
            </w:tcBorders>
            <w:shd w:val="clear" w:color="auto" w:fill="FFFFFF" w:themeFill="background1"/>
            <w:hideMark/>
          </w:tcPr>
          <w:p w:rsidR="0001257A" w:rsidRDefault="0059798C" w:rsidP="004211DC">
            <w:pPr>
              <w:jc w:val="left"/>
              <w:rPr>
                <w:rFonts w:eastAsia="Times New Roman"/>
                <w:bCs/>
                <w:iCs/>
                <w:color w:val="000000"/>
                <w:sz w:val="16"/>
                <w:szCs w:val="16"/>
                <w:lang w:eastAsia="ru-RU"/>
              </w:rPr>
            </w:pPr>
            <w:r w:rsidRPr="0001257A">
              <w:rPr>
                <w:rFonts w:eastAsia="Times New Roman"/>
                <w:bCs/>
                <w:iCs/>
                <w:color w:val="000000"/>
                <w:sz w:val="16"/>
                <w:szCs w:val="16"/>
                <w:lang w:eastAsia="ru-RU"/>
              </w:rPr>
              <w:t xml:space="preserve">средства субвенций </w:t>
            </w:r>
          </w:p>
          <w:p w:rsidR="0059798C" w:rsidRPr="0001257A" w:rsidRDefault="0059798C" w:rsidP="004211DC">
            <w:pPr>
              <w:jc w:val="left"/>
              <w:rPr>
                <w:rFonts w:eastAsia="Times New Roman"/>
                <w:color w:val="000000"/>
                <w:sz w:val="16"/>
                <w:szCs w:val="16"/>
                <w:lang w:eastAsia="ru-RU"/>
              </w:rPr>
            </w:pPr>
            <w:r w:rsidRPr="0001257A">
              <w:rPr>
                <w:rFonts w:eastAsia="Times New Roman"/>
                <w:bCs/>
                <w:iCs/>
                <w:color w:val="000000"/>
                <w:sz w:val="16"/>
                <w:szCs w:val="16"/>
                <w:lang w:eastAsia="ru-RU"/>
              </w:rPr>
              <w:t>из федерального бюджета</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01257A">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211DC">
            <w:pPr>
              <w:jc w:val="left"/>
              <w:rPr>
                <w:rFonts w:eastAsia="Times New Roman"/>
                <w:color w:val="000000"/>
                <w:sz w:val="16"/>
                <w:szCs w:val="16"/>
                <w:lang w:eastAsia="ru-RU"/>
              </w:rPr>
            </w:pPr>
            <w:r w:rsidRPr="00155095">
              <w:rPr>
                <w:rFonts w:eastAsia="Times New Roman"/>
                <w:color w:val="000000"/>
                <w:sz w:val="16"/>
                <w:szCs w:val="16"/>
                <w:lang w:eastAsia="ru-RU"/>
              </w:rPr>
              <w:t>рубки сохранения</w:t>
            </w:r>
            <w:r w:rsidR="0001257A">
              <w:rPr>
                <w:rFonts w:eastAsia="Times New Roman"/>
                <w:color w:val="000000"/>
                <w:sz w:val="16"/>
                <w:szCs w:val="16"/>
                <w:lang w:eastAsia="ru-RU"/>
              </w:rPr>
              <w:t xml:space="preserve"> </w:t>
            </w:r>
            <w:r w:rsidRPr="00155095">
              <w:rPr>
                <w:rFonts w:eastAsia="Times New Roman"/>
                <w:color w:val="000000"/>
                <w:sz w:val="16"/>
                <w:szCs w:val="16"/>
                <w:lang w:eastAsia="ru-RU"/>
              </w:rPr>
              <w:t>лесных насаждений</w:t>
            </w:r>
          </w:p>
        </w:tc>
        <w:tc>
          <w:tcPr>
            <w:tcW w:w="461" w:type="pct"/>
            <w:tcBorders>
              <w:top w:val="nil"/>
              <w:left w:val="nil"/>
              <w:bottom w:val="single" w:sz="4" w:space="0" w:color="auto"/>
              <w:right w:val="single" w:sz="4" w:space="0" w:color="auto"/>
            </w:tcBorders>
            <w:shd w:val="clear" w:color="auto" w:fill="FFFFFF" w:themeFill="background1"/>
            <w:hideMark/>
          </w:tcPr>
          <w:p w:rsidR="0001257A" w:rsidRDefault="0059798C" w:rsidP="004211DC">
            <w:pPr>
              <w:jc w:val="left"/>
              <w:rPr>
                <w:rFonts w:eastAsia="Times New Roman"/>
                <w:bCs/>
                <w:iCs/>
                <w:color w:val="000000"/>
                <w:sz w:val="16"/>
                <w:szCs w:val="16"/>
                <w:lang w:eastAsia="ru-RU"/>
              </w:rPr>
            </w:pPr>
            <w:r w:rsidRPr="0001257A">
              <w:rPr>
                <w:rFonts w:eastAsia="Times New Roman"/>
                <w:bCs/>
                <w:iCs/>
                <w:color w:val="000000"/>
                <w:sz w:val="16"/>
                <w:szCs w:val="16"/>
                <w:lang w:eastAsia="ru-RU"/>
              </w:rPr>
              <w:t xml:space="preserve">средства субвенций </w:t>
            </w:r>
          </w:p>
          <w:p w:rsidR="0059798C" w:rsidRPr="0001257A" w:rsidRDefault="0059798C" w:rsidP="004211DC">
            <w:pPr>
              <w:jc w:val="left"/>
              <w:rPr>
                <w:rFonts w:eastAsia="Times New Roman"/>
                <w:color w:val="000000"/>
                <w:sz w:val="16"/>
                <w:szCs w:val="16"/>
                <w:lang w:eastAsia="ru-RU"/>
              </w:rPr>
            </w:pPr>
            <w:r w:rsidRPr="0001257A">
              <w:rPr>
                <w:rFonts w:eastAsia="Times New Roman"/>
                <w:bCs/>
                <w:iCs/>
                <w:color w:val="000000"/>
                <w:sz w:val="16"/>
                <w:szCs w:val="16"/>
                <w:lang w:eastAsia="ru-RU"/>
              </w:rPr>
              <w:t>из федерального бюджета</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01257A">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4211DC">
            <w:pPr>
              <w:jc w:val="left"/>
              <w:rPr>
                <w:rFonts w:eastAsia="Times New Roman"/>
                <w:color w:val="000000"/>
                <w:sz w:val="16"/>
                <w:szCs w:val="16"/>
                <w:lang w:eastAsia="ru-RU"/>
              </w:rPr>
            </w:pPr>
            <w:r w:rsidRPr="00155095">
              <w:rPr>
                <w:rFonts w:eastAsia="Times New Roman"/>
                <w:color w:val="000000"/>
                <w:sz w:val="16"/>
                <w:szCs w:val="16"/>
                <w:lang w:eastAsia="ru-RU"/>
              </w:rPr>
              <w:t>рубки единичных деревьев</w:t>
            </w:r>
          </w:p>
        </w:tc>
        <w:tc>
          <w:tcPr>
            <w:tcW w:w="461" w:type="pct"/>
            <w:tcBorders>
              <w:top w:val="nil"/>
              <w:left w:val="nil"/>
              <w:bottom w:val="single" w:sz="4" w:space="0" w:color="auto"/>
              <w:right w:val="single" w:sz="4" w:space="0" w:color="auto"/>
            </w:tcBorders>
            <w:shd w:val="clear" w:color="auto" w:fill="FFFFFF" w:themeFill="background1"/>
            <w:hideMark/>
          </w:tcPr>
          <w:p w:rsidR="0001257A" w:rsidRDefault="0059798C" w:rsidP="004211DC">
            <w:pPr>
              <w:jc w:val="left"/>
              <w:rPr>
                <w:rFonts w:eastAsia="Times New Roman"/>
                <w:bCs/>
                <w:iCs/>
                <w:color w:val="000000"/>
                <w:sz w:val="16"/>
                <w:szCs w:val="16"/>
                <w:lang w:eastAsia="ru-RU"/>
              </w:rPr>
            </w:pPr>
            <w:r w:rsidRPr="0001257A">
              <w:rPr>
                <w:rFonts w:eastAsia="Times New Roman"/>
                <w:bCs/>
                <w:iCs/>
                <w:color w:val="000000"/>
                <w:sz w:val="16"/>
                <w:szCs w:val="16"/>
                <w:lang w:eastAsia="ru-RU"/>
              </w:rPr>
              <w:t xml:space="preserve">средства субвенций </w:t>
            </w:r>
          </w:p>
          <w:p w:rsidR="0059798C" w:rsidRPr="0001257A" w:rsidRDefault="0059798C" w:rsidP="004211DC">
            <w:pPr>
              <w:jc w:val="left"/>
              <w:rPr>
                <w:rFonts w:eastAsia="Times New Roman"/>
                <w:color w:val="000000"/>
                <w:sz w:val="16"/>
                <w:szCs w:val="16"/>
                <w:lang w:eastAsia="ru-RU"/>
              </w:rPr>
            </w:pPr>
            <w:r w:rsidRPr="0001257A">
              <w:rPr>
                <w:rFonts w:eastAsia="Times New Roman"/>
                <w:bCs/>
                <w:iCs/>
                <w:color w:val="000000"/>
                <w:sz w:val="16"/>
                <w:szCs w:val="16"/>
                <w:lang w:eastAsia="ru-RU"/>
              </w:rPr>
              <w:t>из федерального бюджета</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bCs/>
                <w:iCs/>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center"/>
              <w:rPr>
                <w:color w:val="000000"/>
                <w:sz w:val="18"/>
                <w:szCs w:val="18"/>
              </w:rPr>
            </w:pPr>
          </w:p>
        </w:tc>
      </w:tr>
      <w:tr w:rsidR="0059798C" w:rsidRPr="00155095" w:rsidTr="0001257A">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bCs/>
                <w:color w:val="000000"/>
                <w:sz w:val="16"/>
                <w:szCs w:val="16"/>
                <w:lang w:eastAsia="ru-RU"/>
              </w:rPr>
            </w:pPr>
            <w:r w:rsidRPr="0001257A">
              <w:rPr>
                <w:rFonts w:eastAsia="Times New Roman"/>
                <w:bCs/>
                <w:color w:val="000000"/>
                <w:sz w:val="16"/>
                <w:szCs w:val="16"/>
                <w:lang w:eastAsia="ru-RU"/>
              </w:rPr>
              <w:t xml:space="preserve">По воспроизводству лесов </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bCs/>
                <w:iCs/>
                <w:color w:val="000000"/>
                <w:sz w:val="16"/>
                <w:szCs w:val="16"/>
                <w:lang w:eastAsia="ru-RU"/>
              </w:rPr>
            </w:pPr>
            <w:r w:rsidRPr="0001257A">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bCs/>
                <w:color w:val="000000"/>
                <w:sz w:val="18"/>
                <w:szCs w:val="18"/>
              </w:rPr>
            </w:pPr>
            <w:r w:rsidRPr="0001257A">
              <w:rPr>
                <w:bCs/>
                <w:color w:val="000000"/>
                <w:sz w:val="18"/>
                <w:szCs w:val="18"/>
              </w:rPr>
              <w:t>259 196,4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153 764,7</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159 915,3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159 915,3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159 915,3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166 311,9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166 311,9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166 311,9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172 964,4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172 964,5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172 964,5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ind w:right="-19" w:hanging="144"/>
              <w:jc w:val="center"/>
              <w:rPr>
                <w:bCs/>
                <w:color w:val="000000"/>
                <w:sz w:val="18"/>
                <w:szCs w:val="18"/>
              </w:rPr>
            </w:pPr>
            <w:r w:rsidRPr="0001257A">
              <w:rPr>
                <w:bCs/>
                <w:color w:val="000000"/>
                <w:sz w:val="18"/>
                <w:szCs w:val="18"/>
              </w:rPr>
              <w:t>1 651 339,5</w:t>
            </w:r>
          </w:p>
        </w:tc>
      </w:tr>
      <w:tr w:rsidR="0059798C" w:rsidRPr="00155095" w:rsidTr="0001257A">
        <w:trPr>
          <w:trHeight w:val="46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color w:val="000000"/>
                <w:sz w:val="16"/>
                <w:szCs w:val="16"/>
                <w:lang w:eastAsia="ru-RU"/>
              </w:rPr>
              <w:t>Лесовосстановление,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bCs/>
                <w:iCs/>
                <w:color w:val="000000"/>
                <w:sz w:val="16"/>
                <w:szCs w:val="16"/>
                <w:lang w:eastAsia="ru-RU"/>
              </w:rPr>
            </w:pPr>
            <w:r w:rsidRPr="0001257A">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8 427,3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10 813,3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11 245,8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11 245,8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11 245,8</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11 695,6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11 695,7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11 695,7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12 163,5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12 163,5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8"/>
                <w:szCs w:val="18"/>
              </w:rPr>
            </w:pPr>
            <w:r w:rsidRPr="0001257A">
              <w:rPr>
                <w:color w:val="000000"/>
                <w:sz w:val="18"/>
                <w:szCs w:val="18"/>
              </w:rPr>
              <w:t>12 163,5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116 128,3</w:t>
            </w:r>
          </w:p>
        </w:tc>
      </w:tr>
      <w:tr w:rsidR="0059798C" w:rsidRPr="00155095" w:rsidTr="0001257A">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left"/>
              <w:rPr>
                <w:rFonts w:eastAsia="Times New Roman"/>
                <w:color w:val="000000"/>
                <w:sz w:val="16"/>
                <w:szCs w:val="16"/>
                <w:lang w:eastAsia="ru-RU"/>
              </w:rPr>
            </w:pPr>
            <w:r w:rsidRPr="00155095">
              <w:rPr>
                <w:rFonts w:eastAsia="Times New Roman"/>
                <w:color w:val="000000"/>
                <w:sz w:val="16"/>
                <w:szCs w:val="16"/>
                <w:lang w:eastAsia="ru-RU"/>
              </w:rPr>
              <w:t>искусственное лесовосстановление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7 749,6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8 484,6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8 824,0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8 824,0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8 824,0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9 177,0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9 177,0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9 177,0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9 544,1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9 544,1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9 544,1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91 119,8</w:t>
            </w:r>
          </w:p>
        </w:tc>
      </w:tr>
      <w:tr w:rsidR="0059798C" w:rsidRPr="00155095" w:rsidTr="0001257A">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left"/>
              <w:rPr>
                <w:rFonts w:eastAsia="Times New Roman"/>
                <w:color w:val="000000"/>
                <w:sz w:val="16"/>
                <w:szCs w:val="16"/>
                <w:lang w:eastAsia="ru-RU"/>
              </w:rPr>
            </w:pPr>
            <w:r w:rsidRPr="00155095">
              <w:rPr>
                <w:rFonts w:eastAsia="Times New Roman"/>
                <w:color w:val="000000"/>
                <w:sz w:val="16"/>
                <w:szCs w:val="16"/>
                <w:lang w:eastAsia="ru-RU"/>
              </w:rPr>
              <w:t>естественное лесовосста-новление (содействие лесовосстановлению)</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677,7</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2 328,7</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2 421,8</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2 421,8</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2 421,8</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2 518,7</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2 518,7</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2 518,7</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2 619,4</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2 619,4</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2 619,4</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25 008,5</w:t>
            </w:r>
          </w:p>
        </w:tc>
      </w:tr>
      <w:tr w:rsidR="0059798C" w:rsidRPr="00155095" w:rsidTr="0001257A">
        <w:trPr>
          <w:trHeight w:val="6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left"/>
              <w:rPr>
                <w:rFonts w:eastAsia="Times New Roman"/>
                <w:color w:val="000000"/>
                <w:sz w:val="16"/>
                <w:szCs w:val="16"/>
                <w:lang w:eastAsia="ru-RU"/>
              </w:rPr>
            </w:pPr>
            <w:r w:rsidRPr="00155095">
              <w:rPr>
                <w:rFonts w:eastAsia="Times New Roman"/>
                <w:color w:val="000000"/>
                <w:sz w:val="16"/>
                <w:szCs w:val="16"/>
                <w:lang w:eastAsia="ru-RU"/>
              </w:rPr>
              <w:t>Проведение агротехнического ухода за лесными культурами (в переводе на однократный)</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3 473,1</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3 307,3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3 439,6</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3 439,6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3 439,6</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3 577,2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3 577,2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3 577,2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3 720,3</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3 720,3</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3 720,3</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35 518,6</w:t>
            </w:r>
          </w:p>
        </w:tc>
      </w:tr>
      <w:tr w:rsidR="0059798C" w:rsidRPr="00155095" w:rsidTr="0001257A">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01257A">
            <w:pPr>
              <w:jc w:val="left"/>
              <w:rPr>
                <w:rFonts w:eastAsia="Times New Roman"/>
                <w:color w:val="000000"/>
                <w:sz w:val="16"/>
                <w:szCs w:val="16"/>
                <w:lang w:eastAsia="ru-RU"/>
              </w:rPr>
            </w:pPr>
            <w:r w:rsidRPr="00155095">
              <w:rPr>
                <w:rFonts w:eastAsia="Times New Roman"/>
                <w:color w:val="000000"/>
                <w:sz w:val="16"/>
                <w:szCs w:val="16"/>
                <w:lang w:eastAsia="ru-RU"/>
              </w:rPr>
              <w:t>Дополнение лесных культур</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bCs/>
                <w:iCs/>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2 373,5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1 242,4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1 292,1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1 292,1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1 292,1</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1 343,8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1 343,8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1 343,8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1 397,6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1 397,6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1 397,6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13 342,8</w:t>
            </w:r>
          </w:p>
        </w:tc>
      </w:tr>
      <w:tr w:rsidR="0059798C" w:rsidRPr="00155095" w:rsidTr="0001257A">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01257A" w:rsidRDefault="0059798C" w:rsidP="0001257A">
            <w:pPr>
              <w:jc w:val="left"/>
              <w:rPr>
                <w:rFonts w:eastAsia="Times New Roman"/>
                <w:color w:val="000000"/>
                <w:sz w:val="16"/>
                <w:szCs w:val="16"/>
                <w:lang w:eastAsia="ru-RU"/>
              </w:rPr>
            </w:pPr>
            <w:r w:rsidRPr="00155095">
              <w:rPr>
                <w:rFonts w:eastAsia="Times New Roman"/>
                <w:color w:val="000000"/>
                <w:sz w:val="16"/>
                <w:szCs w:val="16"/>
                <w:lang w:eastAsia="ru-RU"/>
              </w:rPr>
              <w:t xml:space="preserve">Обработка почвы под лесовосстановление и лесоразведение, всего </w:t>
            </w:r>
          </w:p>
          <w:p w:rsidR="0059798C" w:rsidRPr="00155095" w:rsidRDefault="0059798C" w:rsidP="0001257A">
            <w:pPr>
              <w:jc w:val="left"/>
              <w:rPr>
                <w:rFonts w:eastAsia="Times New Roman"/>
                <w:color w:val="000000"/>
                <w:sz w:val="16"/>
                <w:szCs w:val="16"/>
                <w:lang w:eastAsia="ru-RU"/>
              </w:rPr>
            </w:pPr>
            <w:r w:rsidRPr="00155095">
              <w:rPr>
                <w:rFonts w:eastAsia="Times New Roman"/>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2 730,2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1 210,3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1 258,7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1 258,7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1 258,7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1 309,0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1 309,0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1 309,0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1 361,4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1 361,4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1 361,4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12 997,6</w:t>
            </w:r>
          </w:p>
        </w:tc>
      </w:tr>
      <w:tr w:rsidR="0059798C" w:rsidRPr="00155095" w:rsidTr="0023562B">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будущего года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2 730,2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1 210,3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1 258,7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1 258,7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1 258,7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1 309,0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1 309,0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1 309,0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1 361,4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1 361,4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1 361,4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12 997,6</w:t>
            </w:r>
          </w:p>
        </w:tc>
      </w:tr>
      <w:tr w:rsidR="0059798C" w:rsidRPr="00155095" w:rsidTr="0023562B">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Рубки ухода за лесом,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left"/>
              <w:rPr>
                <w:rFonts w:eastAsia="Times New Roman"/>
                <w:color w:val="000000"/>
                <w:sz w:val="16"/>
                <w:szCs w:val="16"/>
                <w:lang w:eastAsia="ru-RU"/>
              </w:rPr>
            </w:pPr>
            <w:r w:rsidRPr="0001257A">
              <w:rPr>
                <w:rFonts w:eastAsia="Times New Roman"/>
                <w:bCs/>
                <w:iCs/>
                <w:color w:val="000000"/>
                <w:sz w:val="16"/>
                <w:szCs w:val="16"/>
                <w:lang w:eastAsia="ru-RU"/>
              </w:rPr>
              <w:t>средства арендаторов</w:t>
            </w:r>
            <w:r w:rsidRPr="0001257A">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01257A" w:rsidRDefault="0059798C" w:rsidP="0001257A">
            <w:pPr>
              <w:jc w:val="center"/>
              <w:rPr>
                <w:color w:val="000000"/>
                <w:sz w:val="16"/>
                <w:szCs w:val="16"/>
              </w:rPr>
            </w:pPr>
            <w:r w:rsidRPr="0001257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35 539,0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137 191,4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142 679,1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142 679,1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142 679,1</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148 386,2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148 386,2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148 386,2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154 321,7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154 321,7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154 321,7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ind w:right="-146" w:hanging="144"/>
              <w:jc w:val="center"/>
              <w:rPr>
                <w:color w:val="000000"/>
                <w:sz w:val="18"/>
                <w:szCs w:val="18"/>
              </w:rPr>
            </w:pPr>
            <w:r w:rsidRPr="00155095">
              <w:rPr>
                <w:color w:val="000000"/>
                <w:sz w:val="18"/>
                <w:szCs w:val="18"/>
              </w:rPr>
              <w:t>1 473 352,2</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01257A"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 xml:space="preserve">осветления </w:t>
            </w:r>
          </w:p>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и прочистки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r w:rsidRPr="0023562B">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bCs/>
                <w:iCs/>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473,0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974,3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1 013,3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1 013,3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1 013,3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1 053,8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1 053,8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1 053,8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1 096,0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1 096,0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1 096,0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10 463,4</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прореживания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16 100,4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29 113,5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30 278,0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30 278,0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30 278,0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31 489,2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31 489,2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31 489,2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32 748,7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32 748,7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32 748,7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01257A">
            <w:pPr>
              <w:jc w:val="center"/>
              <w:rPr>
                <w:color w:val="000000"/>
                <w:sz w:val="18"/>
                <w:szCs w:val="18"/>
              </w:rPr>
            </w:pPr>
            <w:r w:rsidRPr="00155095">
              <w:rPr>
                <w:color w:val="000000"/>
                <w:sz w:val="18"/>
                <w:szCs w:val="18"/>
              </w:rPr>
              <w:t>312 661,3</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проходные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17 072,3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64 199,4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66 767,4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66 767,4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66 767,4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69 438,1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69 438,1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69 438,1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72 215,6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72 215,6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72 215,6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689 462,5</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рубки обновления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26 237,2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27 286,7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27 286,7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27 286,7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28 378,2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28 378,2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28 378,2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29 513,3</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29 513,3</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29 513,3</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281 771,6</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рубки переформирования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val="en-US"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лан</w:t>
            </w:r>
            <w:r w:rsidR="0023562B">
              <w:rPr>
                <w:rFonts w:eastAsia="Times New Roman"/>
                <w:color w:val="000000"/>
                <w:sz w:val="16"/>
                <w:szCs w:val="16"/>
                <w:lang w:eastAsia="ru-RU"/>
              </w:rPr>
              <w:t>д</w:t>
            </w:r>
            <w:r w:rsidRPr="00155095">
              <w:rPr>
                <w:rFonts w:eastAsia="Times New Roman"/>
                <w:color w:val="000000"/>
                <w:sz w:val="16"/>
                <w:szCs w:val="16"/>
                <w:lang w:eastAsia="ru-RU"/>
              </w:rPr>
              <w:t>шаф</w:t>
            </w:r>
            <w:r w:rsidR="0023562B">
              <w:rPr>
                <w:rFonts w:eastAsia="Times New Roman"/>
                <w:color w:val="000000"/>
                <w:sz w:val="16"/>
                <w:szCs w:val="16"/>
                <w:lang w:eastAsia="ru-RU"/>
              </w:rPr>
              <w:t>т</w:t>
            </w:r>
            <w:r w:rsidRPr="00155095">
              <w:rPr>
                <w:rFonts w:eastAsia="Times New Roman"/>
                <w:color w:val="000000"/>
                <w:sz w:val="16"/>
                <w:szCs w:val="16"/>
                <w:lang w:eastAsia="ru-RU"/>
              </w:rPr>
              <w:t>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рубки реконструкции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bCs/>
                <w:iCs/>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1 893,3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r>
      <w:tr w:rsidR="0059798C" w:rsidRPr="00155095" w:rsidTr="0023562B">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рубки сохранения</w:t>
            </w:r>
            <w:r w:rsidR="0023562B">
              <w:rPr>
                <w:rFonts w:eastAsia="Times New Roman"/>
                <w:color w:val="000000"/>
                <w:sz w:val="16"/>
                <w:szCs w:val="16"/>
                <w:lang w:eastAsia="ru-RU"/>
              </w:rPr>
              <w:t xml:space="preserve"> </w:t>
            </w:r>
            <w:r w:rsidRPr="00155095">
              <w:rPr>
                <w:rFonts w:eastAsia="Times New Roman"/>
                <w:color w:val="000000"/>
                <w:sz w:val="16"/>
                <w:szCs w:val="16"/>
                <w:lang w:eastAsia="ru-RU"/>
              </w:rPr>
              <w:t>лесных насаждений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6 767,0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7 037,7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7 037,7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7 037,7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7 319,2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7 319,2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7 319,2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7 612,0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7 612,0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7 612,0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72 673,5</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рубки единичных деревьев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9 900,0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10 296,0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10 296,0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10 296,0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10 707,8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10 707,8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10 707,8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11 136,2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11 136,2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11 136,2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106 320,0</w:t>
            </w:r>
          </w:p>
        </w:tc>
      </w:tr>
      <w:tr w:rsidR="0059798C" w:rsidRPr="00155095"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23562B">
            <w:pPr>
              <w:jc w:val="left"/>
              <w:rPr>
                <w:rFonts w:eastAsia="Times New Roman"/>
                <w:color w:val="000000"/>
                <w:sz w:val="16"/>
                <w:szCs w:val="16"/>
                <w:lang w:eastAsia="ru-RU"/>
              </w:rPr>
            </w:pPr>
            <w:r w:rsidRPr="00155095">
              <w:rPr>
                <w:rFonts w:eastAsia="Times New Roman"/>
                <w:color w:val="000000"/>
                <w:sz w:val="16"/>
                <w:szCs w:val="16"/>
                <w:lang w:eastAsia="ru-RU"/>
              </w:rPr>
              <w:t>Иные мероприятия по воспроизводству и переработки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206 653,3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p>
        </w:tc>
      </w:tr>
      <w:tr w:rsidR="0059798C" w:rsidRPr="0023562B" w:rsidTr="0023562B">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bCs/>
                <w:color w:val="000000"/>
                <w:sz w:val="16"/>
                <w:szCs w:val="16"/>
                <w:lang w:eastAsia="ru-RU"/>
              </w:rPr>
            </w:pPr>
            <w:r w:rsidRPr="0023562B">
              <w:rPr>
                <w:rFonts w:eastAsia="Times New Roman"/>
                <w:bCs/>
                <w:color w:val="000000"/>
                <w:sz w:val="16"/>
                <w:szCs w:val="16"/>
                <w:lang w:eastAsia="ru-RU"/>
              </w:rPr>
              <w:t xml:space="preserve">По воспроизводству лесов </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bCs/>
                <w:iCs/>
                <w:color w:val="000000"/>
                <w:sz w:val="16"/>
                <w:szCs w:val="16"/>
                <w:lang w:eastAsia="ru-RU"/>
              </w:rPr>
            </w:pPr>
            <w:r w:rsidRPr="0023562B">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bCs/>
                <w:iCs/>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center"/>
              <w:rPr>
                <w:bCs/>
                <w:color w:val="000000"/>
                <w:sz w:val="18"/>
                <w:szCs w:val="18"/>
              </w:rPr>
            </w:pPr>
            <w:r w:rsidRPr="0023562B">
              <w:rPr>
                <w:bCs/>
                <w:color w:val="000000"/>
                <w:sz w:val="18"/>
                <w:szCs w:val="18"/>
              </w:rPr>
              <w:t>284 147,5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265 899,2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276 535,2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276 535,2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276 535,2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287 596,6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287 596,6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287 596,6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299 100,4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299 100,4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299 100,4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ind w:right="-146" w:hanging="144"/>
              <w:jc w:val="center"/>
              <w:rPr>
                <w:bCs/>
                <w:color w:val="000000"/>
                <w:sz w:val="18"/>
                <w:szCs w:val="18"/>
              </w:rPr>
            </w:pPr>
            <w:r w:rsidRPr="0023562B">
              <w:rPr>
                <w:bCs/>
                <w:color w:val="000000"/>
                <w:sz w:val="18"/>
                <w:szCs w:val="18"/>
              </w:rPr>
              <w:t>2 855 595,7</w:t>
            </w:r>
          </w:p>
        </w:tc>
      </w:tr>
      <w:tr w:rsidR="0059798C" w:rsidRPr="00155095" w:rsidTr="0023562B">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color w:val="000000"/>
                <w:sz w:val="16"/>
                <w:szCs w:val="16"/>
                <w:lang w:eastAsia="ru-RU"/>
              </w:rPr>
            </w:pPr>
            <w:r w:rsidRPr="0023562B">
              <w:rPr>
                <w:rFonts w:eastAsia="Times New Roman"/>
                <w:color w:val="000000"/>
                <w:sz w:val="16"/>
                <w:szCs w:val="16"/>
                <w:lang w:eastAsia="ru-RU"/>
              </w:rPr>
              <w:t>Лесовосстановление,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23562B" w:rsidRDefault="0059798C" w:rsidP="0023562B">
            <w:pPr>
              <w:jc w:val="left"/>
              <w:rPr>
                <w:rFonts w:eastAsia="Times New Roman"/>
                <w:bCs/>
                <w:iCs/>
                <w:color w:val="000000"/>
                <w:sz w:val="16"/>
                <w:szCs w:val="16"/>
                <w:lang w:eastAsia="ru-RU"/>
              </w:rPr>
            </w:pPr>
            <w:r w:rsidRPr="0023562B">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23562B" w:rsidRDefault="0059798C" w:rsidP="00410A8E">
            <w:pPr>
              <w:jc w:val="center"/>
              <w:rPr>
                <w:color w:val="000000"/>
                <w:sz w:val="16"/>
                <w:szCs w:val="16"/>
              </w:rPr>
            </w:pPr>
            <w:r w:rsidRPr="0023562B">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1 531,6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23562B">
            <w:pPr>
              <w:jc w:val="center"/>
              <w:rPr>
                <w:color w:val="000000"/>
                <w:sz w:val="18"/>
                <w:szCs w:val="18"/>
              </w:rPr>
            </w:pPr>
            <w:r w:rsidRPr="00155095">
              <w:rPr>
                <w:color w:val="000000"/>
                <w:sz w:val="18"/>
                <w:szCs w:val="18"/>
              </w:rPr>
              <w:t>0,0</w:t>
            </w:r>
          </w:p>
        </w:tc>
      </w:tr>
      <w:tr w:rsidR="0059798C" w:rsidRPr="00155095" w:rsidTr="00657736">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искусственное лесовосстановление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1 357,5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657736">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естественное лесовосста-новление (содействие лесовосстановлению)</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174,1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657736">
        <w:trPr>
          <w:trHeight w:val="67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Проведение агротехнического ухода за лесными культурами (в переводе на однократный)</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r w:rsidRPr="00657736">
              <w:rPr>
                <w:rFonts w:eastAsia="Times New Roman"/>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1 216,1</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65773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Дополнение лесных культур</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r w:rsidRPr="00657736">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117,2</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657736">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657736"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 xml:space="preserve">Обработка почвы под лесовосстановление и лесоразведение, всего </w:t>
            </w:r>
          </w:p>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bCs/>
                <w:iCs/>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222,7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657736">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обработка почвы под лесовосстановление и лесоразведение будущего года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40,1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657736">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657736">
            <w:pPr>
              <w:jc w:val="left"/>
              <w:rPr>
                <w:rFonts w:eastAsia="Times New Roman"/>
                <w:color w:val="000000"/>
                <w:sz w:val="16"/>
                <w:szCs w:val="16"/>
                <w:lang w:eastAsia="ru-RU"/>
              </w:rPr>
            </w:pPr>
            <w:r w:rsidRPr="00155095">
              <w:rPr>
                <w:rFonts w:eastAsia="Times New Roman"/>
                <w:color w:val="000000"/>
                <w:sz w:val="16"/>
                <w:szCs w:val="16"/>
                <w:lang w:eastAsia="ru-RU"/>
              </w:rPr>
              <w:t>Рубки ухода за лесом, всего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157 131,1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265 899,2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276 535,2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276 535,2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276 535,2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287 596,6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287 596,6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287 596,6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299 100,4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299 100,4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299 100,4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left="-144" w:right="-146"/>
              <w:jc w:val="center"/>
              <w:rPr>
                <w:color w:val="000000"/>
                <w:sz w:val="18"/>
                <w:szCs w:val="18"/>
              </w:rPr>
            </w:pPr>
            <w:r w:rsidRPr="00155095">
              <w:rPr>
                <w:color w:val="000000"/>
                <w:sz w:val="18"/>
                <w:szCs w:val="18"/>
              </w:rPr>
              <w:t>2 855 595,7</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осветления и прочистки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157,1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 xml:space="preserve"> прореживания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bCs/>
                <w:iCs/>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41 461,0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41 788,5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43 460,0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43 460,0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43 460,0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45 198,4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45 198,4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45 198,4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47 006,4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47 006,4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47 006,4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448 783,1</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 xml:space="preserve"> проходные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115 513,0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162 964,1</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169 482,7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169 482,7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169 482,7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176 262,0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176 262,0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176 262,0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183 312,4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183 312,4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183 312,4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ind w:right="-146" w:hanging="144"/>
              <w:jc w:val="center"/>
              <w:rPr>
                <w:color w:val="000000"/>
                <w:sz w:val="18"/>
                <w:szCs w:val="18"/>
              </w:rPr>
            </w:pPr>
            <w:r w:rsidRPr="00155095">
              <w:rPr>
                <w:color w:val="000000"/>
                <w:sz w:val="18"/>
                <w:szCs w:val="18"/>
              </w:rPr>
              <w:t>1 750 135,4</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рубки обновления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34 618,9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36 003,7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36 003,7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36 003,7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37 443,8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37 443,8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37 443,8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38 941,6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38 941,6</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38 941,6</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371 785,9</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рубки переформирования</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5 433,7</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5 651,0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5 651,0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5 651,0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5 877,1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5 877,1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5 877,1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6 112,2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6 112,2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6 112,2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58 354,6</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лан</w:t>
            </w:r>
            <w:r w:rsidR="00657736">
              <w:rPr>
                <w:rFonts w:eastAsia="Times New Roman"/>
                <w:color w:val="000000"/>
                <w:sz w:val="16"/>
                <w:szCs w:val="16"/>
                <w:lang w:eastAsia="ru-RU"/>
              </w:rPr>
              <w:t>д</w:t>
            </w:r>
            <w:r w:rsidRPr="00155095">
              <w:rPr>
                <w:rFonts w:eastAsia="Times New Roman"/>
                <w:color w:val="000000"/>
                <w:sz w:val="16"/>
                <w:szCs w:val="16"/>
                <w:lang w:eastAsia="ru-RU"/>
              </w:rPr>
              <w:t>шаф</w:t>
            </w:r>
            <w:r w:rsidR="00657736">
              <w:rPr>
                <w:rFonts w:eastAsia="Times New Roman"/>
                <w:color w:val="000000"/>
                <w:sz w:val="16"/>
                <w:szCs w:val="16"/>
                <w:lang w:eastAsia="ru-RU"/>
              </w:rPr>
              <w:t>т</w:t>
            </w:r>
            <w:r w:rsidRPr="00155095">
              <w:rPr>
                <w:rFonts w:eastAsia="Times New Roman"/>
                <w:color w:val="000000"/>
                <w:sz w:val="16"/>
                <w:szCs w:val="16"/>
                <w:lang w:eastAsia="ru-RU"/>
              </w:rPr>
              <w:t>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рубки реконструкции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0,0</w:t>
            </w:r>
          </w:p>
        </w:tc>
      </w:tr>
      <w:tr w:rsidR="0059798C" w:rsidRPr="00155095" w:rsidTr="005602B9">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рубки сохранения</w:t>
            </w:r>
            <w:r w:rsidR="00657736">
              <w:rPr>
                <w:rFonts w:eastAsia="Times New Roman"/>
                <w:color w:val="000000"/>
                <w:sz w:val="16"/>
                <w:szCs w:val="16"/>
                <w:lang w:eastAsia="ru-RU"/>
              </w:rPr>
              <w:t xml:space="preserve"> </w:t>
            </w:r>
            <w:r w:rsidRPr="00155095">
              <w:rPr>
                <w:rFonts w:eastAsia="Times New Roman"/>
                <w:color w:val="000000"/>
                <w:sz w:val="16"/>
                <w:szCs w:val="16"/>
                <w:lang w:eastAsia="ru-RU"/>
              </w:rPr>
              <w:t>лесных насаждений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bCs/>
                <w:iCs/>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15 544,0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16 165,8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16 165,8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16 165,8</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16 812,4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16 812,4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16 812,4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17 484,9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17 484,9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17 484,9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166 933,1</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рубки единичных деревьев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5 550,0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5 772,0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5 772,0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5 772,0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6 002,9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6 002,9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6 002,9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6 243,0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6 243,0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6 243,0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657736">
            <w:pPr>
              <w:jc w:val="center"/>
              <w:rPr>
                <w:color w:val="000000"/>
                <w:sz w:val="18"/>
                <w:szCs w:val="18"/>
              </w:rPr>
            </w:pPr>
            <w:r w:rsidRPr="00155095">
              <w:rPr>
                <w:color w:val="000000"/>
                <w:sz w:val="18"/>
                <w:szCs w:val="18"/>
              </w:rPr>
              <w:t>59 603,6</w:t>
            </w:r>
          </w:p>
        </w:tc>
      </w:tr>
      <w:tr w:rsidR="0059798C" w:rsidRPr="00155095" w:rsidTr="007B7FF2">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657736"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 xml:space="preserve">Иные мероприятия </w:t>
            </w:r>
          </w:p>
          <w:p w:rsidR="0059798C" w:rsidRPr="00155095" w:rsidRDefault="0059798C" w:rsidP="005602B9">
            <w:pPr>
              <w:jc w:val="left"/>
              <w:rPr>
                <w:rFonts w:eastAsia="Times New Roman"/>
                <w:color w:val="000000"/>
                <w:sz w:val="16"/>
                <w:szCs w:val="16"/>
                <w:lang w:eastAsia="ru-RU"/>
              </w:rPr>
            </w:pPr>
            <w:r w:rsidRPr="00155095">
              <w:rPr>
                <w:rFonts w:eastAsia="Times New Roman"/>
                <w:color w:val="000000"/>
                <w:sz w:val="16"/>
                <w:szCs w:val="16"/>
                <w:lang w:eastAsia="ru-RU"/>
              </w:rPr>
              <w:t>по воспроизводству и переработки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r w:rsidRPr="00155095">
              <w:rPr>
                <w:color w:val="000000"/>
                <w:sz w:val="18"/>
                <w:szCs w:val="18"/>
              </w:rPr>
              <w:t>123 928,8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7B7FF2">
            <w:pPr>
              <w:jc w:val="center"/>
              <w:rPr>
                <w:color w:val="000000"/>
                <w:sz w:val="18"/>
                <w:szCs w:val="18"/>
              </w:rPr>
            </w:pPr>
          </w:p>
        </w:tc>
      </w:tr>
      <w:tr w:rsidR="0059798C" w:rsidRPr="00155095" w:rsidTr="005602B9">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657736" w:rsidRDefault="0059798C" w:rsidP="005602B9">
            <w:pPr>
              <w:jc w:val="left"/>
              <w:rPr>
                <w:rFonts w:eastAsia="Times New Roman"/>
                <w:bCs/>
                <w:iCs/>
                <w:color w:val="000000"/>
                <w:sz w:val="16"/>
                <w:szCs w:val="16"/>
                <w:lang w:eastAsia="ru-RU"/>
              </w:rPr>
            </w:pPr>
            <w:r w:rsidRPr="00657736">
              <w:rPr>
                <w:rFonts w:eastAsia="Times New Roman"/>
                <w:bCs/>
                <w:iCs/>
                <w:color w:val="000000"/>
                <w:sz w:val="16"/>
                <w:szCs w:val="16"/>
                <w:lang w:eastAsia="ru-RU"/>
              </w:rPr>
              <w:t>Итого</w:t>
            </w:r>
            <w:r w:rsidRPr="00657736">
              <w:rPr>
                <w:rFonts w:eastAsia="Times New Roman"/>
                <w:bCs/>
                <w:color w:val="000000"/>
                <w:sz w:val="16"/>
                <w:szCs w:val="16"/>
                <w:lang w:eastAsia="ru-RU"/>
              </w:rPr>
              <w:t xml:space="preserve"> </w:t>
            </w:r>
            <w:r w:rsidRPr="00657736">
              <w:rPr>
                <w:rFonts w:eastAsia="Times New Roman"/>
                <w:bCs/>
                <w:iCs/>
                <w:color w:val="000000"/>
                <w:sz w:val="16"/>
                <w:szCs w:val="16"/>
                <w:lang w:eastAsia="ru-RU"/>
              </w:rPr>
              <w:t>по воспроизводству лесов: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bCs/>
                <w:color w:val="000000"/>
                <w:sz w:val="18"/>
                <w:szCs w:val="18"/>
              </w:rPr>
            </w:pPr>
            <w:r w:rsidRPr="00657736">
              <w:rPr>
                <w:bCs/>
                <w:color w:val="000000"/>
                <w:sz w:val="18"/>
                <w:szCs w:val="18"/>
              </w:rPr>
              <w:t>569 817,1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463 078,3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479 864,9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479 864,8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481 601,4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499 059,4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499 059,5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500 865,5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hanging="144"/>
              <w:jc w:val="center"/>
              <w:rPr>
                <w:bCs/>
                <w:color w:val="000000"/>
                <w:sz w:val="18"/>
                <w:szCs w:val="18"/>
              </w:rPr>
            </w:pPr>
            <w:r w:rsidRPr="00657736">
              <w:rPr>
                <w:bCs/>
                <w:color w:val="000000"/>
                <w:sz w:val="18"/>
                <w:szCs w:val="18"/>
              </w:rPr>
              <w:t>519 021,8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bCs/>
                <w:color w:val="000000"/>
                <w:sz w:val="18"/>
                <w:szCs w:val="18"/>
              </w:rPr>
            </w:pPr>
            <w:r w:rsidRPr="00657736">
              <w:rPr>
                <w:bCs/>
                <w:color w:val="000000"/>
                <w:sz w:val="18"/>
                <w:szCs w:val="18"/>
              </w:rPr>
              <w:t>519 021,9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bCs/>
                <w:color w:val="000000"/>
                <w:sz w:val="18"/>
                <w:szCs w:val="18"/>
              </w:rPr>
            </w:pPr>
            <w:r w:rsidRPr="00657736">
              <w:rPr>
                <w:bCs/>
                <w:color w:val="000000"/>
                <w:sz w:val="18"/>
                <w:szCs w:val="18"/>
              </w:rPr>
              <w:t>519 021,9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ind w:left="-110" w:right="-125"/>
              <w:jc w:val="center"/>
              <w:rPr>
                <w:bCs/>
                <w:color w:val="000000"/>
                <w:sz w:val="18"/>
                <w:szCs w:val="18"/>
              </w:rPr>
            </w:pPr>
            <w:r w:rsidRPr="00657736">
              <w:rPr>
                <w:bCs/>
                <w:color w:val="000000"/>
                <w:sz w:val="18"/>
                <w:szCs w:val="18"/>
              </w:rPr>
              <w:t>4 960 459,5</w:t>
            </w:r>
          </w:p>
        </w:tc>
      </w:tr>
      <w:tr w:rsidR="0059798C" w:rsidRPr="00155095" w:rsidTr="005602B9">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657736" w:rsidRDefault="0059798C" w:rsidP="005602B9">
            <w:pPr>
              <w:jc w:val="left"/>
              <w:rPr>
                <w:rFonts w:eastAsia="Times New Roman"/>
                <w:bCs/>
                <w:iCs/>
                <w:color w:val="000000"/>
                <w:sz w:val="16"/>
                <w:szCs w:val="16"/>
                <w:lang w:eastAsia="ru-RU"/>
              </w:rPr>
            </w:pPr>
            <w:r w:rsidRPr="00657736">
              <w:rPr>
                <w:rFonts w:eastAsia="Times New Roman"/>
                <w:bCs/>
                <w:iCs/>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left"/>
              <w:rPr>
                <w:rFonts w:eastAsia="Times New Roman"/>
                <w:color w:val="000000"/>
                <w:sz w:val="16"/>
                <w:szCs w:val="16"/>
                <w:lang w:eastAsia="ru-RU"/>
              </w:rPr>
            </w:pP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657736" w:rsidRDefault="0059798C" w:rsidP="00657736">
            <w:pPr>
              <w:jc w:val="center"/>
              <w:rPr>
                <w:bCs/>
                <w:iCs/>
                <w:color w:val="000000"/>
                <w:sz w:val="16"/>
                <w:szCs w:val="16"/>
              </w:rPr>
            </w:pPr>
            <w:r w:rsidRPr="0065773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iCs/>
                <w:color w:val="000000"/>
                <w:sz w:val="18"/>
                <w:szCs w:val="18"/>
              </w:rPr>
            </w:pPr>
            <w:r w:rsidRPr="00155095">
              <w:rPr>
                <w:b/>
                <w:bCs/>
                <w:iCs/>
                <w:color w:val="000000"/>
                <w:sz w:val="18"/>
                <w:szCs w:val="18"/>
              </w:rPr>
              <w:t> </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r>
      <w:tr w:rsidR="0059798C" w:rsidRPr="00155095" w:rsidTr="005602B9">
        <w:trPr>
          <w:trHeight w:val="48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iCs/>
                <w:color w:val="000000"/>
                <w:sz w:val="16"/>
                <w:szCs w:val="16"/>
                <w:lang w:eastAsia="ru-RU"/>
              </w:rPr>
            </w:pPr>
            <w:r w:rsidRPr="005602B9">
              <w:rPr>
                <w:rFonts w:eastAsia="Times New Roman"/>
                <w:iCs/>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rFonts w:eastAsia="Times New Roman"/>
                <w:color w:val="000000"/>
                <w:sz w:val="16"/>
                <w:szCs w:val="16"/>
                <w:lang w:eastAsia="ru-RU"/>
              </w:rPr>
            </w:pP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26 473,2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43 414,4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43 414,4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43 414,4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45 151,0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45 151,0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45 151,0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46 957,0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46 957,0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46 957,0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46 957,0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453 524,2</w:t>
            </w:r>
          </w:p>
        </w:tc>
      </w:tr>
      <w:tr w:rsidR="0059798C" w:rsidRPr="00155095" w:rsidTr="005602B9">
        <w:trPr>
          <w:trHeight w:val="3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iCs/>
                <w:color w:val="000000"/>
                <w:sz w:val="16"/>
                <w:szCs w:val="16"/>
                <w:lang w:eastAsia="ru-RU"/>
              </w:rPr>
            </w:pPr>
            <w:r w:rsidRPr="005602B9">
              <w:rPr>
                <w:rFonts w:eastAsia="Times New Roman"/>
                <w:iCs/>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rFonts w:eastAsia="Times New Roman"/>
                <w:color w:val="000000"/>
                <w:sz w:val="16"/>
                <w:szCs w:val="16"/>
                <w:lang w:eastAsia="ru-RU"/>
              </w:rPr>
            </w:pP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259 196,4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153 764,7</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159 915,3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159 915,3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159 915,3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166 311,9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166 311,9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166 311,9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172 964,4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172 964,5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iCs/>
                <w:color w:val="000000"/>
                <w:sz w:val="18"/>
                <w:szCs w:val="18"/>
              </w:rPr>
            </w:pPr>
            <w:r w:rsidRPr="005602B9">
              <w:rPr>
                <w:iCs/>
                <w:color w:val="000000"/>
                <w:sz w:val="18"/>
                <w:szCs w:val="18"/>
              </w:rPr>
              <w:t>172 964,5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ind w:left="-144" w:right="-146"/>
              <w:jc w:val="center"/>
              <w:rPr>
                <w:color w:val="000000"/>
                <w:sz w:val="18"/>
                <w:szCs w:val="18"/>
              </w:rPr>
            </w:pPr>
            <w:r w:rsidRPr="005602B9">
              <w:rPr>
                <w:color w:val="000000"/>
                <w:sz w:val="18"/>
                <w:szCs w:val="18"/>
              </w:rPr>
              <w:t>1 651 339,5</w:t>
            </w:r>
          </w:p>
        </w:tc>
      </w:tr>
      <w:tr w:rsidR="0059798C" w:rsidRPr="00155095" w:rsidTr="005602B9">
        <w:trPr>
          <w:trHeight w:val="36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iCs/>
                <w:color w:val="000000"/>
                <w:sz w:val="16"/>
                <w:szCs w:val="16"/>
                <w:lang w:eastAsia="ru-RU"/>
              </w:rPr>
            </w:pPr>
            <w:r w:rsidRPr="005602B9">
              <w:rPr>
                <w:rFonts w:eastAsia="Times New Roman"/>
                <w:iCs/>
                <w:color w:val="000000"/>
                <w:sz w:val="16"/>
                <w:szCs w:val="16"/>
                <w:lang w:eastAsia="ru-RU"/>
              </w:rPr>
              <w:t>иные источники</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657736" w:rsidRDefault="0059798C" w:rsidP="00410A8E">
            <w:pPr>
              <w:jc w:val="center"/>
              <w:rPr>
                <w:rFonts w:eastAsia="Times New Roman"/>
                <w:color w:val="000000"/>
                <w:sz w:val="16"/>
                <w:szCs w:val="16"/>
                <w:lang w:eastAsia="ru-RU"/>
              </w:rPr>
            </w:pPr>
            <w:r w:rsidRPr="00657736">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284 147,5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265 899,2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276 535,2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276 535,2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276 535,2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287 596,6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287 596,6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287 596,6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299 100,4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299 100,4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iCs/>
                <w:color w:val="000000"/>
                <w:sz w:val="18"/>
                <w:szCs w:val="18"/>
              </w:rPr>
            </w:pPr>
            <w:r w:rsidRPr="005602B9">
              <w:rPr>
                <w:iCs/>
                <w:color w:val="000000"/>
                <w:sz w:val="18"/>
                <w:szCs w:val="18"/>
              </w:rPr>
              <w:t>299 100,4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ind w:left="-144" w:right="-146"/>
              <w:jc w:val="center"/>
              <w:rPr>
                <w:color w:val="000000"/>
                <w:sz w:val="18"/>
                <w:szCs w:val="18"/>
              </w:rPr>
            </w:pPr>
            <w:r w:rsidRPr="005602B9">
              <w:rPr>
                <w:color w:val="000000"/>
                <w:sz w:val="18"/>
                <w:szCs w:val="18"/>
              </w:rPr>
              <w:t>2 855 595,7</w:t>
            </w:r>
          </w:p>
        </w:tc>
      </w:tr>
      <w:tr w:rsidR="0059798C" w:rsidRPr="00155095" w:rsidTr="005602B9">
        <w:trPr>
          <w:trHeight w:val="6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602B9" w:rsidRPr="005602B9" w:rsidRDefault="0059798C" w:rsidP="005602B9">
            <w:pPr>
              <w:jc w:val="left"/>
              <w:rPr>
                <w:rFonts w:eastAsia="Times New Roman"/>
                <w:bCs/>
                <w:iCs/>
                <w:sz w:val="16"/>
                <w:szCs w:val="16"/>
                <w:lang w:eastAsia="ru-RU"/>
              </w:rPr>
            </w:pPr>
            <w:r w:rsidRPr="005602B9">
              <w:rPr>
                <w:rFonts w:eastAsia="Times New Roman"/>
                <w:bCs/>
                <w:iCs/>
                <w:sz w:val="16"/>
                <w:szCs w:val="16"/>
                <w:lang w:eastAsia="ru-RU"/>
              </w:rPr>
              <w:t xml:space="preserve">Мероприятия </w:t>
            </w:r>
          </w:p>
          <w:p w:rsidR="0059798C" w:rsidRPr="005602B9" w:rsidRDefault="0059798C" w:rsidP="005602B9">
            <w:pPr>
              <w:jc w:val="left"/>
              <w:rPr>
                <w:rFonts w:eastAsia="Times New Roman"/>
                <w:bCs/>
                <w:iCs/>
                <w:sz w:val="18"/>
                <w:szCs w:val="18"/>
                <w:lang w:eastAsia="ru-RU"/>
              </w:rPr>
            </w:pPr>
            <w:r w:rsidRPr="005602B9">
              <w:rPr>
                <w:rFonts w:eastAsia="Times New Roman"/>
                <w:bCs/>
                <w:iCs/>
                <w:sz w:val="16"/>
                <w:szCs w:val="16"/>
                <w:lang w:eastAsia="ru-RU"/>
              </w:rPr>
              <w:t>по лесному семеноводству</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bCs/>
                <w:iCs/>
                <w:color w:val="000000"/>
                <w:sz w:val="16"/>
                <w:szCs w:val="16"/>
                <w:lang w:eastAsia="ru-RU"/>
              </w:rPr>
            </w:pPr>
            <w:r w:rsidRPr="005602B9">
              <w:rPr>
                <w:rFonts w:eastAsia="Times New Roman"/>
                <w:bCs/>
                <w:iCs/>
                <w:color w:val="000000"/>
                <w:sz w:val="16"/>
                <w:szCs w:val="16"/>
                <w:lang w:eastAsia="ru-RU"/>
              </w:rPr>
              <w:t>средства субвенций из федерального бюджета</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5 619,5</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2 192,2</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1 614,9</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2 025,0</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9 516,3</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9 516,3</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9 516,3</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9 897,0</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9 897,0</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9 897,0</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9 897,0</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73 969,0</w:t>
            </w:r>
          </w:p>
        </w:tc>
      </w:tr>
      <w:tr w:rsidR="0059798C" w:rsidRPr="00155095" w:rsidTr="005602B9">
        <w:trPr>
          <w:trHeight w:val="52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Уход за объектами лесного семеноводства</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субвенций из федерального бюджета</w:t>
            </w:r>
            <w:r w:rsidRPr="005602B9">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2 351,5</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378,2</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970,7</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1 009,5</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1 009,5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1 009,5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1 049,9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1 049,9</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1 049,9</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1 049,9</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8 577,1</w:t>
            </w:r>
          </w:p>
        </w:tc>
      </w:tr>
      <w:tr w:rsidR="0059798C" w:rsidRPr="00155095" w:rsidTr="005602B9">
        <w:trPr>
          <w:trHeight w:val="64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Заготовка (производство)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iCs/>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1 468,0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4 663,3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4 663,3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4 663,3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4 849,8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4 849,8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4 849,8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4 849,8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33 389,2</w:t>
            </w:r>
          </w:p>
        </w:tc>
      </w:tr>
      <w:tr w:rsidR="0059798C" w:rsidRPr="00155095" w:rsidTr="005602B9">
        <w:trPr>
          <w:trHeight w:val="5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Формирование страховых фондов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субвенций из федерального бюджета</w:t>
            </w:r>
            <w:r w:rsidRPr="005602B9">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1 800,0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1 814,0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1 614,9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1 054,3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3 843,5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3 843,5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3 843,5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3 997,2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3 997,2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3 997,2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3 997,2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32 002,7</w:t>
            </w:r>
          </w:p>
        </w:tc>
      </w:tr>
      <w:tr w:rsidR="0059798C" w:rsidRPr="00155095" w:rsidTr="005602B9">
        <w:trPr>
          <w:trHeight w:val="36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Приобретение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602B9" w:rsidP="005602B9">
            <w:pPr>
              <w:jc w:val="left"/>
              <w:rPr>
                <w:rFonts w:eastAsia="Times New Roman"/>
                <w:color w:val="000000"/>
                <w:sz w:val="16"/>
                <w:szCs w:val="16"/>
                <w:lang w:eastAsia="ru-RU"/>
              </w:rPr>
            </w:pPr>
            <w:r>
              <w:rPr>
                <w:rFonts w:eastAsia="Times New Roman"/>
                <w:color w:val="000000"/>
                <w:sz w:val="16"/>
                <w:szCs w:val="16"/>
                <w:lang w:eastAsia="ru-RU"/>
              </w:rPr>
              <w:t>с</w:t>
            </w:r>
            <w:r w:rsidR="0059798C" w:rsidRPr="005602B9">
              <w:rPr>
                <w:rFonts w:eastAsia="Times New Roman"/>
                <w:bCs/>
                <w:iCs/>
                <w:color w:val="000000"/>
                <w:sz w:val="16"/>
                <w:szCs w:val="16"/>
                <w:lang w:eastAsia="ru-RU"/>
              </w:rPr>
              <w:t>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0,0</w:t>
            </w:r>
          </w:p>
        </w:tc>
      </w:tr>
      <w:tr w:rsidR="0059798C" w:rsidRPr="00155095" w:rsidTr="005602B9">
        <w:trPr>
          <w:trHeight w:val="36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Хранение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0,0</w:t>
            </w:r>
          </w:p>
        </w:tc>
      </w:tr>
      <w:tr w:rsidR="0059798C" w:rsidRPr="00155095" w:rsidTr="005602B9">
        <w:trPr>
          <w:trHeight w:val="51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color w:val="000000"/>
                <w:sz w:val="16"/>
                <w:szCs w:val="16"/>
                <w:lang w:eastAsia="ru-RU"/>
              </w:rPr>
              <w:t>Иные мероприятия по лесному семеноводству</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субвенций из федерального бюджета</w:t>
            </w:r>
            <w:r w:rsidRPr="005602B9">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iCs/>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0,0</w:t>
            </w:r>
          </w:p>
        </w:tc>
      </w:tr>
      <w:tr w:rsidR="0059798C" w:rsidRPr="00155095" w:rsidTr="005602B9">
        <w:trPr>
          <w:trHeight w:val="6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602B9" w:rsidRPr="005602B9" w:rsidRDefault="0059798C" w:rsidP="005602B9">
            <w:pPr>
              <w:jc w:val="left"/>
              <w:rPr>
                <w:rFonts w:eastAsia="Times New Roman"/>
                <w:bCs/>
                <w:iCs/>
                <w:sz w:val="16"/>
                <w:szCs w:val="16"/>
                <w:lang w:eastAsia="ru-RU"/>
              </w:rPr>
            </w:pPr>
            <w:r w:rsidRPr="005602B9">
              <w:rPr>
                <w:rFonts w:eastAsia="Times New Roman"/>
                <w:bCs/>
                <w:iCs/>
                <w:sz w:val="16"/>
                <w:szCs w:val="16"/>
                <w:lang w:eastAsia="ru-RU"/>
              </w:rPr>
              <w:t xml:space="preserve">Мероприятия </w:t>
            </w:r>
          </w:p>
          <w:p w:rsidR="0059798C" w:rsidRPr="005602B9" w:rsidRDefault="005602B9" w:rsidP="005602B9">
            <w:pPr>
              <w:jc w:val="left"/>
              <w:rPr>
                <w:rFonts w:eastAsia="Times New Roman"/>
                <w:bCs/>
                <w:iCs/>
                <w:sz w:val="18"/>
                <w:szCs w:val="18"/>
                <w:lang w:eastAsia="ru-RU"/>
              </w:rPr>
            </w:pPr>
            <w:r w:rsidRPr="005602B9">
              <w:rPr>
                <w:rFonts w:eastAsia="Times New Roman"/>
                <w:bCs/>
                <w:iCs/>
                <w:sz w:val="16"/>
                <w:szCs w:val="16"/>
                <w:lang w:eastAsia="ru-RU"/>
              </w:rPr>
              <w:t>п</w:t>
            </w:r>
            <w:r w:rsidR="0059798C" w:rsidRPr="005602B9">
              <w:rPr>
                <w:rFonts w:eastAsia="Times New Roman"/>
                <w:bCs/>
                <w:iCs/>
                <w:sz w:val="16"/>
                <w:szCs w:val="16"/>
                <w:lang w:eastAsia="ru-RU"/>
              </w:rPr>
              <w:t>о лесному семеноводству</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bCs/>
                <w:iCs/>
                <w:color w:val="000000"/>
                <w:sz w:val="16"/>
                <w:szCs w:val="16"/>
                <w:lang w:eastAsia="ru-RU"/>
              </w:rPr>
            </w:pPr>
            <w:r w:rsidRPr="005602B9">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4 238,5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6 478,8</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6 738,0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6 737,9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6 737,9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7 007,4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7 007,4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7 007,4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7 287,7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7 287,7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7 287,7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bCs/>
                <w:color w:val="000000"/>
                <w:sz w:val="18"/>
                <w:szCs w:val="18"/>
              </w:rPr>
            </w:pPr>
            <w:r w:rsidRPr="005602B9">
              <w:rPr>
                <w:bCs/>
                <w:color w:val="000000"/>
                <w:sz w:val="18"/>
                <w:szCs w:val="18"/>
              </w:rPr>
              <w:t>69 577,9</w:t>
            </w:r>
          </w:p>
        </w:tc>
      </w:tr>
      <w:tr w:rsidR="0059798C" w:rsidRPr="00155095" w:rsidTr="005602B9">
        <w:trPr>
          <w:trHeight w:val="5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Уход за объектами лесного семеноводства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арендаторов</w:t>
            </w:r>
            <w:r w:rsidRPr="005602B9">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1 871,8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0,0</w:t>
            </w:r>
          </w:p>
        </w:tc>
      </w:tr>
      <w:tr w:rsidR="0059798C" w:rsidRPr="00155095" w:rsidTr="005602B9">
        <w:trPr>
          <w:trHeight w:val="64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Заготовка (производство)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арендаторов</w:t>
            </w:r>
            <w:r w:rsidRPr="005602B9">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r w:rsidRPr="005602B9">
              <w:rPr>
                <w:iCs/>
                <w:color w:val="000000"/>
                <w:sz w:val="18"/>
                <w:szCs w:val="18"/>
              </w:rPr>
              <w:t>670,6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0,0</w:t>
            </w:r>
          </w:p>
        </w:tc>
      </w:tr>
      <w:tr w:rsidR="0059798C" w:rsidRPr="00155095" w:rsidTr="005602B9">
        <w:trPr>
          <w:trHeight w:val="5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sz w:val="16"/>
                <w:szCs w:val="16"/>
                <w:lang w:eastAsia="ru-RU"/>
              </w:rPr>
            </w:pPr>
            <w:r w:rsidRPr="005602B9">
              <w:rPr>
                <w:rFonts w:eastAsia="Times New Roman"/>
                <w:sz w:val="16"/>
                <w:szCs w:val="16"/>
                <w:lang w:eastAsia="ru-RU"/>
              </w:rPr>
              <w:t>Формирование страховых фондов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арендаторов</w:t>
            </w:r>
            <w:r w:rsidRPr="005602B9">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center"/>
              <w:rPr>
                <w:color w:val="000000"/>
                <w:sz w:val="18"/>
                <w:szCs w:val="18"/>
              </w:rPr>
            </w:pPr>
            <w:r w:rsidRPr="005602B9">
              <w:rPr>
                <w:color w:val="000000"/>
                <w:sz w:val="18"/>
                <w:szCs w:val="18"/>
              </w:rPr>
              <w:t>0,0</w:t>
            </w:r>
          </w:p>
        </w:tc>
      </w:tr>
      <w:tr w:rsidR="0059798C" w:rsidRPr="00155095" w:rsidTr="00BF5BE0">
        <w:trPr>
          <w:trHeight w:val="360"/>
        </w:trPr>
        <w:tc>
          <w:tcPr>
            <w:tcW w:w="575" w:type="pct"/>
            <w:tcBorders>
              <w:top w:val="nil"/>
              <w:left w:val="single" w:sz="4" w:space="0" w:color="auto"/>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rFonts w:eastAsia="Times New Roman"/>
                <w:sz w:val="16"/>
                <w:szCs w:val="16"/>
                <w:lang w:eastAsia="ru-RU"/>
              </w:rPr>
            </w:pPr>
            <w:r w:rsidRPr="00155095">
              <w:rPr>
                <w:rFonts w:eastAsia="Times New Roman"/>
                <w:sz w:val="16"/>
                <w:szCs w:val="16"/>
                <w:lang w:eastAsia="ru-RU"/>
              </w:rPr>
              <w:t>Приобретение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5602B9">
            <w:pPr>
              <w:jc w:val="left"/>
              <w:rPr>
                <w:rFonts w:eastAsia="Times New Roman"/>
                <w:color w:val="000000"/>
                <w:sz w:val="16"/>
                <w:szCs w:val="16"/>
                <w:lang w:eastAsia="ru-RU"/>
              </w:rPr>
            </w:pPr>
            <w:r w:rsidRPr="005602B9">
              <w:rPr>
                <w:rFonts w:eastAsia="Times New Roman"/>
                <w:bCs/>
                <w:iCs/>
                <w:color w:val="000000"/>
                <w:sz w:val="16"/>
                <w:szCs w:val="16"/>
                <w:lang w:eastAsia="ru-RU"/>
              </w:rPr>
              <w:t>средства арендаторов</w:t>
            </w:r>
            <w:r w:rsidRPr="005602B9">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5602B9" w:rsidRDefault="0059798C" w:rsidP="00BF5BE0">
            <w:pPr>
              <w:jc w:val="center"/>
              <w:rPr>
                <w:color w:val="000000"/>
                <w:sz w:val="16"/>
                <w:szCs w:val="16"/>
              </w:rPr>
            </w:pPr>
            <w:r w:rsidRPr="005602B9">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25,0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5 258,0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5 468,3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5 468,3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5 468,3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5 687,0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5 687,0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5 687,0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5 914,5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5 914,5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iCs/>
                <w:color w:val="000000"/>
                <w:sz w:val="18"/>
                <w:szCs w:val="18"/>
              </w:rPr>
            </w:pPr>
            <w:r w:rsidRPr="00155095">
              <w:rPr>
                <w:iCs/>
                <w:color w:val="000000"/>
                <w:sz w:val="18"/>
                <w:szCs w:val="18"/>
              </w:rPr>
              <w:t>5 914,5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BF5BE0">
            <w:pPr>
              <w:jc w:val="center"/>
              <w:rPr>
                <w:color w:val="000000"/>
                <w:sz w:val="18"/>
                <w:szCs w:val="18"/>
              </w:rPr>
            </w:pPr>
            <w:r w:rsidRPr="00155095">
              <w:rPr>
                <w:color w:val="000000"/>
                <w:sz w:val="18"/>
                <w:szCs w:val="18"/>
              </w:rPr>
              <w:t>56 467,4</w:t>
            </w:r>
          </w:p>
        </w:tc>
      </w:tr>
      <w:tr w:rsidR="0059798C" w:rsidRPr="00155095" w:rsidTr="00BF5BE0">
        <w:trPr>
          <w:trHeight w:val="36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sz w:val="16"/>
                <w:szCs w:val="16"/>
                <w:lang w:eastAsia="ru-RU"/>
              </w:rPr>
            </w:pPr>
            <w:r w:rsidRPr="00BF5BE0">
              <w:rPr>
                <w:rFonts w:eastAsia="Times New Roman"/>
                <w:sz w:val="16"/>
                <w:szCs w:val="16"/>
                <w:lang w:eastAsia="ru-RU"/>
              </w:rPr>
              <w:t>Хранение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средства арендаторов</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0,0</w:t>
            </w:r>
          </w:p>
        </w:tc>
      </w:tr>
      <w:tr w:rsidR="0059798C" w:rsidRPr="00155095" w:rsidTr="00BF5BE0">
        <w:trPr>
          <w:trHeight w:val="51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color w:val="000000"/>
                <w:sz w:val="16"/>
                <w:szCs w:val="16"/>
                <w:lang w:eastAsia="ru-RU"/>
              </w:rPr>
              <w:t>Иные мероприятия по лесному семеноводству</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средства арендаторов</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1 671,1</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1 220,8</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1 269,6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1 269,6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1 269,6</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1 320,4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1 320,4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1 320,4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1 373,2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1 373,2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1 373,2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13 110,4</w:t>
            </w:r>
          </w:p>
        </w:tc>
      </w:tr>
      <w:tr w:rsidR="0059798C" w:rsidRPr="00155095" w:rsidTr="00BF5BE0">
        <w:trPr>
          <w:trHeight w:val="6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sz w:val="16"/>
                <w:szCs w:val="16"/>
                <w:lang w:eastAsia="ru-RU"/>
              </w:rPr>
            </w:pPr>
            <w:r w:rsidRPr="00BF5BE0">
              <w:rPr>
                <w:rFonts w:eastAsia="Times New Roman"/>
                <w:bCs/>
                <w:iCs/>
                <w:sz w:val="16"/>
                <w:szCs w:val="16"/>
                <w:lang w:eastAsia="ru-RU"/>
              </w:rPr>
              <w:t>Мероприятия по лесному семеноводству</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11 529,3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21 929,0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22 806,2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22 806,2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22 806,2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23 718,4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23 718,4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23 718,4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24 667,1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24 667,2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24 667,2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235 504,3</w:t>
            </w:r>
          </w:p>
        </w:tc>
      </w:tr>
      <w:tr w:rsidR="0059798C" w:rsidRPr="00155095" w:rsidTr="00BF5BE0">
        <w:trPr>
          <w:trHeight w:val="5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sz w:val="16"/>
                <w:szCs w:val="16"/>
                <w:lang w:eastAsia="ru-RU"/>
              </w:rPr>
            </w:pPr>
            <w:r w:rsidRPr="00BF5BE0">
              <w:rPr>
                <w:rFonts w:eastAsia="Times New Roman"/>
                <w:sz w:val="16"/>
                <w:szCs w:val="16"/>
                <w:lang w:eastAsia="ru-RU"/>
              </w:rPr>
              <w:t>Уход за объектами лесного семеноводства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42,0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0,0</w:t>
            </w:r>
          </w:p>
        </w:tc>
      </w:tr>
      <w:tr w:rsidR="0059798C" w:rsidRPr="00155095" w:rsidTr="00BF5BE0">
        <w:trPr>
          <w:trHeight w:val="64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sz w:val="16"/>
                <w:szCs w:val="16"/>
                <w:lang w:eastAsia="ru-RU"/>
              </w:rPr>
            </w:pPr>
            <w:r w:rsidRPr="00BF5BE0">
              <w:rPr>
                <w:rFonts w:eastAsia="Times New Roman"/>
                <w:sz w:val="16"/>
                <w:szCs w:val="16"/>
                <w:lang w:eastAsia="ru-RU"/>
              </w:rPr>
              <w:t>Заготовка (производство)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475,4</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3 099,0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3 223,0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3 223,0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3 223,0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3 351,9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3 351,9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3 351,9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3 486,0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3 486,0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3 486,0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33 281,7</w:t>
            </w:r>
          </w:p>
        </w:tc>
      </w:tr>
      <w:tr w:rsidR="0059798C" w:rsidRPr="00155095" w:rsidTr="00BF5BE0">
        <w:trPr>
          <w:trHeight w:val="52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sz w:val="16"/>
                <w:szCs w:val="16"/>
                <w:lang w:eastAsia="ru-RU"/>
              </w:rPr>
            </w:pPr>
            <w:r w:rsidRPr="00BF5BE0">
              <w:rPr>
                <w:rFonts w:eastAsia="Times New Roman"/>
                <w:sz w:val="16"/>
                <w:szCs w:val="16"/>
                <w:lang w:eastAsia="ru-RU"/>
              </w:rPr>
              <w:t>Формирование страховых фондов семян лесных растений</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r w:rsidRPr="00BF5BE0">
              <w:rPr>
                <w:rFonts w:eastAsia="Times New Roman"/>
                <w:color w:val="000000"/>
                <w:sz w:val="16"/>
                <w:szCs w:val="16"/>
                <w:lang w:eastAsia="ru-RU"/>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2 592,0</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2 695,7</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2 695,7</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2 695,7</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2 803,5</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2 803,5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2 803,5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2 915,6</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2 915,6</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2 915,6</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27 836,4</w:t>
            </w:r>
          </w:p>
        </w:tc>
      </w:tr>
      <w:tr w:rsidR="0059798C" w:rsidRPr="00155095" w:rsidTr="00BF5BE0">
        <w:trPr>
          <w:trHeight w:val="36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sz w:val="16"/>
                <w:szCs w:val="16"/>
                <w:lang w:eastAsia="ru-RU"/>
              </w:rPr>
            </w:pPr>
            <w:r w:rsidRPr="00BF5BE0">
              <w:rPr>
                <w:rFonts w:eastAsia="Times New Roman"/>
                <w:sz w:val="16"/>
                <w:szCs w:val="16"/>
                <w:lang w:eastAsia="ru-RU"/>
              </w:rPr>
              <w:t>Приобретение семян лесных растений</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r w:rsidRPr="00BF5BE0">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636,8</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9 790,0</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10 181,6</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10 181,6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10 181,6</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10 588,9</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10 588,9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10 588,9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11 012,5</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11 012,5</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11 012,5</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105 138,9</w:t>
            </w:r>
          </w:p>
        </w:tc>
      </w:tr>
      <w:tr w:rsidR="0059798C" w:rsidRPr="00155095" w:rsidTr="00BF5BE0">
        <w:trPr>
          <w:trHeight w:val="36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sz w:val="16"/>
                <w:szCs w:val="16"/>
                <w:lang w:eastAsia="ru-RU"/>
              </w:rPr>
            </w:pPr>
            <w:r w:rsidRPr="00BF5BE0">
              <w:rPr>
                <w:rFonts w:eastAsia="Times New Roman"/>
                <w:sz w:val="16"/>
                <w:szCs w:val="16"/>
                <w:lang w:eastAsia="ru-RU"/>
              </w:rPr>
              <w:t>Хранение семян лесных растений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69,6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0,0</w:t>
            </w:r>
          </w:p>
        </w:tc>
      </w:tr>
      <w:tr w:rsidR="0059798C" w:rsidRPr="00155095" w:rsidTr="00BF5BE0">
        <w:trPr>
          <w:trHeight w:val="51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color w:val="000000"/>
                <w:sz w:val="16"/>
                <w:szCs w:val="16"/>
                <w:lang w:eastAsia="ru-RU"/>
              </w:rPr>
              <w:t>Иные мероприятия по лесному семеноводству</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10 305,5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6 448,0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6 705,9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6 705,9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6 705,9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6 974,1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6 974,1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6 974,1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7 253,1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7 253,1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7 253,1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69 247,3</w:t>
            </w:r>
          </w:p>
        </w:tc>
      </w:tr>
      <w:tr w:rsidR="0059798C" w:rsidRPr="00155095" w:rsidTr="00BF5BE0">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Итого</w:t>
            </w:r>
            <w:r w:rsidRPr="00BF5BE0">
              <w:rPr>
                <w:rFonts w:eastAsia="Times New Roman"/>
                <w:bCs/>
                <w:color w:val="000000"/>
                <w:sz w:val="16"/>
                <w:szCs w:val="16"/>
                <w:lang w:eastAsia="ru-RU"/>
              </w:rPr>
              <w:t xml:space="preserve"> </w:t>
            </w:r>
            <w:r w:rsidRPr="00BF5BE0">
              <w:rPr>
                <w:rFonts w:eastAsia="Times New Roman"/>
                <w:bCs/>
                <w:iCs/>
                <w:color w:val="000000"/>
                <w:sz w:val="16"/>
                <w:szCs w:val="16"/>
                <w:lang w:eastAsia="ru-RU"/>
              </w:rPr>
              <w:t xml:space="preserve">мероприятия </w:t>
            </w:r>
          </w:p>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по лесному семеноводству:</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6"/>
                <w:szCs w:val="16"/>
              </w:rPr>
            </w:pPr>
            <w:r w:rsidRPr="00BF5BE0">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21 387,3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30 600,0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31 159,0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31 569,1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39 060,4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40 242,2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40 242,1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40 622,8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41 851,8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41 851,9</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41 851,9</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379 051,2</w:t>
            </w:r>
          </w:p>
        </w:tc>
      </w:tr>
      <w:tr w:rsidR="0059798C" w:rsidRPr="00155095" w:rsidTr="00BF5BE0">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rFonts w:eastAsia="Times New Roman"/>
                <w:bCs/>
                <w:iCs/>
                <w:color w:val="000000"/>
                <w:sz w:val="16"/>
                <w:szCs w:val="16"/>
                <w:lang w:eastAsia="ru-RU"/>
              </w:rPr>
            </w:pPr>
            <w:r w:rsidRPr="00BF5BE0">
              <w:rPr>
                <w:rFonts w:eastAsia="Times New Roman"/>
                <w:bCs/>
                <w:iCs/>
                <w:color w:val="000000"/>
                <w:sz w:val="16"/>
                <w:szCs w:val="16"/>
                <w:lang w:eastAsia="ru-RU"/>
              </w:rPr>
              <w:t>тыс. руб</w:t>
            </w:r>
            <w:r w:rsidRPr="00BF5BE0">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r>
      <w:tr w:rsidR="0059798C" w:rsidRPr="00155095" w:rsidTr="00BF5BE0">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iCs/>
                <w:color w:val="000000"/>
                <w:sz w:val="16"/>
                <w:szCs w:val="16"/>
                <w:lang w:eastAsia="ru-RU"/>
              </w:rPr>
            </w:pPr>
            <w:r w:rsidRPr="00BF5BE0">
              <w:rPr>
                <w:rFonts w:eastAsia="Times New Roman"/>
                <w:iCs/>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rFonts w:eastAsia="Times New Roman"/>
                <w:bCs/>
                <w:iCs/>
                <w:color w:val="000000"/>
                <w:sz w:val="16"/>
                <w:szCs w:val="16"/>
                <w:lang w:eastAsia="ru-RU"/>
              </w:rPr>
            </w:pPr>
            <w:r w:rsidRPr="00BF5BE0">
              <w:rPr>
                <w:rFonts w:eastAsia="Times New Roman"/>
                <w:bCs/>
                <w:iCs/>
                <w:color w:val="000000"/>
                <w:sz w:val="16"/>
                <w:szCs w:val="16"/>
                <w:lang w:eastAsia="ru-RU"/>
              </w:rPr>
              <w:t>тыс. руб</w:t>
            </w:r>
            <w:r w:rsidRPr="00BF5BE0">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5 619,5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2 192,2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1 614,9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2 025,0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9 516,3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9 516,3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9 516,3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9 897,0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9 897,0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9 897,0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iCs/>
                <w:color w:val="000000"/>
                <w:sz w:val="18"/>
                <w:szCs w:val="18"/>
              </w:rPr>
            </w:pPr>
            <w:r w:rsidRPr="00BF5BE0">
              <w:rPr>
                <w:bCs/>
                <w:iCs/>
                <w:color w:val="000000"/>
                <w:sz w:val="18"/>
                <w:szCs w:val="18"/>
              </w:rPr>
              <w:t>9 897,0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73 969,0</w:t>
            </w:r>
          </w:p>
        </w:tc>
      </w:tr>
      <w:tr w:rsidR="0059798C" w:rsidRPr="00155095" w:rsidTr="00BF5BE0">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iCs/>
                <w:color w:val="000000"/>
                <w:sz w:val="16"/>
                <w:szCs w:val="16"/>
                <w:lang w:eastAsia="ru-RU"/>
              </w:rPr>
            </w:pPr>
            <w:r w:rsidRPr="00BF5BE0">
              <w:rPr>
                <w:rFonts w:eastAsia="Times New Roman"/>
                <w:iCs/>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rFonts w:eastAsia="Times New Roman"/>
                <w:bCs/>
                <w:iCs/>
                <w:color w:val="000000"/>
                <w:sz w:val="16"/>
                <w:szCs w:val="16"/>
                <w:lang w:eastAsia="ru-RU"/>
              </w:rPr>
            </w:pPr>
            <w:r w:rsidRPr="00BF5BE0">
              <w:rPr>
                <w:rFonts w:eastAsia="Times New Roman"/>
                <w:bCs/>
                <w:iCs/>
                <w:color w:val="000000"/>
                <w:sz w:val="16"/>
                <w:szCs w:val="16"/>
                <w:lang w:eastAsia="ru-RU"/>
              </w:rPr>
              <w:t>тыс. руб</w:t>
            </w:r>
            <w:r w:rsidRPr="00BF5BE0">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4 238,5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6 478,8</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6 738,0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6 737,9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6 737,9</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7 007,4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7 007,4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7 007,4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7 287,7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7 287,7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7 287,7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69 577,9</w:t>
            </w:r>
          </w:p>
        </w:tc>
      </w:tr>
      <w:tr w:rsidR="0059798C" w:rsidRPr="00155095" w:rsidTr="00BF5BE0">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iCs/>
                <w:color w:val="000000"/>
                <w:sz w:val="16"/>
                <w:szCs w:val="16"/>
                <w:lang w:eastAsia="ru-RU"/>
              </w:rPr>
            </w:pPr>
            <w:r w:rsidRPr="00BF5BE0">
              <w:rPr>
                <w:rFonts w:eastAsia="Times New Roman"/>
                <w:iCs/>
                <w:color w:val="000000"/>
                <w:sz w:val="16"/>
                <w:szCs w:val="16"/>
                <w:lang w:eastAsia="ru-RU"/>
              </w:rPr>
              <w:t>иные источники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rFonts w:eastAsia="Times New Roman"/>
                <w:bCs/>
                <w:iCs/>
                <w:color w:val="000000"/>
                <w:sz w:val="16"/>
                <w:szCs w:val="16"/>
                <w:lang w:eastAsia="ru-RU"/>
              </w:rPr>
            </w:pPr>
            <w:r w:rsidRPr="00BF5BE0">
              <w:rPr>
                <w:rFonts w:eastAsia="Times New Roman"/>
                <w:bCs/>
                <w:iCs/>
                <w:color w:val="000000"/>
                <w:sz w:val="16"/>
                <w:szCs w:val="16"/>
                <w:lang w:eastAsia="ru-RU"/>
              </w:rPr>
              <w:t>тыс. руб</w:t>
            </w:r>
            <w:r w:rsidRPr="00BF5BE0">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11 529,3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21 929,0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22 806,2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22 806,2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22 806,2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23 718,4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23 718,4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23 718,4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24 667,1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24 667,2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iCs/>
                <w:color w:val="000000"/>
                <w:sz w:val="18"/>
                <w:szCs w:val="18"/>
              </w:rPr>
            </w:pPr>
            <w:r w:rsidRPr="00BF5BE0">
              <w:rPr>
                <w:iCs/>
                <w:color w:val="000000"/>
                <w:sz w:val="18"/>
                <w:szCs w:val="18"/>
              </w:rPr>
              <w:t>24 667,2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r w:rsidRPr="00BF5BE0">
              <w:rPr>
                <w:color w:val="000000"/>
                <w:sz w:val="18"/>
                <w:szCs w:val="18"/>
              </w:rPr>
              <w:t>235 504,3</w:t>
            </w:r>
          </w:p>
        </w:tc>
      </w:tr>
      <w:tr w:rsidR="0059798C" w:rsidRPr="00155095" w:rsidTr="00BF5BE0">
        <w:trPr>
          <w:trHeight w:val="63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color w:val="000000"/>
                <w:sz w:val="16"/>
                <w:szCs w:val="16"/>
                <w:lang w:eastAsia="ru-RU"/>
              </w:rPr>
            </w:pPr>
            <w:r w:rsidRPr="00BF5BE0">
              <w:rPr>
                <w:rFonts w:eastAsia="Times New Roman"/>
                <w:bCs/>
                <w:color w:val="000000"/>
                <w:sz w:val="16"/>
                <w:szCs w:val="16"/>
                <w:lang w:eastAsia="ru-RU"/>
              </w:rPr>
              <w:t>Отвод и таксация лесосек, всего: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rFonts w:eastAsia="Times New Roman"/>
                <w:bCs/>
                <w:iCs/>
                <w:color w:val="000000"/>
                <w:sz w:val="16"/>
                <w:szCs w:val="16"/>
                <w:lang w:eastAsia="ru-RU"/>
              </w:rPr>
            </w:pPr>
            <w:r w:rsidRPr="00BF5BE0">
              <w:rPr>
                <w:rFonts w:eastAsia="Times New Roman"/>
                <w:bCs/>
                <w:iCs/>
                <w:color w:val="000000"/>
                <w:sz w:val="16"/>
                <w:szCs w:val="16"/>
                <w:lang w:eastAsia="ru-RU"/>
              </w:rPr>
              <w:t>тыс. руб</w:t>
            </w:r>
            <w:r w:rsidRPr="00BF5BE0">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354,6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410,9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410,9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410,9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427,3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427,3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427,3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444,4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444,4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444,4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444,4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bCs/>
                <w:color w:val="000000"/>
                <w:sz w:val="18"/>
                <w:szCs w:val="18"/>
              </w:rPr>
            </w:pPr>
            <w:r w:rsidRPr="00BF5BE0">
              <w:rPr>
                <w:bCs/>
                <w:color w:val="000000"/>
                <w:sz w:val="18"/>
                <w:szCs w:val="18"/>
              </w:rPr>
              <w:t>4 292,4</w:t>
            </w:r>
          </w:p>
        </w:tc>
      </w:tr>
      <w:tr w:rsidR="0059798C" w:rsidRPr="00155095" w:rsidTr="00BF5BE0">
        <w:trPr>
          <w:trHeight w:val="112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BF5BE0" w:rsidRDefault="0059798C" w:rsidP="00BF5BE0">
            <w:pPr>
              <w:jc w:val="left"/>
              <w:rPr>
                <w:rFonts w:eastAsia="Times New Roman"/>
                <w:color w:val="000000"/>
                <w:sz w:val="16"/>
                <w:szCs w:val="16"/>
                <w:lang w:eastAsia="ru-RU"/>
              </w:rPr>
            </w:pPr>
            <w:r w:rsidRPr="00BF5BE0">
              <w:rPr>
                <w:rFonts w:eastAsia="Times New Roman"/>
                <w:color w:val="000000"/>
                <w:sz w:val="16"/>
                <w:szCs w:val="16"/>
                <w:lang w:eastAsia="ru-RU"/>
              </w:rPr>
              <w:t xml:space="preserve">Отвод лесосек под выборочные рубки (выборочные санитарные рубки, прореживание, проходные, рубки переформирования </w:t>
            </w:r>
          </w:p>
          <w:p w:rsidR="0059798C" w:rsidRPr="00BF5BE0" w:rsidRDefault="0059798C" w:rsidP="00BF5BE0">
            <w:pPr>
              <w:jc w:val="left"/>
              <w:rPr>
                <w:rFonts w:eastAsia="Times New Roman"/>
                <w:color w:val="000000"/>
                <w:sz w:val="16"/>
                <w:szCs w:val="16"/>
                <w:lang w:eastAsia="ru-RU"/>
              </w:rPr>
            </w:pPr>
            <w:r w:rsidRPr="00BF5BE0">
              <w:rPr>
                <w:rFonts w:eastAsia="Times New Roman"/>
                <w:color w:val="000000"/>
                <w:sz w:val="16"/>
                <w:szCs w:val="16"/>
                <w:lang w:eastAsia="ru-RU"/>
              </w:rPr>
              <w:t>и обновления, рубки реконструкции)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rFonts w:eastAsia="Times New Roman"/>
                <w:bCs/>
                <w:iCs/>
                <w:color w:val="000000"/>
                <w:sz w:val="16"/>
                <w:szCs w:val="16"/>
                <w:lang w:eastAsia="ru-RU"/>
              </w:rPr>
            </w:pPr>
            <w:r w:rsidRPr="00BF5BE0">
              <w:rPr>
                <w:rFonts w:eastAsia="Times New Roman"/>
                <w:bCs/>
                <w:iCs/>
                <w:color w:val="000000"/>
                <w:sz w:val="16"/>
                <w:szCs w:val="16"/>
                <w:lang w:eastAsia="ru-RU"/>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BF5BE0">
            <w:pPr>
              <w:jc w:val="center"/>
              <w:rPr>
                <w:color w:val="000000"/>
                <w:sz w:val="18"/>
                <w:szCs w:val="18"/>
              </w:rPr>
            </w:pPr>
          </w:p>
        </w:tc>
      </w:tr>
      <w:tr w:rsidR="0059798C" w:rsidRPr="00155095" w:rsidTr="003E130A">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 xml:space="preserve">Отвод лесосек </w:t>
            </w:r>
          </w:p>
          <w:p w:rsid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под рубки ухода</w:t>
            </w:r>
          </w:p>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в молодняках</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iCs/>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354,6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410,9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410,9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410,9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427,3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427,3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427,3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444,4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444,4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444,4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444,4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4 292,4</w:t>
            </w:r>
          </w:p>
        </w:tc>
      </w:tr>
      <w:tr w:rsidR="0059798C" w:rsidRPr="00155095" w:rsidTr="003E130A">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сплошные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r>
      <w:tr w:rsidR="0059798C" w:rsidRPr="00155095" w:rsidTr="003E130A">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рубки спелых и перестойных лесных насаждений (выборочные и сплошные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p>
        </w:tc>
      </w:tr>
      <w:tr w:rsidR="0059798C" w:rsidRPr="00155095" w:rsidTr="003E130A">
        <w:trPr>
          <w:trHeight w:val="63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Отвод и таксация лесосек, всего: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арендаторов</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14 201,7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17 411,0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18 107,4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18 107,4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18 107,4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18 831,7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18 831,6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18 831,6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19 584,9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19 584,8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19 584,8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186 982,6</w:t>
            </w:r>
          </w:p>
        </w:tc>
      </w:tr>
      <w:tr w:rsidR="0059798C" w:rsidRPr="00155095" w:rsidTr="003E130A">
        <w:trPr>
          <w:trHeight w:val="112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выборочные рубки (выборочные санитарные рубки, прореживание, проходные, рубки переформирования и обновления, рубки реконструкции)</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арендаторов</w:t>
            </w: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bCs/>
                <w:iCs/>
                <w:color w:val="000000"/>
                <w:sz w:val="16"/>
                <w:szCs w:val="16"/>
              </w:rPr>
            </w:pPr>
            <w:r w:rsidRPr="003E130A">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13 158,8</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3 246,1</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3 375,9</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3 375,9</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3 375,9</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3 510,9</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3 510,9</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3 510,9</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3 651,3</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3 651,3</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3 651,3</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155095" w:rsidRDefault="0059798C" w:rsidP="003E130A">
            <w:pPr>
              <w:jc w:val="center"/>
              <w:rPr>
                <w:color w:val="000000"/>
                <w:sz w:val="18"/>
                <w:szCs w:val="18"/>
              </w:rPr>
            </w:pPr>
            <w:r w:rsidRPr="00155095">
              <w:rPr>
                <w:color w:val="000000"/>
                <w:sz w:val="18"/>
                <w:szCs w:val="18"/>
              </w:rPr>
              <w:t>34 860,5</w:t>
            </w:r>
          </w:p>
        </w:tc>
      </w:tr>
      <w:tr w:rsidR="0059798C" w:rsidRPr="00155095" w:rsidTr="003E130A">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 xml:space="preserve">Отвод лесосек под рубки ухода </w:t>
            </w:r>
          </w:p>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в молодняках</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color w:val="000000"/>
                <w:sz w:val="16"/>
                <w:szCs w:val="16"/>
                <w:lang w:eastAsia="ru-RU"/>
              </w:rPr>
            </w:pPr>
            <w:r w:rsidRPr="00BF5BE0">
              <w:rPr>
                <w:rFonts w:eastAsia="Times New Roman"/>
                <w:bCs/>
                <w:iCs/>
                <w:color w:val="000000"/>
                <w:sz w:val="16"/>
                <w:szCs w:val="16"/>
                <w:lang w:eastAsia="ru-RU"/>
              </w:rPr>
              <w:t>средства арендаторов</w:t>
            </w:r>
            <w:r w:rsidRPr="00BF5BE0">
              <w:rPr>
                <w:rFonts w:eastAsia="Times New Roman"/>
                <w:color w:val="000000"/>
                <w:sz w:val="16"/>
                <w:szCs w:val="16"/>
                <w:lang w:eastAsia="ru-RU"/>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126,3</w:t>
            </w:r>
          </w:p>
        </w:tc>
        <w:tc>
          <w:tcPr>
            <w:tcW w:w="287" w:type="pct"/>
            <w:tcBorders>
              <w:top w:val="single" w:sz="4" w:space="0" w:color="auto"/>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94,8</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98,6</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98,6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98,6</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102,5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102,5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102,5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106,6</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106,6</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106,6</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1 017,9</w:t>
            </w:r>
          </w:p>
        </w:tc>
      </w:tr>
      <w:tr w:rsidR="0059798C" w:rsidRPr="00155095" w:rsidTr="003E130A">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сплошные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color w:val="000000"/>
                <w:sz w:val="16"/>
                <w:szCs w:val="16"/>
                <w:lang w:eastAsia="ru-RU"/>
              </w:rPr>
            </w:pPr>
            <w:r w:rsidRPr="00BF5BE0">
              <w:rPr>
                <w:rFonts w:eastAsia="Times New Roman"/>
                <w:bCs/>
                <w:iCs/>
                <w:color w:val="000000"/>
                <w:sz w:val="16"/>
                <w:szCs w:val="16"/>
                <w:lang w:eastAsia="ru-RU"/>
              </w:rPr>
              <w:t>средства арендаторов</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916,6</w:t>
            </w:r>
          </w:p>
        </w:tc>
        <w:tc>
          <w:tcPr>
            <w:tcW w:w="287" w:type="pct"/>
            <w:tcBorders>
              <w:top w:val="nil"/>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11,6</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12,1</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13,1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13,1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13,1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125,0</w:t>
            </w:r>
          </w:p>
        </w:tc>
      </w:tr>
      <w:tr w:rsidR="0059798C" w:rsidRPr="00155095" w:rsidTr="003E130A">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рубки спелых и перестойных лесных насаждений (выборочные и сплошные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color w:val="000000"/>
                <w:sz w:val="16"/>
                <w:szCs w:val="16"/>
                <w:lang w:eastAsia="ru-RU"/>
              </w:rPr>
            </w:pPr>
            <w:r w:rsidRPr="00BF5BE0">
              <w:rPr>
                <w:rFonts w:eastAsia="Times New Roman"/>
                <w:bCs/>
                <w:iCs/>
                <w:color w:val="000000"/>
                <w:sz w:val="16"/>
                <w:szCs w:val="16"/>
                <w:lang w:eastAsia="ru-RU"/>
              </w:rPr>
              <w:t>средства арендаторов</w:t>
            </w: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p>
        </w:tc>
        <w:tc>
          <w:tcPr>
            <w:tcW w:w="287" w:type="pct"/>
            <w:tcBorders>
              <w:top w:val="nil"/>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14 058,5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14 620,8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14 620,8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14 620,8</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15 205,6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15 205,6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15 205,6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15 813,8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15 813,8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15 813,8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150 979,2</w:t>
            </w:r>
          </w:p>
        </w:tc>
      </w:tr>
      <w:tr w:rsidR="0059798C" w:rsidRPr="00155095" w:rsidTr="003E130A">
        <w:trPr>
          <w:trHeight w:val="63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Отвод и таксация лесосек, всего: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13 155,5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19 378,4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20 153,5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20 153,6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20 153,6</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20 959,7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19 659,8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19 659,8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20 446,2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20 446,2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20 446,2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bCs/>
                <w:color w:val="000000"/>
                <w:sz w:val="18"/>
                <w:szCs w:val="18"/>
              </w:rPr>
            </w:pPr>
            <w:r w:rsidRPr="003E130A">
              <w:rPr>
                <w:bCs/>
                <w:color w:val="000000"/>
                <w:sz w:val="18"/>
                <w:szCs w:val="18"/>
              </w:rPr>
              <w:t>201 457,1</w:t>
            </w:r>
          </w:p>
        </w:tc>
      </w:tr>
      <w:tr w:rsidR="0059798C" w:rsidRPr="00155095" w:rsidTr="00ED5A7E">
        <w:trPr>
          <w:trHeight w:val="282"/>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выборочные рубки (выборочные санитарные рубки, прореживание, проходные, рубки переформирования и обновления, рубки реконструкции)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3E130A">
            <w:pPr>
              <w:jc w:val="left"/>
              <w:rPr>
                <w:rFonts w:eastAsia="Times New Roman"/>
                <w:bCs/>
                <w:iCs/>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6"/>
                <w:szCs w:val="16"/>
              </w:rPr>
            </w:pPr>
            <w:r w:rsidRPr="003E130A">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12 332,9</w:t>
            </w:r>
          </w:p>
        </w:tc>
        <w:tc>
          <w:tcPr>
            <w:tcW w:w="287" w:type="pct"/>
            <w:tcBorders>
              <w:top w:val="nil"/>
              <w:left w:val="nil"/>
              <w:bottom w:val="single" w:sz="4" w:space="0" w:color="auto"/>
              <w:right w:val="single" w:sz="4" w:space="0" w:color="auto"/>
            </w:tcBorders>
            <w:shd w:val="clear" w:color="auto" w:fill="FFFFFF" w:themeFill="background1"/>
            <w:noWrap/>
            <w:hideMark/>
          </w:tcPr>
          <w:p w:rsidR="0059798C" w:rsidRPr="003E130A" w:rsidRDefault="0059798C" w:rsidP="003E130A">
            <w:pPr>
              <w:jc w:val="center"/>
              <w:rPr>
                <w:sz w:val="18"/>
                <w:szCs w:val="18"/>
              </w:rPr>
            </w:pPr>
            <w:r w:rsidRPr="003E130A">
              <w:rPr>
                <w:sz w:val="18"/>
                <w:szCs w:val="18"/>
              </w:rPr>
              <w:t>15 059,1</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15 661,5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15 661,5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15 661,5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16 288,0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16 288,0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16 288,0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16 939,5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16 939,5</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16 939,5</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3E130A" w:rsidRDefault="0059798C" w:rsidP="003E130A">
            <w:pPr>
              <w:jc w:val="center"/>
              <w:rPr>
                <w:color w:val="000000"/>
                <w:sz w:val="18"/>
                <w:szCs w:val="18"/>
              </w:rPr>
            </w:pPr>
            <w:r w:rsidRPr="003E130A">
              <w:rPr>
                <w:color w:val="000000"/>
                <w:sz w:val="18"/>
                <w:szCs w:val="18"/>
              </w:rPr>
              <w:t>161 726,0</w:t>
            </w: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ED5A7E"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 xml:space="preserve">Отвод лесосек </w:t>
            </w:r>
          </w:p>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под рубки ухода в молодняках</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7B7FF2">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iCs/>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noWrap/>
            <w:hideMark/>
          </w:tcPr>
          <w:p w:rsidR="0059798C" w:rsidRPr="00ED5A7E" w:rsidRDefault="0059798C" w:rsidP="00ED5A7E">
            <w:pPr>
              <w:jc w:val="center"/>
              <w:rPr>
                <w:sz w:val="18"/>
                <w:szCs w:val="18"/>
              </w:rPr>
            </w:pPr>
            <w:r w:rsidRPr="00ED5A7E">
              <w:rPr>
                <w:sz w:val="18"/>
                <w:szCs w:val="18"/>
              </w:rPr>
              <w:t>32,3</w:t>
            </w:r>
          </w:p>
        </w:tc>
        <w:tc>
          <w:tcPr>
            <w:tcW w:w="287" w:type="pct"/>
            <w:tcBorders>
              <w:top w:val="nil"/>
              <w:left w:val="nil"/>
              <w:bottom w:val="single" w:sz="4" w:space="0" w:color="auto"/>
              <w:right w:val="single" w:sz="4" w:space="0" w:color="auto"/>
            </w:tcBorders>
            <w:shd w:val="clear" w:color="auto" w:fill="FFFFFF" w:themeFill="background1"/>
            <w:noWrap/>
            <w:hideMark/>
          </w:tcPr>
          <w:p w:rsidR="0059798C" w:rsidRPr="00ED5A7E" w:rsidRDefault="0059798C" w:rsidP="00ED5A7E">
            <w:pPr>
              <w:jc w:val="center"/>
              <w:rPr>
                <w:sz w:val="18"/>
                <w:szCs w:val="18"/>
              </w:rPr>
            </w:pPr>
            <w:r w:rsidRPr="00ED5A7E">
              <w:rPr>
                <w:sz w:val="18"/>
                <w:szCs w:val="18"/>
              </w:rPr>
              <w:t>9,0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10,2</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10,2</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10,2</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97,1</w:t>
            </w:r>
          </w:p>
        </w:tc>
      </w:tr>
      <w:tr w:rsidR="0059798C" w:rsidRPr="00155095" w:rsidTr="007B7FF2">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сплошные санитарные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7B7FF2">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noWrap/>
            <w:hideMark/>
          </w:tcPr>
          <w:p w:rsidR="0059798C" w:rsidRPr="00ED5A7E" w:rsidRDefault="0059798C" w:rsidP="00ED5A7E">
            <w:pPr>
              <w:jc w:val="center"/>
              <w:rPr>
                <w:sz w:val="18"/>
                <w:szCs w:val="18"/>
              </w:rPr>
            </w:pPr>
            <w:r w:rsidRPr="00ED5A7E">
              <w:rPr>
                <w:sz w:val="18"/>
                <w:szCs w:val="18"/>
              </w:rPr>
              <w:t>790,3</w:t>
            </w:r>
          </w:p>
        </w:tc>
        <w:tc>
          <w:tcPr>
            <w:tcW w:w="287" w:type="pct"/>
            <w:tcBorders>
              <w:top w:val="nil"/>
              <w:left w:val="nil"/>
              <w:bottom w:val="single" w:sz="4" w:space="0" w:color="auto"/>
              <w:right w:val="single" w:sz="4" w:space="0" w:color="auto"/>
            </w:tcBorders>
            <w:shd w:val="clear" w:color="auto" w:fill="FFFFFF" w:themeFill="background1"/>
            <w:noWrap/>
            <w:hideMark/>
          </w:tcPr>
          <w:p w:rsidR="0059798C" w:rsidRPr="00ED5A7E" w:rsidRDefault="0059798C" w:rsidP="00ED5A7E">
            <w:pPr>
              <w:jc w:val="center"/>
              <w:rPr>
                <w:sz w:val="18"/>
                <w:szCs w:val="18"/>
              </w:rPr>
            </w:pPr>
            <w:r w:rsidRPr="00ED5A7E">
              <w:rPr>
                <w:sz w:val="18"/>
                <w:szCs w:val="18"/>
              </w:rPr>
              <w:t>1 335,9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1 389,3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1 389,3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1 389,3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1 444,9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144,9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144,9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150,7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150,7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150,7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7 690,6</w:t>
            </w:r>
          </w:p>
        </w:tc>
      </w:tr>
      <w:tr w:rsidR="0059798C" w:rsidRPr="00155095" w:rsidTr="007B7FF2">
        <w:trPr>
          <w:trHeight w:val="675"/>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Отвод лесосек под рубки спелых и перестойных лесных насаждений (выборочные и сплошные рубки)</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7B7FF2">
            <w:pPr>
              <w:jc w:val="left"/>
              <w:rPr>
                <w:rFonts w:eastAsia="Times New Roman"/>
                <w:color w:val="000000"/>
                <w:sz w:val="16"/>
                <w:szCs w:val="16"/>
                <w:lang w:eastAsia="ru-RU"/>
              </w:rPr>
            </w:pPr>
            <w:r w:rsidRPr="00BF5BE0">
              <w:rPr>
                <w:rFonts w:eastAsia="Times New Roman"/>
                <w:bCs/>
                <w:iCs/>
                <w:color w:val="000000"/>
                <w:sz w:val="16"/>
                <w:szCs w:val="16"/>
                <w:lang w:eastAsia="ru-RU"/>
              </w:rPr>
              <w:t>иные источники</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noWrap/>
            <w:hideMark/>
          </w:tcPr>
          <w:p w:rsidR="0059798C" w:rsidRPr="00ED5A7E" w:rsidRDefault="0059798C" w:rsidP="00ED5A7E">
            <w:pPr>
              <w:jc w:val="center"/>
              <w:rPr>
                <w:sz w:val="18"/>
                <w:szCs w:val="18"/>
              </w:rPr>
            </w:pPr>
          </w:p>
        </w:tc>
        <w:tc>
          <w:tcPr>
            <w:tcW w:w="287" w:type="pct"/>
            <w:tcBorders>
              <w:top w:val="nil"/>
              <w:left w:val="nil"/>
              <w:bottom w:val="single" w:sz="4" w:space="0" w:color="auto"/>
              <w:right w:val="single" w:sz="4" w:space="0" w:color="auto"/>
            </w:tcBorders>
            <w:shd w:val="clear" w:color="auto" w:fill="FFFFFF" w:themeFill="background1"/>
            <w:noWrap/>
            <w:hideMark/>
          </w:tcPr>
          <w:p w:rsidR="0059798C" w:rsidRPr="00ED5A7E" w:rsidRDefault="0059798C" w:rsidP="00ED5A7E">
            <w:pPr>
              <w:jc w:val="center"/>
              <w:rPr>
                <w:sz w:val="18"/>
                <w:szCs w:val="18"/>
              </w:rPr>
            </w:pPr>
            <w:r w:rsidRPr="00ED5A7E">
              <w:rPr>
                <w:sz w:val="18"/>
                <w:szCs w:val="18"/>
              </w:rPr>
              <w:t>2 974,4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3 093,4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3 093,4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3 093,4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3 217,1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3 217,1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3 217,1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3 345,8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3 345,8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3 345,8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31 943,3</w:t>
            </w:r>
          </w:p>
        </w:tc>
      </w:tr>
      <w:tr w:rsidR="0059798C" w:rsidRPr="00155095" w:rsidTr="00ED5A7E">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iCs/>
                <w:color w:val="000000"/>
                <w:sz w:val="16"/>
                <w:szCs w:val="16"/>
                <w:lang w:eastAsia="ru-RU"/>
              </w:rPr>
            </w:pPr>
            <w:r w:rsidRPr="003E130A">
              <w:rPr>
                <w:rFonts w:eastAsia="Times New Roman"/>
                <w:bCs/>
                <w:iCs/>
                <w:color w:val="000000"/>
                <w:sz w:val="16"/>
                <w:szCs w:val="16"/>
                <w:lang w:eastAsia="ru-RU"/>
              </w:rPr>
              <w:t>Итого по отводу и таксации лесосек, всего: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center"/>
              <w:rPr>
                <w:rFonts w:eastAsia="Times New Roman"/>
                <w:bCs/>
                <w:iCs/>
                <w:color w:val="000000"/>
                <w:sz w:val="16"/>
                <w:szCs w:val="16"/>
                <w:lang w:eastAsia="ru-RU"/>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27 711,8</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37 200,3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38 671,9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38 671,9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38 688,3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40 218,8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38 918,7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38 935,8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40 475,5</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40 475,4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40 475,4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392 732,1</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iCs/>
                <w:color w:val="000000"/>
                <w:sz w:val="16"/>
                <w:szCs w:val="16"/>
                <w:lang w:eastAsia="ru-RU"/>
              </w:rPr>
            </w:pPr>
            <w:r w:rsidRPr="003E130A">
              <w:rPr>
                <w:rFonts w:eastAsia="Times New Roman"/>
                <w:bCs/>
                <w:iCs/>
                <w:color w:val="000000"/>
                <w:sz w:val="16"/>
                <w:szCs w:val="16"/>
                <w:lang w:eastAsia="ru-RU"/>
              </w:rPr>
              <w:t>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center"/>
              <w:rPr>
                <w:rFonts w:eastAsia="Times New Roman"/>
                <w:color w:val="000000"/>
                <w:sz w:val="16"/>
                <w:szCs w:val="16"/>
                <w:lang w:eastAsia="ru-RU"/>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iCs/>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r>
      <w:tr w:rsidR="0059798C" w:rsidRPr="00155095" w:rsidTr="00ED5A7E">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iCs/>
                <w:color w:val="000000"/>
                <w:sz w:val="16"/>
                <w:szCs w:val="16"/>
                <w:lang w:eastAsia="ru-RU"/>
              </w:rPr>
            </w:pPr>
            <w:r w:rsidRPr="003E130A">
              <w:rPr>
                <w:rFonts w:eastAsia="Times New Roman"/>
                <w:iCs/>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center"/>
              <w:rPr>
                <w:rFonts w:eastAsia="Times New Roman"/>
                <w:color w:val="000000"/>
                <w:sz w:val="16"/>
                <w:szCs w:val="16"/>
                <w:lang w:eastAsia="ru-RU"/>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354,6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410,9</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410,9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410,9</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427,3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427,3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427,3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444,4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444,4</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444,4</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444,4</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4 292,4</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iCs/>
                <w:color w:val="000000"/>
                <w:sz w:val="16"/>
                <w:szCs w:val="16"/>
                <w:lang w:eastAsia="ru-RU"/>
              </w:rPr>
            </w:pPr>
            <w:r w:rsidRPr="003E130A">
              <w:rPr>
                <w:rFonts w:eastAsia="Times New Roman"/>
                <w:iCs/>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center"/>
              <w:rPr>
                <w:rFonts w:eastAsia="Times New Roman"/>
                <w:color w:val="000000"/>
                <w:sz w:val="16"/>
                <w:szCs w:val="16"/>
                <w:lang w:eastAsia="ru-RU"/>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14 201,7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17 411,0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18 107,4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18 107,4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18 107,4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18 831,7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18 831,6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18 831,6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19 584,9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19 584,8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19 584,8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186 982,6</w:t>
            </w:r>
          </w:p>
        </w:tc>
      </w:tr>
      <w:tr w:rsidR="0059798C" w:rsidRPr="00155095" w:rsidTr="00ED5A7E">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iCs/>
                <w:color w:val="000000"/>
                <w:sz w:val="16"/>
                <w:szCs w:val="16"/>
                <w:lang w:eastAsia="ru-RU"/>
              </w:rPr>
            </w:pPr>
            <w:r w:rsidRPr="003E130A">
              <w:rPr>
                <w:rFonts w:eastAsia="Times New Roman"/>
                <w:iCs/>
                <w:color w:val="000000"/>
                <w:sz w:val="16"/>
                <w:szCs w:val="16"/>
                <w:lang w:eastAsia="ru-RU"/>
              </w:rPr>
              <w:t>иные источники</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BF5BE0" w:rsidRDefault="0059798C" w:rsidP="00ED5A7E">
            <w:pPr>
              <w:jc w:val="center"/>
              <w:rPr>
                <w:rFonts w:eastAsia="Times New Roman"/>
                <w:color w:val="000000"/>
                <w:sz w:val="16"/>
                <w:szCs w:val="16"/>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13 155,5</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19 378,4</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20 153,5</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20 153,6</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20 153,6</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20 959,7</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19 659,8</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19 659,8</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20 446,2</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20 446,2</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iCs/>
                <w:color w:val="000000"/>
                <w:sz w:val="18"/>
                <w:szCs w:val="18"/>
              </w:rPr>
            </w:pPr>
            <w:r w:rsidRPr="00ED5A7E">
              <w:rPr>
                <w:iCs/>
                <w:color w:val="000000"/>
                <w:sz w:val="18"/>
                <w:szCs w:val="18"/>
              </w:rPr>
              <w:t>20 446,2</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201 457,1</w:t>
            </w:r>
          </w:p>
        </w:tc>
      </w:tr>
      <w:tr w:rsidR="0059798C" w:rsidRPr="00155095" w:rsidTr="00ED5A7E">
        <w:trPr>
          <w:trHeight w:val="45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Лесоустройство</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sz w:val="18"/>
                <w:szCs w:val="18"/>
              </w:rPr>
            </w:pPr>
            <w:r w:rsidRPr="00ED5A7E">
              <w:rPr>
                <w:bCs/>
                <w:sz w:val="18"/>
                <w:szCs w:val="18"/>
              </w:rPr>
              <w:t>13 012,9</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4 733,3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8 308,5</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66 675,5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4 914,0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20 115,0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12 258,0</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18 738,0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7 398,0</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right"/>
              <w:rPr>
                <w:color w:val="000000"/>
                <w:sz w:val="18"/>
                <w:szCs w:val="18"/>
              </w:rPr>
            </w:pPr>
            <w:r w:rsidRPr="00155095">
              <w:rPr>
                <w:color w:val="000000"/>
                <w:sz w:val="18"/>
                <w:szCs w:val="18"/>
              </w:rPr>
              <w:t>143 140,3</w:t>
            </w:r>
          </w:p>
        </w:tc>
      </w:tr>
      <w:tr w:rsidR="0059798C" w:rsidRPr="00155095" w:rsidTr="00ED5A7E">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Лесоустройство</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sz w:val="18"/>
                <w:szCs w:val="18"/>
              </w:rPr>
            </w:pPr>
            <w:r w:rsidRPr="00ED5A7E">
              <w:rPr>
                <w:bCs/>
                <w:sz w:val="18"/>
                <w:szCs w:val="18"/>
              </w:rPr>
              <w:t>3 200,0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D5A7E">
            <w:pPr>
              <w:jc w:val="center"/>
              <w:rPr>
                <w:color w:val="000000"/>
                <w:sz w:val="18"/>
                <w:szCs w:val="18"/>
              </w:rPr>
            </w:pPr>
          </w:p>
        </w:tc>
      </w:tr>
      <w:tr w:rsidR="0059798C" w:rsidRPr="00155095" w:rsidTr="00ED5A7E">
        <w:trPr>
          <w:trHeight w:val="84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bCs/>
                <w:color w:val="000000"/>
                <w:sz w:val="16"/>
                <w:szCs w:val="16"/>
                <w:lang w:eastAsia="ru-RU"/>
              </w:rPr>
              <w:t>Разработка лесных планов, лесохозяйственных регламентов  субъектов Российской Федерации и внесение в них изменений</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rFonts w:eastAsia="Times New Roman"/>
                <w:bCs/>
                <w:iCs/>
                <w:color w:val="000000"/>
                <w:sz w:val="16"/>
                <w:szCs w:val="16"/>
                <w:lang w:eastAsia="ru-RU"/>
              </w:rPr>
            </w:pPr>
            <w:r w:rsidRPr="00BF5BE0">
              <w:rPr>
                <w:rFonts w:eastAsia="Times New Roman"/>
                <w:bCs/>
                <w:iCs/>
                <w:color w:val="000000"/>
                <w:sz w:val="16"/>
                <w:szCs w:val="16"/>
                <w:lang w:eastAsia="ru-RU"/>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rFonts w:eastAsia="Times New Roman"/>
                <w:bCs/>
                <w:iCs/>
                <w:color w:val="000000"/>
                <w:sz w:val="16"/>
                <w:szCs w:val="16"/>
                <w:lang w:eastAsia="ru-RU"/>
              </w:rPr>
            </w:pPr>
            <w:r w:rsidRPr="00ED5A7E">
              <w:rPr>
                <w:rFonts w:eastAsia="Times New Roman"/>
                <w:bCs/>
                <w:iCs/>
                <w:color w:val="000000"/>
                <w:sz w:val="16"/>
                <w:szCs w:val="16"/>
                <w:lang w:eastAsia="ru-RU"/>
              </w:rPr>
              <w:t>тыс. руб</w:t>
            </w:r>
            <w:r w:rsidRPr="00ED5A7E">
              <w:rPr>
                <w:rFonts w:eastAsia="Times New Roman"/>
                <w:color w:val="000000"/>
                <w:sz w:val="16"/>
                <w:szCs w:val="16"/>
                <w:lang w:eastAsia="ru-RU"/>
              </w:rPr>
              <w:t>.</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15 000,0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D5A7E">
            <w:pPr>
              <w:jc w:val="center"/>
              <w:rPr>
                <w:color w:val="000000"/>
                <w:sz w:val="18"/>
                <w:szCs w:val="18"/>
              </w:rPr>
            </w:pPr>
            <w:r w:rsidRPr="00155095">
              <w:rPr>
                <w:color w:val="000000"/>
                <w:sz w:val="18"/>
                <w:szCs w:val="18"/>
              </w:rPr>
              <w:t>15 000,0</w:t>
            </w:r>
          </w:p>
        </w:tc>
      </w:tr>
      <w:tr w:rsidR="0059798C" w:rsidRPr="00155095" w:rsidTr="00ED5A7E">
        <w:trPr>
          <w:trHeight w:val="84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Всего расходов на мероприятия по охране, защите и воспроизводству лесов в том числе:</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rFonts w:eastAsia="Times New Roman"/>
                <w:bCs/>
                <w:iCs/>
                <w:color w:val="000000"/>
                <w:sz w:val="16"/>
                <w:szCs w:val="16"/>
                <w:lang w:eastAsia="ru-RU"/>
              </w:rPr>
            </w:pPr>
            <w:r w:rsidRPr="00BF5BE0">
              <w:rPr>
                <w:rFonts w:eastAsia="Times New Roman"/>
                <w:bCs/>
                <w:iCs/>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iCs/>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iCs/>
                <w:color w:val="000000"/>
                <w:sz w:val="18"/>
                <w:szCs w:val="18"/>
              </w:rPr>
            </w:pPr>
            <w:r w:rsidRPr="00ED5A7E">
              <w:rPr>
                <w:bCs/>
                <w:iCs/>
                <w:color w:val="000000"/>
                <w:sz w:val="18"/>
                <w:szCs w:val="18"/>
              </w:rPr>
              <w:t>794 117,7</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883 281,4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871 500,1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871 925,7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844 191,3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928 192,2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865 130,1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883 782,5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902 532,8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909 013,1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912 673,1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iCs/>
                <w:color w:val="000000"/>
                <w:sz w:val="18"/>
                <w:szCs w:val="18"/>
              </w:rPr>
            </w:pPr>
            <w:r w:rsidRPr="00ED5A7E">
              <w:rPr>
                <w:bCs/>
                <w:iCs/>
                <w:color w:val="000000"/>
                <w:sz w:val="18"/>
                <w:szCs w:val="18"/>
              </w:rPr>
              <w:t>8 872 222,3</w:t>
            </w:r>
          </w:p>
        </w:tc>
      </w:tr>
      <w:tr w:rsidR="0059798C" w:rsidRPr="00155095" w:rsidTr="00ED5A7E">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rFonts w:eastAsia="Times New Roman"/>
                <w:color w:val="000000"/>
                <w:sz w:val="16"/>
                <w:szCs w:val="16"/>
                <w:lang w:eastAsia="ru-RU"/>
              </w:rPr>
            </w:pP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85 081,9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131 807,8</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123 355,1</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123 497,2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95 762,8</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154 129,8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92 368,3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111 020,8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103 163,8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109 643,8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113 303,8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D5A7E">
            <w:pPr>
              <w:ind w:right="-146" w:hanging="144"/>
              <w:jc w:val="center"/>
              <w:rPr>
                <w:color w:val="000000"/>
                <w:sz w:val="18"/>
                <w:szCs w:val="18"/>
              </w:rPr>
            </w:pPr>
            <w:r w:rsidRPr="00155095">
              <w:rPr>
                <w:color w:val="000000"/>
                <w:sz w:val="18"/>
                <w:szCs w:val="18"/>
              </w:rPr>
              <w:t>1 158 052,9</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бюджета субъекта РФ</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rFonts w:eastAsia="Times New Roman"/>
                <w:color w:val="000000"/>
                <w:sz w:val="16"/>
                <w:szCs w:val="16"/>
                <w:lang w:eastAsia="ru-RU"/>
              </w:rPr>
            </w:pP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23 389,0</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58 640,0</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30 663,4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30 947,0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155095" w:rsidRDefault="0059798C" w:rsidP="00ED5A7E">
            <w:pPr>
              <w:jc w:val="center"/>
              <w:rPr>
                <w:color w:val="000000"/>
                <w:sz w:val="18"/>
                <w:szCs w:val="18"/>
              </w:rPr>
            </w:pPr>
            <w:r w:rsidRPr="00155095">
              <w:rPr>
                <w:color w:val="000000"/>
                <w:sz w:val="18"/>
                <w:szCs w:val="18"/>
              </w:rPr>
              <w:t>336 879,4</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center"/>
              <w:rPr>
                <w:rFonts w:eastAsia="Times New Roman"/>
                <w:color w:val="000000"/>
                <w:sz w:val="16"/>
                <w:szCs w:val="16"/>
                <w:lang w:eastAsia="ru-RU"/>
              </w:rPr>
            </w:pP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314 658,3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213 102,3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221 626,4</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221 626,2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221 626,2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230 491,2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230 490,5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230 490,5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239 710,1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239 710,3</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239 710,3</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2 288 583,9</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иные источники</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center"/>
              <w:rPr>
                <w:rFonts w:eastAsia="Times New Roman"/>
                <w:color w:val="000000"/>
                <w:sz w:val="16"/>
                <w:szCs w:val="16"/>
                <w:lang w:eastAsia="ru-RU"/>
              </w:rPr>
            </w:pPr>
            <w:r w:rsidRPr="00BF5BE0">
              <w:rPr>
                <w:rFonts w:eastAsia="Times New Roman"/>
                <w:color w:val="000000"/>
                <w:sz w:val="16"/>
                <w:szCs w:val="16"/>
                <w:lang w:eastAsia="ru-RU"/>
              </w:rPr>
              <w:t> </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iCs/>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374 188,5</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479 731,3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495 855,2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495 855,4</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495 855,4</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512 624,3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511 324,3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511 324,3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528 711,9</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528 712,0</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528 712,0</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5 088 706,1</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Всего расходовы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61" w:type="pct"/>
            <w:tcBorders>
              <w:top w:val="nil"/>
              <w:left w:val="nil"/>
              <w:bottom w:val="single" w:sz="4" w:space="0" w:color="auto"/>
              <w:right w:val="single" w:sz="4" w:space="0" w:color="auto"/>
            </w:tcBorders>
            <w:shd w:val="clear" w:color="auto" w:fill="FFFFFF" w:themeFill="background1"/>
            <w:hideMark/>
          </w:tcPr>
          <w:p w:rsidR="0059798C" w:rsidRPr="00BF5BE0" w:rsidRDefault="0059798C" w:rsidP="00ED5A7E">
            <w:pPr>
              <w:jc w:val="left"/>
              <w:rPr>
                <w:bCs/>
                <w:iCs/>
                <w:color w:val="000000"/>
                <w:sz w:val="18"/>
                <w:szCs w:val="18"/>
              </w:rPr>
            </w:pPr>
            <w:r w:rsidRPr="00BF5BE0">
              <w:rPr>
                <w:bCs/>
                <w:iCs/>
                <w:color w:val="000000"/>
                <w:sz w:val="18"/>
                <w:szCs w:val="18"/>
              </w:rPr>
              <w:t>средства субвенций из федерального бюджета</w:t>
            </w: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1 321,8</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1 321,8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1 423,5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4 067,1</w:t>
            </w:r>
          </w:p>
        </w:tc>
      </w:tr>
      <w:tr w:rsidR="0059798C" w:rsidRPr="00155095" w:rsidTr="00ED5A7E">
        <w:trPr>
          <w:trHeight w:val="42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Всего расходов на обеспечение деятельности в том числе:</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bCs/>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bCs/>
                <w:color w:val="000000"/>
                <w:sz w:val="18"/>
                <w:szCs w:val="18"/>
              </w:rPr>
            </w:pPr>
            <w:r w:rsidRPr="00ED5A7E">
              <w:rPr>
                <w:bCs/>
                <w:color w:val="000000"/>
                <w:sz w:val="18"/>
                <w:szCs w:val="18"/>
              </w:rPr>
              <w:t>167 383,9</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172 621,2</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171 257,7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173 132,3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179 772,2</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179 772,2</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179 772,2</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186 677,8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186 677,8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186 677,8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bCs/>
                <w:color w:val="000000"/>
                <w:sz w:val="18"/>
                <w:szCs w:val="18"/>
              </w:rPr>
            </w:pPr>
            <w:r w:rsidRPr="00ED5A7E">
              <w:rPr>
                <w:bCs/>
                <w:color w:val="000000"/>
                <w:sz w:val="18"/>
                <w:szCs w:val="18"/>
              </w:rPr>
              <w:t>186 677,8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1 803 039,1</w:t>
            </w:r>
          </w:p>
        </w:tc>
      </w:tr>
      <w:tr w:rsidR="0059798C" w:rsidRPr="00155095" w:rsidTr="00ED5A7E">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161 734,3</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165 998,7</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164 383,8</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165 998,6</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172 638,5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172 638,5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172 638,5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179 544,1</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179 544,1</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179 544,1</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179 544,1</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ind w:right="-146" w:hanging="144"/>
              <w:jc w:val="center"/>
              <w:rPr>
                <w:color w:val="000000"/>
                <w:sz w:val="18"/>
                <w:szCs w:val="18"/>
              </w:rPr>
            </w:pPr>
            <w:r w:rsidRPr="00ED5A7E">
              <w:rPr>
                <w:color w:val="000000"/>
                <w:sz w:val="18"/>
                <w:szCs w:val="18"/>
              </w:rPr>
              <w:t>1 732 473,1</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бюджета субъекта РФ</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5 649,6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6 622,5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6 873,9</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7 133,7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8"/>
                <w:szCs w:val="18"/>
              </w:rPr>
            </w:pPr>
            <w:r w:rsidRPr="00ED5A7E">
              <w:rPr>
                <w:color w:val="000000"/>
                <w:sz w:val="18"/>
                <w:szCs w:val="18"/>
              </w:rPr>
              <w:t>70 566,0</w:t>
            </w:r>
          </w:p>
        </w:tc>
      </w:tr>
      <w:tr w:rsidR="0059798C" w:rsidRPr="00155095" w:rsidTr="00ED5A7E">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арендаторов</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bCs/>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ED5A7E" w:rsidRDefault="0059798C" w:rsidP="00ED5A7E">
            <w:pPr>
              <w:jc w:val="center"/>
              <w:rPr>
                <w:color w:val="000000"/>
                <w:sz w:val="16"/>
                <w:szCs w:val="16"/>
              </w:rPr>
            </w:pPr>
            <w:r w:rsidRPr="00ED5A7E">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r>
      <w:tr w:rsidR="0059798C" w:rsidRPr="00155095" w:rsidTr="00292276">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иные источники</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bCs/>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8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color w:val="000000"/>
                <w:sz w:val="18"/>
                <w:szCs w:val="18"/>
              </w:rPr>
            </w:pPr>
            <w:r w:rsidRPr="00155095">
              <w:rPr>
                <w:color w:val="000000"/>
                <w:sz w:val="18"/>
                <w:szCs w:val="18"/>
              </w:rPr>
              <w:t> </w:t>
            </w:r>
          </w:p>
        </w:tc>
        <w:tc>
          <w:tcPr>
            <w:tcW w:w="282"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8"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267"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9"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rPr>
                <w:b/>
                <w:bCs/>
                <w:color w:val="000000"/>
                <w:sz w:val="18"/>
                <w:szCs w:val="18"/>
              </w:rPr>
            </w:pPr>
            <w:r w:rsidRPr="00155095">
              <w:rPr>
                <w:b/>
                <w:bCs/>
                <w:color w:val="000000"/>
                <w:sz w:val="18"/>
                <w:szCs w:val="18"/>
              </w:rPr>
              <w:t> </w:t>
            </w:r>
          </w:p>
        </w:tc>
        <w:tc>
          <w:tcPr>
            <w:tcW w:w="304" w:type="pct"/>
            <w:tcBorders>
              <w:top w:val="nil"/>
              <w:left w:val="nil"/>
              <w:bottom w:val="single" w:sz="4" w:space="0" w:color="auto"/>
              <w:right w:val="single" w:sz="4" w:space="0" w:color="auto"/>
            </w:tcBorders>
            <w:shd w:val="clear" w:color="auto" w:fill="FFFFFF" w:themeFill="background1"/>
            <w:vAlign w:val="center"/>
            <w:hideMark/>
          </w:tcPr>
          <w:p w:rsidR="0059798C" w:rsidRPr="00155095" w:rsidRDefault="0059798C" w:rsidP="00410A8E">
            <w:pPr>
              <w:jc w:val="left"/>
              <w:rPr>
                <w:b/>
                <w:bCs/>
                <w:color w:val="000000"/>
                <w:sz w:val="18"/>
                <w:szCs w:val="18"/>
              </w:rPr>
            </w:pPr>
            <w:r w:rsidRPr="00155095">
              <w:rPr>
                <w:b/>
                <w:bCs/>
                <w:color w:val="000000"/>
                <w:sz w:val="18"/>
                <w:szCs w:val="18"/>
              </w:rPr>
              <w:t> </w:t>
            </w:r>
          </w:p>
        </w:tc>
      </w:tr>
      <w:tr w:rsidR="0059798C" w:rsidRPr="00155095" w:rsidTr="00292276">
        <w:trPr>
          <w:trHeight w:val="84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bCs/>
                <w:color w:val="000000"/>
                <w:sz w:val="16"/>
                <w:szCs w:val="16"/>
                <w:lang w:eastAsia="ru-RU"/>
              </w:rPr>
            </w:pPr>
            <w:r w:rsidRPr="003E130A">
              <w:rPr>
                <w:rFonts w:eastAsia="Times New Roman"/>
                <w:bCs/>
                <w:color w:val="000000"/>
                <w:sz w:val="16"/>
                <w:szCs w:val="16"/>
                <w:lang w:eastAsia="ru-RU"/>
              </w:rPr>
              <w:t>Всего расходов на осуществление переданных полномочий в области лесных отношений в том числе:</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bCs/>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8"/>
                <w:szCs w:val="18"/>
              </w:rPr>
            </w:pPr>
            <w:r w:rsidRPr="00292276">
              <w:rPr>
                <w:bCs/>
                <w:color w:val="000000"/>
                <w:sz w:val="18"/>
                <w:szCs w:val="18"/>
              </w:rPr>
              <w:t>964 701,6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1 057 224,4</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1 044 079,6</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1 046 481,5</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1 023 963,5</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1 107 964,5</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1 044 902,3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1 070 460,3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1 089 210,6</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1 095 690,8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1 099 350,8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bCs/>
                <w:color w:val="000000"/>
                <w:sz w:val="18"/>
                <w:szCs w:val="18"/>
              </w:rPr>
            </w:pPr>
            <w:r w:rsidRPr="00292276">
              <w:rPr>
                <w:bCs/>
                <w:color w:val="000000"/>
                <w:sz w:val="18"/>
                <w:szCs w:val="18"/>
              </w:rPr>
              <w:t>10 679 328,4</w:t>
            </w:r>
          </w:p>
        </w:tc>
      </w:tr>
      <w:tr w:rsidR="0059798C" w:rsidRPr="00155095" w:rsidTr="00292276">
        <w:trPr>
          <w:trHeight w:val="45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субвенций из федерального бюджета</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246 816,2</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299 128,3</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289 060,7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290 919,3</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268 401,3</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326 768,3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265 006,8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290 564,8</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282 707,8</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289 187,8</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292 847,8</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2 894 593,1</w:t>
            </w:r>
          </w:p>
        </w:tc>
      </w:tr>
      <w:tr w:rsidR="0059798C" w:rsidRPr="00155095" w:rsidTr="00292276">
        <w:trPr>
          <w:trHeight w:val="300"/>
        </w:trPr>
        <w:tc>
          <w:tcPr>
            <w:tcW w:w="575" w:type="pct"/>
            <w:tcBorders>
              <w:top w:val="nil"/>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бюджета субъекта РФ</w:t>
            </w:r>
          </w:p>
        </w:tc>
        <w:tc>
          <w:tcPr>
            <w:tcW w:w="461" w:type="pct"/>
            <w:tcBorders>
              <w:top w:val="nil"/>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color w:val="000000"/>
                <w:sz w:val="18"/>
                <w:szCs w:val="18"/>
              </w:rPr>
            </w:pPr>
          </w:p>
        </w:tc>
        <w:tc>
          <w:tcPr>
            <w:tcW w:w="37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29 038,6</w:t>
            </w:r>
          </w:p>
        </w:tc>
        <w:tc>
          <w:tcPr>
            <w:tcW w:w="28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65 262,5</w:t>
            </w:r>
          </w:p>
        </w:tc>
        <w:tc>
          <w:tcPr>
            <w:tcW w:w="282"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37 537,3</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308"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26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267"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306"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309"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38 080,7</w:t>
            </w:r>
          </w:p>
        </w:tc>
        <w:tc>
          <w:tcPr>
            <w:tcW w:w="304" w:type="pct"/>
            <w:tcBorders>
              <w:top w:val="nil"/>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407 445,4</w:t>
            </w:r>
          </w:p>
        </w:tc>
      </w:tr>
      <w:tr w:rsidR="0059798C" w:rsidRPr="00155095" w:rsidTr="0029227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средства арендаторов</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color w:val="000000"/>
                <w:sz w:val="18"/>
                <w:szCs w:val="18"/>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314 658,3</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213 102,3</w:t>
            </w:r>
          </w:p>
        </w:tc>
        <w:tc>
          <w:tcPr>
            <w:tcW w:w="28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221 626,4</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221 626,2</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221 626,2</w:t>
            </w:r>
          </w:p>
        </w:tc>
        <w:tc>
          <w:tcPr>
            <w:tcW w:w="3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230 491,2</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230 490,5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230 490,5</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239 710,1</w:t>
            </w:r>
          </w:p>
        </w:tc>
        <w:tc>
          <w:tcPr>
            <w:tcW w:w="3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239 710,3</w:t>
            </w: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239 710,3</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2 288 583,9</w:t>
            </w:r>
          </w:p>
        </w:tc>
      </w:tr>
      <w:tr w:rsidR="0059798C" w:rsidRPr="00155095" w:rsidTr="0029227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rFonts w:eastAsia="Times New Roman"/>
                <w:color w:val="000000"/>
                <w:sz w:val="16"/>
                <w:szCs w:val="16"/>
                <w:lang w:eastAsia="ru-RU"/>
              </w:rPr>
            </w:pPr>
            <w:r w:rsidRPr="003E130A">
              <w:rPr>
                <w:rFonts w:eastAsia="Times New Roman"/>
                <w:color w:val="000000"/>
                <w:sz w:val="16"/>
                <w:szCs w:val="16"/>
                <w:lang w:eastAsia="ru-RU"/>
              </w:rPr>
              <w:t>иные источники</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right"/>
              <w:rPr>
                <w:color w:val="000000"/>
                <w:sz w:val="18"/>
                <w:szCs w:val="18"/>
              </w:rPr>
            </w:pP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8"/>
                <w:szCs w:val="18"/>
              </w:rPr>
            </w:pPr>
            <w:r w:rsidRPr="00292276">
              <w:rPr>
                <w:color w:val="000000"/>
                <w:sz w:val="18"/>
                <w:szCs w:val="18"/>
              </w:rPr>
              <w:t>374 188,5</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479 731,3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495 855,2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495 855,4</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495 855,4</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512 624,3</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511 324,3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511 324,3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528 711,9</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528 712,0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528 712,0</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ind w:right="-146" w:hanging="144"/>
              <w:jc w:val="center"/>
              <w:rPr>
                <w:color w:val="000000"/>
                <w:sz w:val="18"/>
                <w:szCs w:val="18"/>
              </w:rPr>
            </w:pPr>
            <w:r w:rsidRPr="00292276">
              <w:rPr>
                <w:color w:val="000000"/>
                <w:sz w:val="18"/>
                <w:szCs w:val="18"/>
              </w:rPr>
              <w:t>5 088 706,1</w:t>
            </w:r>
          </w:p>
        </w:tc>
      </w:tr>
      <w:tr w:rsidR="0059798C" w:rsidRPr="00155095" w:rsidTr="003E130A">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iCs/>
                <w:color w:val="000000"/>
                <w:sz w:val="16"/>
                <w:szCs w:val="16"/>
              </w:rPr>
            </w:pPr>
            <w:r w:rsidRPr="003E130A">
              <w:rPr>
                <w:bCs/>
                <w:iCs/>
                <w:color w:val="000000"/>
                <w:sz w:val="16"/>
                <w:szCs w:val="16"/>
              </w:rPr>
              <w:t>Городские леса</w:t>
            </w:r>
          </w:p>
          <w:p w:rsidR="0059798C" w:rsidRPr="003E130A" w:rsidRDefault="0059798C" w:rsidP="003E130A">
            <w:pPr>
              <w:jc w:val="left"/>
              <w:rPr>
                <w:color w:val="000000"/>
                <w:sz w:val="16"/>
                <w:szCs w:val="16"/>
              </w:rPr>
            </w:pPr>
          </w:p>
        </w:tc>
      </w:tr>
      <w:tr w:rsidR="0059798C" w:rsidRPr="00155095" w:rsidTr="0029227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Всего расходов на мероприятия по охране, защите и воспроизводству городских лесов в том числе:</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292276">
            <w:pPr>
              <w:jc w:val="left"/>
              <w:rPr>
                <w:bCs/>
                <w:iCs/>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iCs/>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966,2</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1 070,2</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1 058,2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1 058,2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1 000,7</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1 031,0</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1 031,0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1 035,0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1 066,5</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1 066,5</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1 066,5</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10 483,8</w:t>
            </w:r>
          </w:p>
        </w:tc>
      </w:tr>
      <w:tr w:rsidR="0059798C" w:rsidRPr="00155095" w:rsidTr="0029227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По охране лесов</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292276" w:rsidRDefault="0059798C" w:rsidP="00410A8E">
            <w:pPr>
              <w:jc w:val="center"/>
              <w:rPr>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110,3</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314,1</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274,3</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274,3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214,5</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215,8</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215,8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217,4</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218,7</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218,7</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218,7</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4"/>
                <w:szCs w:val="14"/>
              </w:rPr>
            </w:pPr>
            <w:r w:rsidRPr="00155095">
              <w:rPr>
                <w:color w:val="000000"/>
                <w:sz w:val="14"/>
                <w:szCs w:val="14"/>
              </w:rPr>
              <w:t>2 382,3</w:t>
            </w:r>
          </w:p>
        </w:tc>
      </w:tr>
      <w:tr w:rsidR="0059798C" w:rsidRPr="00155095" w:rsidTr="0029227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По защите лесов</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292276" w:rsidRDefault="0059798C" w:rsidP="00410A8E">
            <w:pPr>
              <w:jc w:val="center"/>
              <w:rPr>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103,8</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144,8</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150,5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150,5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150,5</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156,5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156,5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156,5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162,7</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162,7</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162,7</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4"/>
                <w:szCs w:val="14"/>
              </w:rPr>
            </w:pPr>
            <w:r w:rsidRPr="00155095">
              <w:rPr>
                <w:color w:val="000000"/>
                <w:sz w:val="14"/>
                <w:szCs w:val="14"/>
              </w:rPr>
              <w:t>1 553,7</w:t>
            </w:r>
          </w:p>
        </w:tc>
      </w:tr>
      <w:tr w:rsidR="0059798C" w:rsidRPr="00155095" w:rsidTr="00292276">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По воспроизводству лесов</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292276" w:rsidRDefault="0059798C" w:rsidP="00410A8E">
            <w:pPr>
              <w:jc w:val="center"/>
              <w:rPr>
                <w:color w:val="000000"/>
                <w:sz w:val="18"/>
                <w:szCs w:val="18"/>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752,2</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611,3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633,4</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633,4</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635,7</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658,8</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658,8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661,1</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685,1</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685,1</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6"/>
                <w:szCs w:val="16"/>
              </w:rPr>
            </w:pPr>
            <w:r w:rsidRPr="00155095">
              <w:rPr>
                <w:color w:val="000000"/>
                <w:sz w:val="16"/>
                <w:szCs w:val="16"/>
              </w:rPr>
              <w:t>685,1</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55095" w:rsidRDefault="0059798C" w:rsidP="00292276">
            <w:pPr>
              <w:jc w:val="center"/>
              <w:rPr>
                <w:color w:val="000000"/>
                <w:sz w:val="14"/>
                <w:szCs w:val="14"/>
              </w:rPr>
            </w:pPr>
            <w:r w:rsidRPr="00155095">
              <w:rPr>
                <w:color w:val="000000"/>
                <w:sz w:val="14"/>
                <w:szCs w:val="14"/>
              </w:rPr>
              <w:t>6 547,8</w:t>
            </w:r>
          </w:p>
        </w:tc>
      </w:tr>
      <w:tr w:rsidR="0059798C" w:rsidRPr="00155095" w:rsidTr="003E130A">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iCs/>
                <w:color w:val="000000"/>
                <w:sz w:val="16"/>
                <w:szCs w:val="16"/>
              </w:rPr>
            </w:pPr>
            <w:r w:rsidRPr="003E130A">
              <w:rPr>
                <w:bCs/>
                <w:iCs/>
                <w:color w:val="000000"/>
                <w:sz w:val="16"/>
                <w:szCs w:val="16"/>
              </w:rPr>
              <w:t xml:space="preserve">Леса, расположенные на землях обороны </w:t>
            </w:r>
          </w:p>
          <w:p w:rsidR="0059798C" w:rsidRPr="003E130A" w:rsidRDefault="0059798C" w:rsidP="003E130A">
            <w:pPr>
              <w:jc w:val="left"/>
              <w:rPr>
                <w:color w:val="000000"/>
                <w:sz w:val="16"/>
                <w:szCs w:val="16"/>
              </w:rPr>
            </w:pP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Всего расходов на мероприятия по охране, защите и воспроизводству лесов, расположенных на землях обороны, в том числе:</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left"/>
              <w:rPr>
                <w:bCs/>
                <w:iCs/>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iCs/>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6 449,0</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7 142,7</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7 062,7</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7 062,8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6 679,2</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6 881,1</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6 881,1</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6 908,0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7 118,0</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7 118,0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7 118,0</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bCs/>
                <w:color w:val="000000"/>
                <w:sz w:val="16"/>
                <w:szCs w:val="16"/>
              </w:rPr>
            </w:pPr>
            <w:r w:rsidRPr="00292276">
              <w:rPr>
                <w:bCs/>
                <w:color w:val="000000"/>
                <w:sz w:val="16"/>
                <w:szCs w:val="16"/>
              </w:rPr>
              <w:t>69 971,7</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По охране лесов</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left"/>
              <w:rPr>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736,3</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2 096,6</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1 830,5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1 830,7</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1 431,7</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1 440,1</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1 440,0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1 451,0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1 459,7</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1 459,7</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1 459,7</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4"/>
                <w:szCs w:val="14"/>
              </w:rPr>
            </w:pPr>
            <w:r w:rsidRPr="00292276">
              <w:rPr>
                <w:color w:val="000000"/>
                <w:sz w:val="14"/>
                <w:szCs w:val="14"/>
              </w:rPr>
              <w:t>15 899,9</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По защите лесов</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left"/>
              <w:rPr>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692,6</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966,3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1 004,6</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1 004,6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1 004,6</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1 044,3</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1 044,3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1 044,3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1 085,7</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1 085,7</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1 085,7</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4"/>
                <w:szCs w:val="14"/>
              </w:rPr>
            </w:pPr>
            <w:r w:rsidRPr="00292276">
              <w:rPr>
                <w:color w:val="000000"/>
                <w:sz w:val="14"/>
                <w:szCs w:val="14"/>
              </w:rPr>
              <w:t>10 370,1</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По воспроизводству лесов</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left"/>
              <w:rPr>
                <w:color w:val="000000"/>
                <w:sz w:val="16"/>
                <w:szCs w:val="16"/>
              </w:rPr>
            </w:pPr>
            <w:r w:rsidRPr="00BF5BE0">
              <w:rPr>
                <w:bCs/>
                <w:iCs/>
                <w:color w:val="000000"/>
                <w:sz w:val="16"/>
                <w:szCs w:val="16"/>
              </w:rPr>
              <w:t>иные источники</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5 020,1</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4 079,7</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4 227,6</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4 227,6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4 242,9</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4 396,7</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4 396,7</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4 412,6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4 572,6</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4 572,6</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6"/>
                <w:szCs w:val="16"/>
              </w:rPr>
            </w:pPr>
            <w:r w:rsidRPr="00292276">
              <w:rPr>
                <w:color w:val="000000"/>
                <w:sz w:val="16"/>
                <w:szCs w:val="16"/>
              </w:rPr>
              <w:t>4 572,6</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292276" w:rsidRDefault="0059798C" w:rsidP="00292276">
            <w:pPr>
              <w:jc w:val="center"/>
              <w:rPr>
                <w:color w:val="000000"/>
                <w:sz w:val="14"/>
                <w:szCs w:val="14"/>
              </w:rPr>
            </w:pPr>
            <w:r w:rsidRPr="00292276">
              <w:rPr>
                <w:color w:val="000000"/>
                <w:sz w:val="14"/>
                <w:szCs w:val="14"/>
              </w:rPr>
              <w:t>43 701,6</w:t>
            </w:r>
          </w:p>
        </w:tc>
      </w:tr>
      <w:tr w:rsidR="0059798C" w:rsidRPr="00155095" w:rsidTr="003E130A">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color w:val="000000"/>
                <w:sz w:val="16"/>
                <w:szCs w:val="16"/>
              </w:rPr>
            </w:pPr>
            <w:r w:rsidRPr="003E130A">
              <w:rPr>
                <w:color w:val="000000"/>
                <w:sz w:val="16"/>
                <w:szCs w:val="16"/>
              </w:rPr>
              <w:t>Всего по субъекту Российской Федерации (по видам мероприятий)</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Всего расходов на лесное хозяйство Новосибирской области в том числе:</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jc w:val="center"/>
              <w:rPr>
                <w:bCs/>
                <w:color w:val="000000"/>
                <w:sz w:val="16"/>
                <w:szCs w:val="16"/>
              </w:rPr>
            </w:pPr>
            <w:r w:rsidRPr="00BF5BE0">
              <w:rPr>
                <w:bCs/>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bCs/>
                <w:iCs/>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bCs/>
                <w:color w:val="000000"/>
                <w:sz w:val="16"/>
                <w:szCs w:val="16"/>
              </w:rPr>
            </w:pPr>
            <w:r w:rsidRPr="001A1C2D">
              <w:rPr>
                <w:bCs/>
                <w:color w:val="000000"/>
                <w:sz w:val="16"/>
                <w:szCs w:val="16"/>
              </w:rPr>
              <w:t>972 123,4</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1 065 606,6</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1 052 324,3</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1 054 726,4</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1 031 707,4</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1 115 935,8</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1 052 873,7</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1 078 464,3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1 097 451,1</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1 103 931,4</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1 107 591,4</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bCs/>
                <w:color w:val="000000"/>
                <w:sz w:val="16"/>
                <w:szCs w:val="16"/>
              </w:rPr>
            </w:pPr>
            <w:r w:rsidRPr="001A1C2D">
              <w:rPr>
                <w:bCs/>
                <w:color w:val="000000"/>
                <w:sz w:val="16"/>
                <w:szCs w:val="16"/>
              </w:rPr>
              <w:t>10 760 612,5</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По охране лесов</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84 421,0</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240 395,7</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209 883,9</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209 899,6</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164 153,5</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165 112,5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165 111,9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166 372,3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167 369,6</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167 369,7</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167 369,7</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1 823 038,3</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По защите лесов</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79 417,1</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110 965,1</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115 304,1</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115 304,2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115 244,4</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119 799,7</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119 799,7</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119 801,3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124 538,9</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124 539,0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124 539,0</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1 189 835,4</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По воспроизводству лесов</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575 589,3</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467 769,3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484 725,9</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484 725,9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486 480,0</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504 114,9</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504 114,9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505 939,3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524 279,5</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524 279,6</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524 279,6</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ind w:hanging="144"/>
              <w:jc w:val="center"/>
              <w:rPr>
                <w:color w:val="000000"/>
                <w:sz w:val="16"/>
                <w:szCs w:val="16"/>
              </w:rPr>
            </w:pPr>
            <w:r w:rsidRPr="001A1C2D">
              <w:rPr>
                <w:color w:val="000000"/>
                <w:sz w:val="16"/>
                <w:szCs w:val="16"/>
              </w:rPr>
              <w:t>5 010 708,9</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По лесному семеноводству</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bCs/>
                <w:iCs/>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21 387,3</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30 600,0</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31 159,0</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31 569,1</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39 060,4</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40 242,2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40 242,1</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40 622,8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41 851,8</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41 851,9</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41 851,9</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379 051,2</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По отводу и таксации лесосек</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27 711,8</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37 200,3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38 671,9</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38 671,9</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38 688,3</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40 218,8</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38 918,7</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38 935,8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40 475,5</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40 475,4</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40 475,4</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392 732,1</w:t>
            </w:r>
          </w:p>
        </w:tc>
      </w:tr>
      <w:tr w:rsidR="0059798C" w:rsidRPr="00155095"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1A1C2D" w:rsidP="003E130A">
            <w:pPr>
              <w:jc w:val="left"/>
              <w:rPr>
                <w:bCs/>
                <w:color w:val="000000"/>
                <w:sz w:val="16"/>
                <w:szCs w:val="16"/>
              </w:rPr>
            </w:pPr>
            <w:r>
              <w:rPr>
                <w:bCs/>
                <w:color w:val="000000"/>
                <w:sz w:val="16"/>
                <w:szCs w:val="16"/>
              </w:rPr>
              <w:t>По л</w:t>
            </w:r>
            <w:r w:rsidR="0059798C" w:rsidRPr="003E130A">
              <w:rPr>
                <w:bCs/>
                <w:color w:val="000000"/>
                <w:sz w:val="16"/>
                <w:szCs w:val="16"/>
              </w:rPr>
              <w:t>есоустройству</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16 212,9</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4 733,3</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8 308,5</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66 675,5</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4 914,0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20 115,0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12 258,0</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18 738,0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7 398,0</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143 140,3</w:t>
            </w:r>
          </w:p>
        </w:tc>
      </w:tr>
      <w:tr w:rsidR="0059798C" w:rsidRPr="00BF5BE0"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По разработке лесных планов, лесохозяйственных регламентов  субъектов Российской Федерации и внесение в них изменений</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center"/>
              <w:rPr>
                <w:color w:val="000000"/>
                <w:sz w:val="16"/>
                <w:szCs w:val="16"/>
              </w:rPr>
            </w:pPr>
            <w:r w:rsidRPr="00BF5BE0">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15 000,0</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15 000,0</w:t>
            </w:r>
          </w:p>
        </w:tc>
      </w:tr>
      <w:tr w:rsidR="0059798C" w:rsidRPr="00BF5BE0" w:rsidTr="001A1C2D">
        <w:trPr>
          <w:trHeight w:val="300"/>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A1C2D" w:rsidRDefault="0059798C" w:rsidP="003E130A">
            <w:pPr>
              <w:jc w:val="left"/>
              <w:rPr>
                <w:bCs/>
                <w:color w:val="000000"/>
                <w:sz w:val="16"/>
                <w:szCs w:val="16"/>
              </w:rPr>
            </w:pPr>
            <w:r w:rsidRPr="003E130A">
              <w:rPr>
                <w:bCs/>
                <w:color w:val="000000"/>
                <w:sz w:val="16"/>
                <w:szCs w:val="16"/>
              </w:rPr>
              <w:t xml:space="preserve">По расходам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w:t>
            </w:r>
          </w:p>
          <w:p w:rsidR="0059798C" w:rsidRPr="003E130A" w:rsidRDefault="0059798C" w:rsidP="003E130A">
            <w:pPr>
              <w:jc w:val="left"/>
              <w:rPr>
                <w:bCs/>
                <w:color w:val="000000"/>
                <w:sz w:val="16"/>
                <w:szCs w:val="16"/>
              </w:rPr>
            </w:pPr>
            <w:r w:rsidRPr="003E130A">
              <w:rPr>
                <w:bCs/>
                <w:color w:val="000000"/>
                <w:sz w:val="16"/>
                <w:szCs w:val="16"/>
              </w:rPr>
              <w:t>и лесоразведению</w:t>
            </w:r>
          </w:p>
        </w:tc>
        <w:tc>
          <w:tcPr>
            <w:tcW w:w="461"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center"/>
              <w:rPr>
                <w:color w:val="000000"/>
                <w:sz w:val="16"/>
                <w:szCs w:val="16"/>
              </w:rPr>
            </w:pP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1A1C2D">
            <w:pPr>
              <w:jc w:val="center"/>
              <w:rPr>
                <w:color w:val="000000"/>
                <w:sz w:val="16"/>
                <w:szCs w:val="16"/>
              </w:rPr>
            </w:pPr>
            <w:r w:rsidRPr="00BF5BE0">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1 321,8</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1 321,8</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1 423,5</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0,0</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1A1C2D" w:rsidRDefault="0059798C" w:rsidP="001A1C2D">
            <w:pPr>
              <w:jc w:val="center"/>
              <w:rPr>
                <w:color w:val="000000"/>
                <w:sz w:val="16"/>
                <w:szCs w:val="16"/>
              </w:rPr>
            </w:pPr>
            <w:r w:rsidRPr="001A1C2D">
              <w:rPr>
                <w:color w:val="000000"/>
                <w:sz w:val="16"/>
                <w:szCs w:val="16"/>
              </w:rPr>
              <w:t>4 067,1</w:t>
            </w:r>
          </w:p>
        </w:tc>
      </w:tr>
      <w:tr w:rsidR="0059798C" w:rsidRPr="00BF5BE0" w:rsidTr="00DD5169">
        <w:trPr>
          <w:trHeight w:val="85"/>
        </w:trPr>
        <w:tc>
          <w:tcPr>
            <w:tcW w:w="5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9798C" w:rsidRPr="003E130A" w:rsidRDefault="0059798C" w:rsidP="003E130A">
            <w:pPr>
              <w:jc w:val="left"/>
              <w:rPr>
                <w:bCs/>
                <w:color w:val="000000"/>
                <w:sz w:val="16"/>
                <w:szCs w:val="16"/>
              </w:rPr>
            </w:pPr>
            <w:r w:rsidRPr="003E130A">
              <w:rPr>
                <w:bCs/>
                <w:color w:val="000000"/>
                <w:sz w:val="16"/>
                <w:szCs w:val="16"/>
              </w:rPr>
              <w:t>На обеспечение деятельности</w:t>
            </w:r>
          </w:p>
        </w:tc>
        <w:tc>
          <w:tcPr>
            <w:tcW w:w="461" w:type="pct"/>
            <w:tcBorders>
              <w:top w:val="single" w:sz="4" w:space="0" w:color="auto"/>
              <w:left w:val="nil"/>
              <w:bottom w:val="single" w:sz="4" w:space="0" w:color="auto"/>
              <w:right w:val="single" w:sz="4" w:space="0" w:color="auto"/>
            </w:tcBorders>
            <w:shd w:val="clear" w:color="auto" w:fill="FFFFFF" w:themeFill="background1"/>
            <w:vAlign w:val="bottom"/>
            <w:hideMark/>
          </w:tcPr>
          <w:p w:rsidR="0059798C" w:rsidRPr="00BF5BE0" w:rsidRDefault="0059798C" w:rsidP="00410A8E">
            <w:pPr>
              <w:rPr>
                <w:color w:val="000000"/>
                <w:sz w:val="16"/>
                <w:szCs w:val="16"/>
              </w:rPr>
            </w:pPr>
            <w:r w:rsidRPr="00BF5BE0">
              <w:rPr>
                <w:color w:val="000000"/>
                <w:sz w:val="16"/>
                <w:szCs w:val="16"/>
              </w:rPr>
              <w:t> </w:t>
            </w:r>
          </w:p>
        </w:tc>
        <w:tc>
          <w:tcPr>
            <w:tcW w:w="37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jc w:val="center"/>
              <w:rPr>
                <w:color w:val="000000"/>
                <w:sz w:val="16"/>
                <w:szCs w:val="16"/>
              </w:rPr>
            </w:pPr>
            <w:r w:rsidRPr="00BF5BE0">
              <w:rPr>
                <w:bCs/>
                <w:iCs/>
                <w:color w:val="000000"/>
                <w:sz w:val="16"/>
                <w:szCs w:val="16"/>
              </w:rPr>
              <w:t>тыс. руб.</w:t>
            </w:r>
          </w:p>
        </w:tc>
        <w:tc>
          <w:tcPr>
            <w:tcW w:w="459"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jc w:val="center"/>
              <w:rPr>
                <w:color w:val="000000"/>
                <w:sz w:val="18"/>
                <w:szCs w:val="18"/>
              </w:rPr>
            </w:pPr>
            <w:r w:rsidRPr="00BF5BE0">
              <w:rPr>
                <w:color w:val="000000"/>
                <w:sz w:val="18"/>
                <w:szCs w:val="18"/>
              </w:rPr>
              <w:t>167 383,9</w:t>
            </w:r>
          </w:p>
        </w:tc>
        <w:tc>
          <w:tcPr>
            <w:tcW w:w="28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172 621,2</w:t>
            </w:r>
          </w:p>
        </w:tc>
        <w:tc>
          <w:tcPr>
            <w:tcW w:w="282"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171 257,7</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173 132,3</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179 772,2</w:t>
            </w:r>
          </w:p>
        </w:tc>
        <w:tc>
          <w:tcPr>
            <w:tcW w:w="308"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179 772,2</w:t>
            </w:r>
          </w:p>
        </w:tc>
        <w:tc>
          <w:tcPr>
            <w:tcW w:w="26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179 772,2</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186 677,8</w:t>
            </w:r>
          </w:p>
        </w:tc>
        <w:tc>
          <w:tcPr>
            <w:tcW w:w="267"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186 677,8</w:t>
            </w:r>
          </w:p>
        </w:tc>
        <w:tc>
          <w:tcPr>
            <w:tcW w:w="306"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186 677,8</w:t>
            </w:r>
          </w:p>
        </w:tc>
        <w:tc>
          <w:tcPr>
            <w:tcW w:w="309"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186 677,8</w:t>
            </w:r>
          </w:p>
        </w:tc>
        <w:tc>
          <w:tcPr>
            <w:tcW w:w="304" w:type="pct"/>
            <w:tcBorders>
              <w:top w:val="single" w:sz="4" w:space="0" w:color="auto"/>
              <w:left w:val="nil"/>
              <w:bottom w:val="single" w:sz="4" w:space="0" w:color="auto"/>
              <w:right w:val="single" w:sz="4" w:space="0" w:color="auto"/>
            </w:tcBorders>
            <w:shd w:val="clear" w:color="auto" w:fill="FFFFFF" w:themeFill="background1"/>
            <w:hideMark/>
          </w:tcPr>
          <w:p w:rsidR="0059798C" w:rsidRPr="00BF5BE0" w:rsidRDefault="0059798C" w:rsidP="00DD5169">
            <w:pPr>
              <w:ind w:right="-146" w:hanging="144"/>
              <w:jc w:val="center"/>
              <w:rPr>
                <w:color w:val="000000"/>
                <w:sz w:val="18"/>
                <w:szCs w:val="18"/>
              </w:rPr>
            </w:pPr>
            <w:r w:rsidRPr="00BF5BE0">
              <w:rPr>
                <w:color w:val="000000"/>
                <w:sz w:val="18"/>
                <w:szCs w:val="18"/>
              </w:rPr>
              <w:t>1 803 039,1</w:t>
            </w:r>
          </w:p>
        </w:tc>
      </w:tr>
    </w:tbl>
    <w:p w:rsidR="0059798C" w:rsidRPr="00BF5BE0" w:rsidRDefault="0059798C">
      <w:pPr>
        <w:rPr>
          <w:sz w:val="28"/>
          <w:lang w:val="en-US"/>
        </w:rPr>
      </w:pPr>
    </w:p>
    <w:p w:rsidR="00B52691" w:rsidRDefault="00B52691">
      <w:pPr>
        <w:rPr>
          <w:sz w:val="28"/>
          <w:lang w:val="en-US"/>
        </w:rPr>
      </w:pPr>
    </w:p>
    <w:p w:rsidR="00B52691" w:rsidRDefault="00B52691">
      <w:pPr>
        <w:rPr>
          <w:sz w:val="28"/>
          <w:lang w:val="en-US"/>
        </w:rPr>
      </w:pPr>
    </w:p>
    <w:p w:rsidR="00B52691" w:rsidRPr="00B52691" w:rsidRDefault="00B52691" w:rsidP="00B52691">
      <w:pPr>
        <w:jc w:val="center"/>
        <w:rPr>
          <w:sz w:val="28"/>
          <w:lang w:val="en-US"/>
        </w:rPr>
      </w:pPr>
      <w:r>
        <w:rPr>
          <w:sz w:val="28"/>
          <w:lang w:val="en-US"/>
        </w:rPr>
        <w:t>_________</w:t>
      </w:r>
    </w:p>
    <w:sectPr w:rsidR="00B52691" w:rsidRPr="00B52691" w:rsidSect="008911E9">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A1" w:rsidRDefault="00F71FA1" w:rsidP="00B52691">
      <w:r>
        <w:separator/>
      </w:r>
    </w:p>
  </w:endnote>
  <w:endnote w:type="continuationSeparator" w:id="0">
    <w:p w:rsidR="00F71FA1" w:rsidRDefault="00F71FA1" w:rsidP="00B5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Kudriashov">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E9" w:rsidRDefault="008911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30A" w:rsidRPr="00B52691" w:rsidRDefault="003E130A">
    <w:pPr>
      <w:pStyle w:val="a5"/>
      <w:jc w:val="center"/>
      <w:rPr>
        <w:sz w:val="20"/>
      </w:rPr>
    </w:pPr>
  </w:p>
  <w:p w:rsidR="003E130A" w:rsidRDefault="003E130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E9" w:rsidRDefault="008911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A1" w:rsidRDefault="00F71FA1" w:rsidP="00B52691">
      <w:r>
        <w:separator/>
      </w:r>
    </w:p>
  </w:footnote>
  <w:footnote w:type="continuationSeparator" w:id="0">
    <w:p w:rsidR="00F71FA1" w:rsidRDefault="00F71FA1" w:rsidP="00B52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E9" w:rsidRDefault="008911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850575"/>
      <w:docPartObj>
        <w:docPartGallery w:val="Page Numbers (Top of Page)"/>
        <w:docPartUnique/>
      </w:docPartObj>
    </w:sdtPr>
    <w:sdtEndPr>
      <w:rPr>
        <w:sz w:val="20"/>
        <w:szCs w:val="20"/>
      </w:rPr>
    </w:sdtEndPr>
    <w:sdtContent>
      <w:p w:rsidR="003E130A" w:rsidRPr="000A4353" w:rsidRDefault="003E130A">
        <w:pPr>
          <w:pStyle w:val="a3"/>
          <w:jc w:val="center"/>
          <w:rPr>
            <w:sz w:val="20"/>
            <w:szCs w:val="20"/>
          </w:rPr>
        </w:pPr>
        <w:r w:rsidRPr="000A4353">
          <w:rPr>
            <w:sz w:val="20"/>
            <w:szCs w:val="20"/>
          </w:rPr>
          <w:fldChar w:fldCharType="begin"/>
        </w:r>
        <w:r w:rsidRPr="000A4353">
          <w:rPr>
            <w:sz w:val="20"/>
            <w:szCs w:val="20"/>
          </w:rPr>
          <w:instrText>PAGE   \* MERGEFORMAT</w:instrText>
        </w:r>
        <w:r w:rsidRPr="000A4353">
          <w:rPr>
            <w:sz w:val="20"/>
            <w:szCs w:val="20"/>
          </w:rPr>
          <w:fldChar w:fldCharType="separate"/>
        </w:r>
        <w:r w:rsidR="008911E9">
          <w:rPr>
            <w:noProof/>
            <w:sz w:val="20"/>
            <w:szCs w:val="20"/>
          </w:rPr>
          <w:t>16</w:t>
        </w:r>
        <w:r w:rsidRPr="000A4353">
          <w:rPr>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E9" w:rsidRDefault="008911E9">
    <w:pPr>
      <w:pStyle w:val="a3"/>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
      </v:shape>
    </w:pict>
  </w:numPicBullet>
  <w:abstractNum w:abstractNumId="0">
    <w:nsid w:val="FFFFFFFE"/>
    <w:multiLevelType w:val="singleLevel"/>
    <w:tmpl w:val="24121A90"/>
    <w:lvl w:ilvl="0">
      <w:numFmt w:val="bullet"/>
      <w:lvlText w:val="*"/>
      <w:lvlJc w:val="left"/>
    </w:lvl>
  </w:abstractNum>
  <w:abstractNum w:abstractNumId="1">
    <w:nsid w:val="00E80516"/>
    <w:multiLevelType w:val="hybridMultilevel"/>
    <w:tmpl w:val="26DE754E"/>
    <w:lvl w:ilvl="0" w:tplc="248C853E">
      <w:start w:val="1"/>
      <w:numFmt w:val="bullet"/>
      <w:lvlText w:val=""/>
      <w:lvlJc w:val="left"/>
      <w:pPr>
        <w:ind w:left="1065" w:hanging="360"/>
      </w:pPr>
      <w:rPr>
        <w:rFonts w:ascii="Symbol" w:eastAsiaTheme="minorHAnsi" w:hAnsi="Symbol"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07C24BEB"/>
    <w:multiLevelType w:val="hybridMultilevel"/>
    <w:tmpl w:val="30B6291C"/>
    <w:lvl w:ilvl="0" w:tplc="6B1C8404">
      <w:numFmt w:val="bullet"/>
      <w:lvlText w:val=""/>
      <w:lvlJc w:val="left"/>
      <w:pPr>
        <w:ind w:left="1065" w:hanging="360"/>
      </w:pPr>
      <w:rPr>
        <w:rFonts w:ascii="Symbol" w:eastAsiaTheme="minorHAns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0A9F290F"/>
    <w:multiLevelType w:val="hybridMultilevel"/>
    <w:tmpl w:val="CCF0C208"/>
    <w:lvl w:ilvl="0" w:tplc="5EC8A39C">
      <w:start w:val="1"/>
      <w:numFmt w:val="bullet"/>
      <w:lvlText w:val=""/>
      <w:lvlJc w:val="left"/>
      <w:pPr>
        <w:tabs>
          <w:tab w:val="num" w:pos="720"/>
        </w:tabs>
        <w:ind w:left="720" w:hanging="360"/>
      </w:pPr>
      <w:rPr>
        <w:rFonts w:ascii="Symbol" w:hAnsi="Symbol" w:cs="Symbol" w:hint="default"/>
        <w:sz w:val="18"/>
        <w:szCs w:val="18"/>
      </w:rPr>
    </w:lvl>
    <w:lvl w:ilvl="1" w:tplc="9EEC2F9E">
      <w:start w:val="1"/>
      <w:numFmt w:val="bullet"/>
      <w:lvlText w:val=""/>
      <w:lvlJc w:val="left"/>
      <w:pPr>
        <w:tabs>
          <w:tab w:val="num" w:pos="1440"/>
        </w:tabs>
        <w:ind w:left="1440" w:hanging="360"/>
      </w:pPr>
      <w:rPr>
        <w:rFonts w:ascii="Symbol" w:hAnsi="Symbol" w:cs="Symbol" w:hint="default"/>
        <w:sz w:val="18"/>
        <w:szCs w:val="18"/>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CAC4AAB"/>
    <w:multiLevelType w:val="hybridMultilevel"/>
    <w:tmpl w:val="79620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C03939"/>
    <w:multiLevelType w:val="hybridMultilevel"/>
    <w:tmpl w:val="03808808"/>
    <w:lvl w:ilvl="0" w:tplc="F764802E">
      <w:start w:val="1"/>
      <w:numFmt w:val="bullet"/>
      <w:lvlText w:val=""/>
      <w:lvlJc w:val="left"/>
      <w:pPr>
        <w:ind w:left="1065" w:hanging="360"/>
      </w:pPr>
      <w:rPr>
        <w:rFonts w:ascii="Symbol" w:eastAsiaTheme="minorHAnsi" w:hAnsi="Symbol" w:cs="Times New Roman" w:hint="default"/>
        <w:sz w:val="24"/>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24D52D7"/>
    <w:multiLevelType w:val="hybridMultilevel"/>
    <w:tmpl w:val="E1E485BA"/>
    <w:lvl w:ilvl="0" w:tplc="1C08C61E">
      <w:start w:val="1"/>
      <w:numFmt w:val="bullet"/>
      <w:lvlText w:val=""/>
      <w:lvlJc w:val="left"/>
      <w:pPr>
        <w:tabs>
          <w:tab w:val="num" w:pos="1134"/>
        </w:tabs>
        <w:ind w:left="1134" w:hanging="397"/>
      </w:pPr>
      <w:rPr>
        <w:rFonts w:ascii="Symbol" w:hAnsi="Symbol" w:hint="default"/>
      </w:rPr>
    </w:lvl>
    <w:lvl w:ilvl="1" w:tplc="1C08C61E">
      <w:start w:val="1"/>
      <w:numFmt w:val="bullet"/>
      <w:lvlText w:val=""/>
      <w:lvlJc w:val="left"/>
      <w:pPr>
        <w:tabs>
          <w:tab w:val="num" w:pos="397"/>
        </w:tabs>
        <w:ind w:left="397" w:hanging="397"/>
      </w:pPr>
      <w:rPr>
        <w:rFonts w:ascii="Symbol" w:hAnsi="Symbol" w:hint="default"/>
      </w:rPr>
    </w:lvl>
    <w:lvl w:ilvl="2" w:tplc="96D8657E">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AA6430"/>
    <w:multiLevelType w:val="hybridMultilevel"/>
    <w:tmpl w:val="B978B9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004A27"/>
    <w:multiLevelType w:val="hybridMultilevel"/>
    <w:tmpl w:val="080610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F947F2"/>
    <w:multiLevelType w:val="hybridMultilevel"/>
    <w:tmpl w:val="B9DCE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DA5EAA"/>
    <w:multiLevelType w:val="hybridMultilevel"/>
    <w:tmpl w:val="F9A6FEFA"/>
    <w:lvl w:ilvl="0" w:tplc="50B8184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666104"/>
    <w:multiLevelType w:val="hybridMultilevel"/>
    <w:tmpl w:val="2A94D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3F2F64"/>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15B2BB3"/>
    <w:multiLevelType w:val="hybridMultilevel"/>
    <w:tmpl w:val="5D1EAE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2FF162C"/>
    <w:multiLevelType w:val="hybridMultilevel"/>
    <w:tmpl w:val="80CA5582"/>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02196C"/>
    <w:multiLevelType w:val="hybridMultilevel"/>
    <w:tmpl w:val="FF18CA1E"/>
    <w:lvl w:ilvl="0" w:tplc="ABB617F2">
      <w:numFmt w:val="bullet"/>
      <w:lvlText w:val=""/>
      <w:lvlJc w:val="left"/>
      <w:pPr>
        <w:ind w:left="720" w:hanging="360"/>
      </w:pPr>
      <w:rPr>
        <w:rFonts w:ascii="Symbol" w:eastAsiaTheme="minorHAnsi" w:hAnsi="Symbol"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D33039"/>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8031295"/>
    <w:multiLevelType w:val="hybridMultilevel"/>
    <w:tmpl w:val="36AA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7F5ECF"/>
    <w:multiLevelType w:val="hybridMultilevel"/>
    <w:tmpl w:val="F24AC150"/>
    <w:lvl w:ilvl="0" w:tplc="58508E06">
      <w:start w:val="1"/>
      <w:numFmt w:val="bullet"/>
      <w:lvlText w:val=""/>
      <w:lvlJc w:val="left"/>
      <w:pPr>
        <w:ind w:left="1065" w:hanging="360"/>
      </w:pPr>
      <w:rPr>
        <w:rFonts w:ascii="Symbol" w:eastAsiaTheme="minorHAnsi" w:hAnsi="Symbol" w:cs="Times New Roman" w:hint="default"/>
        <w:sz w:val="25"/>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nsid w:val="3A95351D"/>
    <w:multiLevelType w:val="hybridMultilevel"/>
    <w:tmpl w:val="A6049482"/>
    <w:lvl w:ilvl="0" w:tplc="361C30F2">
      <w:start w:val="1"/>
      <w:numFmt w:val="bullet"/>
      <w:lvlText w:val=""/>
      <w:lvlJc w:val="left"/>
      <w:pPr>
        <w:tabs>
          <w:tab w:val="num" w:pos="340"/>
        </w:tabs>
        <w:ind w:left="340" w:hanging="340"/>
      </w:pPr>
      <w:rPr>
        <w:rFonts w:ascii="Symbol" w:hAnsi="Symbol" w:hint="default"/>
      </w:rPr>
    </w:lvl>
    <w:lvl w:ilvl="1" w:tplc="49104660">
      <w:start w:val="1"/>
      <w:numFmt w:val="bullet"/>
      <w:lvlText w:val="o"/>
      <w:lvlJc w:val="left"/>
      <w:pPr>
        <w:tabs>
          <w:tab w:val="num" w:pos="1364"/>
        </w:tabs>
        <w:ind w:left="1364" w:hanging="284"/>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E900A7"/>
    <w:multiLevelType w:val="multilevel"/>
    <w:tmpl w:val="58287362"/>
    <w:lvl w:ilvl="0">
      <w:start w:val="1"/>
      <w:numFmt w:val="upperRoman"/>
      <w:lvlText w:val="%1."/>
      <w:lvlJc w:val="left"/>
      <w:pPr>
        <w:ind w:left="720" w:hanging="720"/>
      </w:pPr>
      <w:rPr>
        <w:rFonts w:hint="default"/>
      </w:rPr>
    </w:lvl>
    <w:lvl w:ilvl="1">
      <w:start w:val="1"/>
      <w:numFmt w:val="decimal"/>
      <w:isLgl/>
      <w:lvlText w:val="%1.%2."/>
      <w:lvlJc w:val="left"/>
      <w:pPr>
        <w:ind w:left="1800" w:hanging="720"/>
      </w:pPr>
      <w:rPr>
        <w:rFonts w:hint="default"/>
        <w:b/>
        <w:sz w:val="24"/>
      </w:rPr>
    </w:lvl>
    <w:lvl w:ilvl="2">
      <w:start w:val="1"/>
      <w:numFmt w:val="decimal"/>
      <w:isLgl/>
      <w:lvlText w:val="%1.%2.%3."/>
      <w:lvlJc w:val="left"/>
      <w:pPr>
        <w:ind w:left="4406" w:hanging="720"/>
      </w:pPr>
      <w:rPr>
        <w:rFonts w:hint="default"/>
        <w:b/>
        <w:sz w:val="24"/>
      </w:rPr>
    </w:lvl>
    <w:lvl w:ilvl="3">
      <w:start w:val="1"/>
      <w:numFmt w:val="decimal"/>
      <w:isLgl/>
      <w:lvlText w:val="%1.%2.%3.%4."/>
      <w:lvlJc w:val="left"/>
      <w:pPr>
        <w:ind w:left="3600" w:hanging="1080"/>
      </w:pPr>
      <w:rPr>
        <w:rFonts w:hint="default"/>
        <w:b/>
        <w:sz w:val="24"/>
      </w:rPr>
    </w:lvl>
    <w:lvl w:ilvl="4">
      <w:start w:val="1"/>
      <w:numFmt w:val="decimal"/>
      <w:isLgl/>
      <w:lvlText w:val="%1.%2.%3.%4.%5."/>
      <w:lvlJc w:val="left"/>
      <w:pPr>
        <w:ind w:left="4320" w:hanging="1080"/>
      </w:pPr>
      <w:rPr>
        <w:rFonts w:hint="default"/>
        <w:b/>
        <w:sz w:val="24"/>
      </w:rPr>
    </w:lvl>
    <w:lvl w:ilvl="5">
      <w:start w:val="1"/>
      <w:numFmt w:val="decimal"/>
      <w:isLgl/>
      <w:lvlText w:val="%1.%2.%3.%4.%5.%6."/>
      <w:lvlJc w:val="left"/>
      <w:pPr>
        <w:ind w:left="5400" w:hanging="1440"/>
      </w:pPr>
      <w:rPr>
        <w:rFonts w:hint="default"/>
        <w:b/>
        <w:sz w:val="24"/>
      </w:rPr>
    </w:lvl>
    <w:lvl w:ilvl="6">
      <w:start w:val="1"/>
      <w:numFmt w:val="decimal"/>
      <w:isLgl/>
      <w:lvlText w:val="%1.%2.%3.%4.%5.%6.%7."/>
      <w:lvlJc w:val="left"/>
      <w:pPr>
        <w:ind w:left="6480" w:hanging="1800"/>
      </w:pPr>
      <w:rPr>
        <w:rFonts w:hint="default"/>
        <w:b/>
        <w:sz w:val="24"/>
      </w:rPr>
    </w:lvl>
    <w:lvl w:ilvl="7">
      <w:start w:val="1"/>
      <w:numFmt w:val="decimal"/>
      <w:isLgl/>
      <w:lvlText w:val="%1.%2.%3.%4.%5.%6.%7.%8."/>
      <w:lvlJc w:val="left"/>
      <w:pPr>
        <w:ind w:left="7200" w:hanging="1800"/>
      </w:pPr>
      <w:rPr>
        <w:rFonts w:hint="default"/>
        <w:b/>
        <w:sz w:val="24"/>
      </w:rPr>
    </w:lvl>
    <w:lvl w:ilvl="8">
      <w:start w:val="1"/>
      <w:numFmt w:val="decimal"/>
      <w:isLgl/>
      <w:lvlText w:val="%1.%2.%3.%4.%5.%6.%7.%8.%9."/>
      <w:lvlJc w:val="left"/>
      <w:pPr>
        <w:ind w:left="8280" w:hanging="2160"/>
      </w:pPr>
      <w:rPr>
        <w:rFonts w:hint="default"/>
        <w:b/>
        <w:sz w:val="24"/>
      </w:rPr>
    </w:lvl>
  </w:abstractNum>
  <w:abstractNum w:abstractNumId="21">
    <w:nsid w:val="44CA428A"/>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5DD6EBC"/>
    <w:multiLevelType w:val="hybridMultilevel"/>
    <w:tmpl w:val="313423E8"/>
    <w:lvl w:ilvl="0" w:tplc="BEC637E6">
      <w:start w:val="1"/>
      <w:numFmt w:val="bullet"/>
      <w:lvlText w:val=""/>
      <w:lvlPicBulletId w:val="0"/>
      <w:lvlJc w:val="left"/>
      <w:pPr>
        <w:tabs>
          <w:tab w:val="num" w:pos="720"/>
        </w:tabs>
        <w:ind w:left="720" w:hanging="360"/>
      </w:pPr>
      <w:rPr>
        <w:rFonts w:ascii="Symbol" w:hAnsi="Symbol" w:hint="default"/>
      </w:rPr>
    </w:lvl>
    <w:lvl w:ilvl="1" w:tplc="BC84C716" w:tentative="1">
      <w:start w:val="1"/>
      <w:numFmt w:val="bullet"/>
      <w:lvlText w:val=""/>
      <w:lvlJc w:val="left"/>
      <w:pPr>
        <w:tabs>
          <w:tab w:val="num" w:pos="1440"/>
        </w:tabs>
        <w:ind w:left="1440" w:hanging="360"/>
      </w:pPr>
      <w:rPr>
        <w:rFonts w:ascii="Symbol" w:hAnsi="Symbol" w:hint="default"/>
      </w:rPr>
    </w:lvl>
    <w:lvl w:ilvl="2" w:tplc="5310E138" w:tentative="1">
      <w:start w:val="1"/>
      <w:numFmt w:val="bullet"/>
      <w:lvlText w:val=""/>
      <w:lvlJc w:val="left"/>
      <w:pPr>
        <w:tabs>
          <w:tab w:val="num" w:pos="2160"/>
        </w:tabs>
        <w:ind w:left="2160" w:hanging="360"/>
      </w:pPr>
      <w:rPr>
        <w:rFonts w:ascii="Symbol" w:hAnsi="Symbol" w:hint="default"/>
      </w:rPr>
    </w:lvl>
    <w:lvl w:ilvl="3" w:tplc="BC3279E6" w:tentative="1">
      <w:start w:val="1"/>
      <w:numFmt w:val="bullet"/>
      <w:lvlText w:val=""/>
      <w:lvlJc w:val="left"/>
      <w:pPr>
        <w:tabs>
          <w:tab w:val="num" w:pos="2880"/>
        </w:tabs>
        <w:ind w:left="2880" w:hanging="360"/>
      </w:pPr>
      <w:rPr>
        <w:rFonts w:ascii="Symbol" w:hAnsi="Symbol" w:hint="default"/>
      </w:rPr>
    </w:lvl>
    <w:lvl w:ilvl="4" w:tplc="EADEC6F4" w:tentative="1">
      <w:start w:val="1"/>
      <w:numFmt w:val="bullet"/>
      <w:lvlText w:val=""/>
      <w:lvlJc w:val="left"/>
      <w:pPr>
        <w:tabs>
          <w:tab w:val="num" w:pos="3600"/>
        </w:tabs>
        <w:ind w:left="3600" w:hanging="360"/>
      </w:pPr>
      <w:rPr>
        <w:rFonts w:ascii="Symbol" w:hAnsi="Symbol" w:hint="default"/>
      </w:rPr>
    </w:lvl>
    <w:lvl w:ilvl="5" w:tplc="1054D9EE" w:tentative="1">
      <w:start w:val="1"/>
      <w:numFmt w:val="bullet"/>
      <w:lvlText w:val=""/>
      <w:lvlJc w:val="left"/>
      <w:pPr>
        <w:tabs>
          <w:tab w:val="num" w:pos="4320"/>
        </w:tabs>
        <w:ind w:left="4320" w:hanging="360"/>
      </w:pPr>
      <w:rPr>
        <w:rFonts w:ascii="Symbol" w:hAnsi="Symbol" w:hint="default"/>
      </w:rPr>
    </w:lvl>
    <w:lvl w:ilvl="6" w:tplc="3368A318" w:tentative="1">
      <w:start w:val="1"/>
      <w:numFmt w:val="bullet"/>
      <w:lvlText w:val=""/>
      <w:lvlJc w:val="left"/>
      <w:pPr>
        <w:tabs>
          <w:tab w:val="num" w:pos="5040"/>
        </w:tabs>
        <w:ind w:left="5040" w:hanging="360"/>
      </w:pPr>
      <w:rPr>
        <w:rFonts w:ascii="Symbol" w:hAnsi="Symbol" w:hint="default"/>
      </w:rPr>
    </w:lvl>
    <w:lvl w:ilvl="7" w:tplc="7710121A" w:tentative="1">
      <w:start w:val="1"/>
      <w:numFmt w:val="bullet"/>
      <w:lvlText w:val=""/>
      <w:lvlJc w:val="left"/>
      <w:pPr>
        <w:tabs>
          <w:tab w:val="num" w:pos="5760"/>
        </w:tabs>
        <w:ind w:left="5760" w:hanging="360"/>
      </w:pPr>
      <w:rPr>
        <w:rFonts w:ascii="Symbol" w:hAnsi="Symbol" w:hint="default"/>
      </w:rPr>
    </w:lvl>
    <w:lvl w:ilvl="8" w:tplc="AD8A3390" w:tentative="1">
      <w:start w:val="1"/>
      <w:numFmt w:val="bullet"/>
      <w:lvlText w:val=""/>
      <w:lvlJc w:val="left"/>
      <w:pPr>
        <w:tabs>
          <w:tab w:val="num" w:pos="6480"/>
        </w:tabs>
        <w:ind w:left="6480" w:hanging="360"/>
      </w:pPr>
      <w:rPr>
        <w:rFonts w:ascii="Symbol" w:hAnsi="Symbol" w:hint="default"/>
      </w:rPr>
    </w:lvl>
  </w:abstractNum>
  <w:abstractNum w:abstractNumId="23">
    <w:nsid w:val="46600A71"/>
    <w:multiLevelType w:val="multilevel"/>
    <w:tmpl w:val="8520A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F120C2"/>
    <w:multiLevelType w:val="hybridMultilevel"/>
    <w:tmpl w:val="76342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EF41BC"/>
    <w:multiLevelType w:val="hybridMultilevel"/>
    <w:tmpl w:val="38CC67DA"/>
    <w:lvl w:ilvl="0" w:tplc="72EC3C7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1BE3D5B"/>
    <w:multiLevelType w:val="hybridMultilevel"/>
    <w:tmpl w:val="2668BBF6"/>
    <w:lvl w:ilvl="0" w:tplc="981A9EC6">
      <w:start w:val="1"/>
      <w:numFmt w:val="bullet"/>
      <w:lvlText w:val=""/>
      <w:lvlJc w:val="left"/>
      <w:pPr>
        <w:tabs>
          <w:tab w:val="num" w:pos="227"/>
        </w:tabs>
        <w:ind w:left="227" w:hanging="22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8115362"/>
    <w:multiLevelType w:val="hybridMultilevel"/>
    <w:tmpl w:val="4B848C00"/>
    <w:lvl w:ilvl="0" w:tplc="981A9E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582F39"/>
    <w:multiLevelType w:val="hybridMultilevel"/>
    <w:tmpl w:val="99CA57A6"/>
    <w:lvl w:ilvl="0" w:tplc="1FECF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A7D3863"/>
    <w:multiLevelType w:val="hybridMultilevel"/>
    <w:tmpl w:val="C1BE3016"/>
    <w:lvl w:ilvl="0" w:tplc="3CCCE9FE">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B75DC3"/>
    <w:multiLevelType w:val="hybridMultilevel"/>
    <w:tmpl w:val="22D004B2"/>
    <w:lvl w:ilvl="0" w:tplc="99F83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DC70AB"/>
    <w:multiLevelType w:val="hybridMultilevel"/>
    <w:tmpl w:val="CFC093FA"/>
    <w:lvl w:ilvl="0" w:tplc="3CAE634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331A53"/>
    <w:multiLevelType w:val="multilevel"/>
    <w:tmpl w:val="2DD0CD30"/>
    <w:lvl w:ilvl="0">
      <w:start w:val="2"/>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1EE2C97"/>
    <w:multiLevelType w:val="hybridMultilevel"/>
    <w:tmpl w:val="B0008F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62FA6711"/>
    <w:multiLevelType w:val="hybridMultilevel"/>
    <w:tmpl w:val="A272989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5">
    <w:nsid w:val="637B260F"/>
    <w:multiLevelType w:val="multilevel"/>
    <w:tmpl w:val="AB9C2DC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8B23702"/>
    <w:multiLevelType w:val="multilevel"/>
    <w:tmpl w:val="E70C3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FE0AE7"/>
    <w:multiLevelType w:val="hybridMultilevel"/>
    <w:tmpl w:val="4DF64C12"/>
    <w:lvl w:ilvl="0" w:tplc="994699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DB656A"/>
    <w:multiLevelType w:val="multilevel"/>
    <w:tmpl w:val="CED8D1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9">
    <w:nsid w:val="70E1438A"/>
    <w:multiLevelType w:val="hybridMultilevel"/>
    <w:tmpl w:val="78480662"/>
    <w:lvl w:ilvl="0" w:tplc="1C08C61E">
      <w:start w:val="1"/>
      <w:numFmt w:val="bullet"/>
      <w:lvlText w:val=""/>
      <w:lvlJc w:val="left"/>
      <w:pPr>
        <w:tabs>
          <w:tab w:val="num" w:pos="1134"/>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2AA26F6"/>
    <w:multiLevelType w:val="singleLevel"/>
    <w:tmpl w:val="8344420A"/>
    <w:lvl w:ilvl="0">
      <w:start w:val="1"/>
      <w:numFmt w:val="decimal"/>
      <w:lvlText w:val="%1."/>
      <w:legacy w:legacy="1" w:legacySpace="0" w:legacyIndent="235"/>
      <w:lvlJc w:val="left"/>
      <w:rPr>
        <w:rFonts w:ascii="Times New Roman" w:hAnsi="Times New Roman" w:cs="Times New Roman" w:hint="default"/>
      </w:rPr>
    </w:lvl>
  </w:abstractNum>
  <w:abstractNum w:abstractNumId="41">
    <w:nsid w:val="75C72846"/>
    <w:multiLevelType w:val="hybridMultilevel"/>
    <w:tmpl w:val="D9F29AD0"/>
    <w:lvl w:ilvl="0" w:tplc="A8CC122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2">
    <w:nsid w:val="75FD3AB4"/>
    <w:multiLevelType w:val="multilevel"/>
    <w:tmpl w:val="14B0E11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4"/>
  </w:num>
  <w:num w:numId="2">
    <w:abstractNumId w:val="17"/>
  </w:num>
  <w:num w:numId="3">
    <w:abstractNumId w:val="19"/>
  </w:num>
  <w:num w:numId="4">
    <w:abstractNumId w:val="26"/>
  </w:num>
  <w:num w:numId="5">
    <w:abstractNumId w:val="27"/>
  </w:num>
  <w:num w:numId="6">
    <w:abstractNumId w:val="14"/>
  </w:num>
  <w:num w:numId="7">
    <w:abstractNumId w:val="28"/>
  </w:num>
  <w:num w:numId="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9">
    <w:abstractNumId w:val="9"/>
  </w:num>
  <w:num w:numId="10">
    <w:abstractNumId w:val="40"/>
  </w:num>
  <w:num w:numId="11">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4">
    <w:abstractNumId w:val="31"/>
  </w:num>
  <w:num w:numId="15">
    <w:abstractNumId w:val="13"/>
  </w:num>
  <w:num w:numId="16">
    <w:abstractNumId w:val="7"/>
  </w:num>
  <w:num w:numId="17">
    <w:abstractNumId w:val="11"/>
  </w:num>
  <w:num w:numId="18">
    <w:abstractNumId w:val="24"/>
  </w:num>
  <w:num w:numId="19">
    <w:abstractNumId w:val="8"/>
  </w:num>
  <w:num w:numId="20">
    <w:abstractNumId w:val="6"/>
  </w:num>
  <w:num w:numId="21">
    <w:abstractNumId w:val="33"/>
  </w:num>
  <w:num w:numId="22">
    <w:abstractNumId w:val="4"/>
  </w:num>
  <w:num w:numId="23">
    <w:abstractNumId w:val="39"/>
  </w:num>
  <w:num w:numId="24">
    <w:abstractNumId w:val="37"/>
  </w:num>
  <w:num w:numId="25">
    <w:abstractNumId w:val="30"/>
  </w:num>
  <w:num w:numId="26">
    <w:abstractNumId w:val="10"/>
  </w:num>
  <w:num w:numId="27">
    <w:abstractNumId w:val="38"/>
  </w:num>
  <w:num w:numId="28">
    <w:abstractNumId w:val="22"/>
  </w:num>
  <w:num w:numId="29">
    <w:abstractNumId w:val="29"/>
  </w:num>
  <w:num w:numId="30">
    <w:abstractNumId w:val="35"/>
  </w:num>
  <w:num w:numId="31">
    <w:abstractNumId w:val="25"/>
  </w:num>
  <w:num w:numId="32">
    <w:abstractNumId w:val="41"/>
  </w:num>
  <w:num w:numId="33">
    <w:abstractNumId w:val="20"/>
  </w:num>
  <w:num w:numId="34">
    <w:abstractNumId w:val="23"/>
  </w:num>
  <w:num w:numId="35">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36"/>
  </w:num>
  <w:num w:numId="37">
    <w:abstractNumId w:val="16"/>
  </w:num>
  <w:num w:numId="38">
    <w:abstractNumId w:val="21"/>
  </w:num>
  <w:num w:numId="39">
    <w:abstractNumId w:val="32"/>
  </w:num>
  <w:num w:numId="40">
    <w:abstractNumId w:val="12"/>
  </w:num>
  <w:num w:numId="41">
    <w:abstractNumId w:val="3"/>
  </w:num>
  <w:num w:numId="42">
    <w:abstractNumId w:val="2"/>
  </w:num>
  <w:num w:numId="43">
    <w:abstractNumId w:val="15"/>
  </w:num>
  <w:num w:numId="44">
    <w:abstractNumId w:val="18"/>
  </w:num>
  <w:num w:numId="45">
    <w:abstractNumId w:val="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9798C"/>
    <w:rsid w:val="0001257A"/>
    <w:rsid w:val="000A4353"/>
    <w:rsid w:val="000F6F18"/>
    <w:rsid w:val="001A1C2D"/>
    <w:rsid w:val="0023562B"/>
    <w:rsid w:val="00292276"/>
    <w:rsid w:val="003E130A"/>
    <w:rsid w:val="004104D3"/>
    <w:rsid w:val="00410A8E"/>
    <w:rsid w:val="004211DC"/>
    <w:rsid w:val="0049108E"/>
    <w:rsid w:val="005602B9"/>
    <w:rsid w:val="005632AD"/>
    <w:rsid w:val="0059798C"/>
    <w:rsid w:val="005F47A8"/>
    <w:rsid w:val="00627622"/>
    <w:rsid w:val="00657736"/>
    <w:rsid w:val="006922B4"/>
    <w:rsid w:val="006F6922"/>
    <w:rsid w:val="007919F7"/>
    <w:rsid w:val="007B7FF2"/>
    <w:rsid w:val="007E06A6"/>
    <w:rsid w:val="008911E9"/>
    <w:rsid w:val="008B1780"/>
    <w:rsid w:val="008D70DE"/>
    <w:rsid w:val="009028D7"/>
    <w:rsid w:val="00A064B2"/>
    <w:rsid w:val="00A57AB5"/>
    <w:rsid w:val="00B52691"/>
    <w:rsid w:val="00BF5BE0"/>
    <w:rsid w:val="00C90425"/>
    <w:rsid w:val="00D93DE0"/>
    <w:rsid w:val="00DD5169"/>
    <w:rsid w:val="00E9378C"/>
    <w:rsid w:val="00ED5A7E"/>
    <w:rsid w:val="00F20A12"/>
    <w:rsid w:val="00F47AA1"/>
    <w:rsid w:val="00F7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8C"/>
    <w:pPr>
      <w:spacing w:after="0" w:line="240" w:lineRule="auto"/>
      <w:jc w:val="both"/>
    </w:pPr>
    <w:rPr>
      <w:rFonts w:ascii="Times New Roman" w:hAnsi="Times New Roman" w:cs="Times New Roman"/>
      <w:sz w:val="24"/>
      <w:szCs w:val="24"/>
    </w:rPr>
  </w:style>
  <w:style w:type="paragraph" w:styleId="1">
    <w:name w:val="heading 1"/>
    <w:aliases w:val="Заголовок 1 Знак Знак,Заголовок 1 Знак Знак Знак"/>
    <w:basedOn w:val="a"/>
    <w:link w:val="10"/>
    <w:uiPriority w:val="9"/>
    <w:qFormat/>
    <w:rsid w:val="0059798C"/>
    <w:pPr>
      <w:spacing w:after="257"/>
      <w:outlineLvl w:val="0"/>
    </w:pPr>
    <w:rPr>
      <w:rFonts w:ascii="Arial" w:eastAsia="Times New Roman" w:hAnsi="Arial" w:cs="Arial"/>
      <w:b/>
      <w:bCs/>
      <w:color w:val="534935"/>
      <w:kern w:val="36"/>
      <w:sz w:val="36"/>
      <w:szCs w:val="36"/>
      <w:lang w:eastAsia="ru-RU"/>
    </w:rPr>
  </w:style>
  <w:style w:type="paragraph" w:styleId="2">
    <w:name w:val="heading 2"/>
    <w:aliases w:val="Заголовок 2 Знак1,Заголовок 2 Знак Знак"/>
    <w:basedOn w:val="a"/>
    <w:next w:val="a"/>
    <w:link w:val="20"/>
    <w:uiPriority w:val="9"/>
    <w:qFormat/>
    <w:rsid w:val="0059798C"/>
    <w:pPr>
      <w:keepNext/>
      <w:spacing w:before="240" w:after="60"/>
      <w:outlineLvl w:val="1"/>
    </w:pPr>
    <w:rPr>
      <w:rFonts w:ascii="Arial" w:eastAsia="Times New Roman" w:hAnsi="Arial" w:cs="Arial"/>
      <w:b/>
      <w:bCs/>
      <w:i/>
      <w:iCs/>
      <w:szCs w:val="28"/>
    </w:rPr>
  </w:style>
  <w:style w:type="paragraph" w:styleId="3">
    <w:name w:val="heading 3"/>
    <w:aliases w:val=" Знак,Знак"/>
    <w:basedOn w:val="a"/>
    <w:next w:val="a"/>
    <w:link w:val="30"/>
    <w:uiPriority w:val="9"/>
    <w:qFormat/>
    <w:rsid w:val="0059798C"/>
    <w:pPr>
      <w:keepNext/>
      <w:spacing w:line="360" w:lineRule="auto"/>
      <w:outlineLvl w:val="2"/>
    </w:pPr>
    <w:rPr>
      <w:rFonts w:eastAsia="Times New Roman"/>
      <w:b/>
      <w:bCs/>
      <w:lang w:eastAsia="ru-RU"/>
    </w:rPr>
  </w:style>
  <w:style w:type="paragraph" w:styleId="4">
    <w:name w:val="heading 4"/>
    <w:basedOn w:val="a"/>
    <w:next w:val="a"/>
    <w:link w:val="40"/>
    <w:uiPriority w:val="9"/>
    <w:qFormat/>
    <w:rsid w:val="0059798C"/>
    <w:pPr>
      <w:keepNext/>
      <w:spacing w:line="360" w:lineRule="auto"/>
      <w:outlineLvl w:val="3"/>
    </w:pPr>
    <w:rPr>
      <w:rFonts w:eastAsia="Times New Roman"/>
      <w:b/>
      <w:szCs w:val="20"/>
    </w:rPr>
  </w:style>
  <w:style w:type="paragraph" w:styleId="5">
    <w:name w:val="heading 5"/>
    <w:basedOn w:val="a"/>
    <w:next w:val="a"/>
    <w:link w:val="50"/>
    <w:uiPriority w:val="9"/>
    <w:qFormat/>
    <w:rsid w:val="0059798C"/>
    <w:pPr>
      <w:keepNext/>
      <w:tabs>
        <w:tab w:val="num" w:pos="1717"/>
      </w:tabs>
      <w:spacing w:before="120" w:line="360" w:lineRule="auto"/>
      <w:ind w:left="1717" w:hanging="1008"/>
      <w:outlineLvl w:val="4"/>
    </w:pPr>
    <w:rPr>
      <w:rFonts w:eastAsia="Times New Roman"/>
      <w:b/>
      <w:iCs/>
      <w:snapToGrid w:val="0"/>
      <w:szCs w:val="20"/>
    </w:rPr>
  </w:style>
  <w:style w:type="paragraph" w:styleId="6">
    <w:name w:val="heading 6"/>
    <w:basedOn w:val="a"/>
    <w:next w:val="a"/>
    <w:link w:val="60"/>
    <w:uiPriority w:val="9"/>
    <w:qFormat/>
    <w:rsid w:val="0059798C"/>
    <w:pPr>
      <w:keepNext/>
      <w:tabs>
        <w:tab w:val="num" w:pos="1861"/>
      </w:tabs>
      <w:ind w:left="1861" w:hanging="1152"/>
      <w:outlineLvl w:val="5"/>
    </w:pPr>
    <w:rPr>
      <w:rFonts w:eastAsia="Times New Roman"/>
      <w:b/>
      <w:snapToGrid w:val="0"/>
      <w:color w:val="000000"/>
      <w:szCs w:val="20"/>
    </w:rPr>
  </w:style>
  <w:style w:type="paragraph" w:styleId="7">
    <w:name w:val="heading 7"/>
    <w:basedOn w:val="a"/>
    <w:next w:val="a"/>
    <w:link w:val="70"/>
    <w:uiPriority w:val="9"/>
    <w:qFormat/>
    <w:rsid w:val="0059798C"/>
    <w:pPr>
      <w:keepNext/>
      <w:tabs>
        <w:tab w:val="num" w:pos="2005"/>
      </w:tabs>
      <w:spacing w:line="360" w:lineRule="auto"/>
      <w:ind w:left="2005" w:hanging="1296"/>
      <w:outlineLvl w:val="6"/>
    </w:pPr>
    <w:rPr>
      <w:rFonts w:eastAsia="Times New Roman"/>
      <w:b/>
      <w:bCs/>
      <w:szCs w:val="20"/>
    </w:rPr>
  </w:style>
  <w:style w:type="paragraph" w:styleId="8">
    <w:name w:val="heading 8"/>
    <w:basedOn w:val="a"/>
    <w:next w:val="a"/>
    <w:link w:val="80"/>
    <w:uiPriority w:val="9"/>
    <w:qFormat/>
    <w:rsid w:val="0059798C"/>
    <w:pPr>
      <w:keepNext/>
      <w:tabs>
        <w:tab w:val="num" w:pos="2149"/>
      </w:tabs>
      <w:spacing w:line="360" w:lineRule="auto"/>
      <w:ind w:left="2149" w:hanging="1440"/>
      <w:outlineLvl w:val="7"/>
    </w:pPr>
    <w:rPr>
      <w:rFonts w:eastAsia="Times New Roman"/>
      <w:b/>
      <w:szCs w:val="20"/>
    </w:rPr>
  </w:style>
  <w:style w:type="paragraph" w:styleId="9">
    <w:name w:val="heading 9"/>
    <w:basedOn w:val="a"/>
    <w:next w:val="a"/>
    <w:link w:val="90"/>
    <w:uiPriority w:val="9"/>
    <w:qFormat/>
    <w:rsid w:val="0059798C"/>
    <w:pPr>
      <w:keepNext/>
      <w:tabs>
        <w:tab w:val="num" w:pos="2293"/>
      </w:tabs>
      <w:spacing w:line="360" w:lineRule="auto"/>
      <w:ind w:left="2293" w:hanging="1584"/>
      <w:outlineLvl w:val="8"/>
    </w:pPr>
    <w:rPr>
      <w:rFonts w:eastAsia="Times New Roman"/>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 Знак Знак,Знак Знак"/>
    <w:basedOn w:val="a0"/>
    <w:link w:val="3"/>
    <w:uiPriority w:val="9"/>
    <w:rsid w:val="0059798C"/>
    <w:rPr>
      <w:rFonts w:ascii="Times New Roman" w:eastAsia="Times New Roman" w:hAnsi="Times New Roman" w:cs="Times New Roman"/>
      <w:b/>
      <w:bCs/>
      <w:sz w:val="24"/>
      <w:szCs w:val="24"/>
      <w:lang w:eastAsia="ru-RU"/>
    </w:rPr>
  </w:style>
  <w:style w:type="character" w:customStyle="1" w:styleId="10">
    <w:name w:val="Заголовок 1 Знак"/>
    <w:aliases w:val="Заголовок 1 Знак Знак Знак1,Заголовок 1 Знак Знак Знак Знак"/>
    <w:basedOn w:val="a0"/>
    <w:link w:val="1"/>
    <w:uiPriority w:val="9"/>
    <w:rsid w:val="0059798C"/>
    <w:rPr>
      <w:rFonts w:ascii="Arial" w:eastAsia="Times New Roman" w:hAnsi="Arial" w:cs="Arial"/>
      <w:b/>
      <w:bCs/>
      <w:color w:val="534935"/>
      <w:kern w:val="36"/>
      <w:sz w:val="36"/>
      <w:szCs w:val="36"/>
      <w:lang w:eastAsia="ru-RU"/>
    </w:rPr>
  </w:style>
  <w:style w:type="character" w:customStyle="1" w:styleId="20">
    <w:name w:val="Заголовок 2 Знак"/>
    <w:aliases w:val="Заголовок 2 Знак1 Знак,Заголовок 2 Знак Знак Знак"/>
    <w:basedOn w:val="a0"/>
    <w:link w:val="2"/>
    <w:uiPriority w:val="9"/>
    <w:rsid w:val="0059798C"/>
    <w:rPr>
      <w:rFonts w:ascii="Arial" w:eastAsia="Times New Roman" w:hAnsi="Arial" w:cs="Arial"/>
      <w:b/>
      <w:bCs/>
      <w:i/>
      <w:iCs/>
      <w:sz w:val="24"/>
      <w:szCs w:val="28"/>
    </w:rPr>
  </w:style>
  <w:style w:type="character" w:customStyle="1" w:styleId="40">
    <w:name w:val="Заголовок 4 Знак"/>
    <w:basedOn w:val="a0"/>
    <w:link w:val="4"/>
    <w:uiPriority w:val="9"/>
    <w:rsid w:val="0059798C"/>
    <w:rPr>
      <w:rFonts w:ascii="Times New Roman" w:eastAsia="Times New Roman" w:hAnsi="Times New Roman" w:cs="Times New Roman"/>
      <w:b/>
      <w:sz w:val="24"/>
      <w:szCs w:val="20"/>
    </w:rPr>
  </w:style>
  <w:style w:type="character" w:customStyle="1" w:styleId="50">
    <w:name w:val="Заголовок 5 Знак"/>
    <w:basedOn w:val="a0"/>
    <w:link w:val="5"/>
    <w:uiPriority w:val="9"/>
    <w:rsid w:val="0059798C"/>
    <w:rPr>
      <w:rFonts w:ascii="Times New Roman" w:eastAsia="Times New Roman" w:hAnsi="Times New Roman" w:cs="Times New Roman"/>
      <w:b/>
      <w:iCs/>
      <w:snapToGrid w:val="0"/>
      <w:sz w:val="24"/>
      <w:szCs w:val="20"/>
    </w:rPr>
  </w:style>
  <w:style w:type="character" w:customStyle="1" w:styleId="60">
    <w:name w:val="Заголовок 6 Знак"/>
    <w:basedOn w:val="a0"/>
    <w:link w:val="6"/>
    <w:uiPriority w:val="9"/>
    <w:rsid w:val="0059798C"/>
    <w:rPr>
      <w:rFonts w:ascii="Times New Roman" w:eastAsia="Times New Roman" w:hAnsi="Times New Roman" w:cs="Times New Roman"/>
      <w:b/>
      <w:snapToGrid w:val="0"/>
      <w:color w:val="000000"/>
      <w:sz w:val="24"/>
      <w:szCs w:val="20"/>
    </w:rPr>
  </w:style>
  <w:style w:type="character" w:customStyle="1" w:styleId="70">
    <w:name w:val="Заголовок 7 Знак"/>
    <w:basedOn w:val="a0"/>
    <w:link w:val="7"/>
    <w:uiPriority w:val="9"/>
    <w:rsid w:val="0059798C"/>
    <w:rPr>
      <w:rFonts w:ascii="Times New Roman" w:eastAsia="Times New Roman" w:hAnsi="Times New Roman" w:cs="Times New Roman"/>
      <w:b/>
      <w:bCs/>
      <w:sz w:val="24"/>
      <w:szCs w:val="20"/>
    </w:rPr>
  </w:style>
  <w:style w:type="character" w:customStyle="1" w:styleId="80">
    <w:name w:val="Заголовок 8 Знак"/>
    <w:basedOn w:val="a0"/>
    <w:link w:val="8"/>
    <w:uiPriority w:val="9"/>
    <w:rsid w:val="0059798C"/>
    <w:rPr>
      <w:rFonts w:ascii="Times New Roman" w:eastAsia="Times New Roman" w:hAnsi="Times New Roman" w:cs="Times New Roman"/>
      <w:b/>
      <w:sz w:val="24"/>
      <w:szCs w:val="20"/>
    </w:rPr>
  </w:style>
  <w:style w:type="character" w:customStyle="1" w:styleId="90">
    <w:name w:val="Заголовок 9 Знак"/>
    <w:basedOn w:val="a0"/>
    <w:link w:val="9"/>
    <w:uiPriority w:val="9"/>
    <w:rsid w:val="0059798C"/>
    <w:rPr>
      <w:rFonts w:ascii="Times New Roman" w:eastAsia="Times New Roman" w:hAnsi="Times New Roman" w:cs="Times New Roman"/>
      <w:b/>
      <w:iCs/>
      <w:sz w:val="24"/>
      <w:szCs w:val="20"/>
    </w:rPr>
  </w:style>
  <w:style w:type="paragraph" w:styleId="a3">
    <w:name w:val="header"/>
    <w:aliases w:val=" Знак Знак Знак,Знак Знак2"/>
    <w:basedOn w:val="a"/>
    <w:link w:val="a4"/>
    <w:uiPriority w:val="99"/>
    <w:unhideWhenUsed/>
    <w:qFormat/>
    <w:rsid w:val="0059798C"/>
    <w:pPr>
      <w:tabs>
        <w:tab w:val="center" w:pos="4677"/>
        <w:tab w:val="right" w:pos="9355"/>
      </w:tabs>
    </w:pPr>
  </w:style>
  <w:style w:type="character" w:customStyle="1" w:styleId="a4">
    <w:name w:val="Верхний колонтитул Знак"/>
    <w:aliases w:val=" Знак Знак Знак Знак,Знак Знак2 Знак"/>
    <w:basedOn w:val="a0"/>
    <w:link w:val="a3"/>
    <w:uiPriority w:val="99"/>
    <w:rsid w:val="0059798C"/>
    <w:rPr>
      <w:rFonts w:ascii="Times New Roman" w:hAnsi="Times New Roman" w:cs="Times New Roman"/>
      <w:sz w:val="24"/>
      <w:szCs w:val="24"/>
    </w:rPr>
  </w:style>
  <w:style w:type="paragraph" w:styleId="a5">
    <w:name w:val="footer"/>
    <w:basedOn w:val="a"/>
    <w:link w:val="a6"/>
    <w:uiPriority w:val="99"/>
    <w:unhideWhenUsed/>
    <w:rsid w:val="0059798C"/>
    <w:pPr>
      <w:tabs>
        <w:tab w:val="center" w:pos="4677"/>
        <w:tab w:val="right" w:pos="9355"/>
      </w:tabs>
    </w:pPr>
  </w:style>
  <w:style w:type="character" w:customStyle="1" w:styleId="a6">
    <w:name w:val="Нижний колонтитул Знак"/>
    <w:basedOn w:val="a0"/>
    <w:link w:val="a5"/>
    <w:uiPriority w:val="99"/>
    <w:rsid w:val="0059798C"/>
    <w:rPr>
      <w:rFonts w:ascii="Times New Roman" w:hAnsi="Times New Roman" w:cs="Times New Roman"/>
      <w:sz w:val="24"/>
      <w:szCs w:val="24"/>
    </w:rPr>
  </w:style>
  <w:style w:type="paragraph" w:styleId="HTML">
    <w:name w:val="HTML Preformatted"/>
    <w:basedOn w:val="a"/>
    <w:link w:val="HTML0"/>
    <w:unhideWhenUsed/>
    <w:rsid w:val="0059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59798C"/>
    <w:rPr>
      <w:rFonts w:ascii="Courier New" w:eastAsia="Times New Roman" w:hAnsi="Courier New" w:cs="Times New Roman"/>
      <w:sz w:val="20"/>
      <w:szCs w:val="20"/>
    </w:rPr>
  </w:style>
  <w:style w:type="character" w:customStyle="1" w:styleId="14">
    <w:name w:val="Знак14"/>
    <w:rsid w:val="0059798C"/>
    <w:rPr>
      <w:rFonts w:ascii="Courier New" w:eastAsia="Times New Roman" w:hAnsi="Courier New" w:cs="Courier New"/>
      <w:sz w:val="20"/>
      <w:szCs w:val="20"/>
      <w:lang w:eastAsia="ru-RU"/>
    </w:rPr>
  </w:style>
  <w:style w:type="paragraph" w:styleId="a7">
    <w:name w:val="List Paragraph"/>
    <w:basedOn w:val="a"/>
    <w:link w:val="a8"/>
    <w:uiPriority w:val="34"/>
    <w:qFormat/>
    <w:rsid w:val="0059798C"/>
    <w:pPr>
      <w:ind w:left="720"/>
      <w:contextualSpacing/>
    </w:pPr>
  </w:style>
  <w:style w:type="character" w:customStyle="1" w:styleId="200">
    <w:name w:val="Знак20"/>
    <w:rsid w:val="0059798C"/>
    <w:rPr>
      <w:rFonts w:ascii="Times New Roman" w:eastAsia="Times New Roman" w:hAnsi="Times New Roman" w:cs="Times New Roman"/>
      <w:b/>
      <w:sz w:val="24"/>
      <w:szCs w:val="20"/>
      <w:lang w:eastAsia="ru-RU"/>
    </w:rPr>
  </w:style>
  <w:style w:type="character" w:customStyle="1" w:styleId="19">
    <w:name w:val="Знак19"/>
    <w:rsid w:val="0059798C"/>
    <w:rPr>
      <w:rFonts w:ascii="Times New Roman" w:eastAsia="Times New Roman" w:hAnsi="Times New Roman" w:cs="Times New Roman"/>
      <w:b/>
      <w:iCs/>
      <w:snapToGrid w:val="0"/>
      <w:sz w:val="24"/>
      <w:szCs w:val="20"/>
      <w:lang w:eastAsia="ru-RU"/>
    </w:rPr>
  </w:style>
  <w:style w:type="character" w:customStyle="1" w:styleId="18">
    <w:name w:val="Знак18"/>
    <w:rsid w:val="0059798C"/>
    <w:rPr>
      <w:rFonts w:ascii="Times New Roman" w:eastAsia="Times New Roman" w:hAnsi="Times New Roman" w:cs="Times New Roman"/>
      <w:b/>
      <w:snapToGrid w:val="0"/>
      <w:color w:val="000000"/>
      <w:sz w:val="24"/>
      <w:szCs w:val="20"/>
      <w:lang w:eastAsia="ru-RU"/>
    </w:rPr>
  </w:style>
  <w:style w:type="character" w:customStyle="1" w:styleId="17">
    <w:name w:val="Знак17"/>
    <w:rsid w:val="0059798C"/>
    <w:rPr>
      <w:rFonts w:ascii="Times New Roman" w:eastAsia="Times New Roman" w:hAnsi="Times New Roman" w:cs="Times New Roman"/>
      <w:b/>
      <w:bCs/>
      <w:sz w:val="24"/>
      <w:szCs w:val="20"/>
      <w:lang w:eastAsia="ru-RU"/>
    </w:rPr>
  </w:style>
  <w:style w:type="character" w:customStyle="1" w:styleId="16">
    <w:name w:val="Знак16"/>
    <w:rsid w:val="0059798C"/>
    <w:rPr>
      <w:rFonts w:ascii="Times New Roman" w:eastAsia="Times New Roman" w:hAnsi="Times New Roman" w:cs="Times New Roman"/>
      <w:b/>
      <w:sz w:val="24"/>
      <w:szCs w:val="20"/>
      <w:lang w:eastAsia="ru-RU"/>
    </w:rPr>
  </w:style>
  <w:style w:type="character" w:customStyle="1" w:styleId="15">
    <w:name w:val="Знак15"/>
    <w:rsid w:val="0059798C"/>
    <w:rPr>
      <w:rFonts w:ascii="Times New Roman" w:eastAsia="Times New Roman" w:hAnsi="Times New Roman" w:cs="Times New Roman"/>
      <w:b/>
      <w:iCs/>
      <w:sz w:val="24"/>
      <w:szCs w:val="20"/>
      <w:lang w:eastAsia="ru-RU"/>
    </w:rPr>
  </w:style>
  <w:style w:type="paragraph" w:customStyle="1" w:styleId="a9">
    <w:name w:val="Знак Знак Знак"/>
    <w:basedOn w:val="a"/>
    <w:rsid w:val="0059798C"/>
    <w:pPr>
      <w:spacing w:after="160" w:line="240" w:lineRule="exact"/>
    </w:pPr>
    <w:rPr>
      <w:rFonts w:ascii="Verdana" w:eastAsia="Times New Roman" w:hAnsi="Verdana" w:cs="Verdana"/>
      <w:sz w:val="20"/>
      <w:szCs w:val="20"/>
      <w:lang w:val="en-US"/>
    </w:rPr>
  </w:style>
  <w:style w:type="paragraph" w:styleId="aa">
    <w:name w:val="Body Text"/>
    <w:basedOn w:val="a"/>
    <w:link w:val="ab"/>
    <w:qFormat/>
    <w:rsid w:val="0059798C"/>
    <w:pPr>
      <w:spacing w:before="100" w:beforeAutospacing="1" w:after="100" w:afterAutospacing="1"/>
    </w:pPr>
    <w:rPr>
      <w:rFonts w:eastAsia="Times New Roman"/>
    </w:rPr>
  </w:style>
  <w:style w:type="character" w:customStyle="1" w:styleId="ab">
    <w:name w:val="Основной текст Знак"/>
    <w:basedOn w:val="a0"/>
    <w:link w:val="aa"/>
    <w:rsid w:val="0059798C"/>
    <w:rPr>
      <w:rFonts w:ascii="Times New Roman" w:eastAsia="Times New Roman" w:hAnsi="Times New Roman" w:cs="Times New Roman"/>
      <w:sz w:val="24"/>
      <w:szCs w:val="24"/>
    </w:rPr>
  </w:style>
  <w:style w:type="character" w:customStyle="1" w:styleId="13">
    <w:name w:val="Знак13"/>
    <w:rsid w:val="0059798C"/>
    <w:rPr>
      <w:rFonts w:ascii="Times New Roman" w:eastAsia="Times New Roman" w:hAnsi="Times New Roman" w:cs="Times New Roman"/>
      <w:sz w:val="24"/>
      <w:szCs w:val="24"/>
      <w:lang w:eastAsia="ru-RU"/>
    </w:rPr>
  </w:style>
  <w:style w:type="paragraph" w:customStyle="1" w:styleId="xl27">
    <w:name w:val="xl27"/>
    <w:basedOn w:val="a"/>
    <w:uiPriority w:val="99"/>
    <w:rsid w:val="0059798C"/>
    <w:pPr>
      <w:spacing w:before="100" w:beforeAutospacing="1" w:after="100" w:afterAutospacing="1"/>
      <w:jc w:val="center"/>
    </w:pPr>
    <w:rPr>
      <w:rFonts w:eastAsia="Times New Roman"/>
      <w:lang w:eastAsia="ru-RU"/>
    </w:rPr>
  </w:style>
  <w:style w:type="paragraph" w:customStyle="1" w:styleId="11">
    <w:name w:val="заголовок 1"/>
    <w:basedOn w:val="a"/>
    <w:next w:val="a"/>
    <w:uiPriority w:val="99"/>
    <w:rsid w:val="0059798C"/>
    <w:pPr>
      <w:keepNext/>
    </w:pPr>
    <w:rPr>
      <w:rFonts w:eastAsia="Times New Roman"/>
      <w:lang w:eastAsia="ru-RU"/>
    </w:rPr>
  </w:style>
  <w:style w:type="paragraph" w:customStyle="1" w:styleId="21">
    <w:name w:val="Квадрат2"/>
    <w:basedOn w:val="a"/>
    <w:uiPriority w:val="99"/>
    <w:rsid w:val="0059798C"/>
    <w:pPr>
      <w:widowControl w:val="0"/>
    </w:pPr>
    <w:rPr>
      <w:rFonts w:ascii="a_Timer" w:eastAsia="Times New Roman" w:hAnsi="a_Timer"/>
      <w:snapToGrid w:val="0"/>
      <w:lang w:val="en-US" w:eastAsia="ru-RU"/>
    </w:rPr>
  </w:style>
  <w:style w:type="paragraph" w:customStyle="1" w:styleId="12">
    <w:name w:val="Основной текст1"/>
    <w:uiPriority w:val="99"/>
    <w:rsid w:val="0059798C"/>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customStyle="1" w:styleId="1a">
    <w:name w:val="Обычный1"/>
    <w:uiPriority w:val="99"/>
    <w:rsid w:val="0059798C"/>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basedOn w:val="1a"/>
    <w:uiPriority w:val="99"/>
    <w:rsid w:val="0059798C"/>
    <w:pPr>
      <w:tabs>
        <w:tab w:val="left" w:pos="0"/>
      </w:tabs>
      <w:jc w:val="both"/>
    </w:pPr>
    <w:rPr>
      <w:snapToGrid w:val="0"/>
    </w:rPr>
  </w:style>
  <w:style w:type="character" w:styleId="ac">
    <w:name w:val="FollowedHyperlink"/>
    <w:uiPriority w:val="99"/>
    <w:semiHidden/>
    <w:rsid w:val="0059798C"/>
    <w:rPr>
      <w:color w:val="800080"/>
      <w:u w:val="single"/>
    </w:rPr>
  </w:style>
  <w:style w:type="character" w:customStyle="1" w:styleId="postbody1">
    <w:name w:val="postbody1"/>
    <w:rsid w:val="0059798C"/>
    <w:rPr>
      <w:sz w:val="17"/>
      <w:szCs w:val="17"/>
    </w:rPr>
  </w:style>
  <w:style w:type="paragraph" w:customStyle="1" w:styleId="ConsPlusNormal">
    <w:name w:val="ConsPlusNormal"/>
    <w:link w:val="ConsPlusNormal0"/>
    <w:qFormat/>
    <w:rsid w:val="005979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2">
    <w:name w:val="Body Text Indent 2"/>
    <w:basedOn w:val="a"/>
    <w:link w:val="23"/>
    <w:rsid w:val="0059798C"/>
    <w:pPr>
      <w:spacing w:after="120" w:line="480" w:lineRule="auto"/>
      <w:ind w:left="283"/>
    </w:pPr>
    <w:rPr>
      <w:rFonts w:eastAsia="Times New Roman"/>
    </w:rPr>
  </w:style>
  <w:style w:type="character" w:customStyle="1" w:styleId="23">
    <w:name w:val="Основной текст с отступом 2 Знак"/>
    <w:basedOn w:val="a0"/>
    <w:link w:val="22"/>
    <w:rsid w:val="0059798C"/>
    <w:rPr>
      <w:rFonts w:ascii="Times New Roman" w:eastAsia="Times New Roman" w:hAnsi="Times New Roman" w:cs="Times New Roman"/>
      <w:sz w:val="24"/>
      <w:szCs w:val="24"/>
    </w:rPr>
  </w:style>
  <w:style w:type="character" w:customStyle="1" w:styleId="120">
    <w:name w:val="Знак12"/>
    <w:rsid w:val="0059798C"/>
    <w:rPr>
      <w:rFonts w:ascii="Times New Roman" w:eastAsia="Times New Roman" w:hAnsi="Times New Roman" w:cs="Times New Roman"/>
      <w:sz w:val="24"/>
      <w:szCs w:val="24"/>
    </w:rPr>
  </w:style>
  <w:style w:type="paragraph" w:customStyle="1" w:styleId="ConsNormal">
    <w:name w:val="ConsNormal"/>
    <w:uiPriority w:val="99"/>
    <w:rsid w:val="0059798C"/>
    <w:pPr>
      <w:widowControl w:val="0"/>
      <w:autoSpaceDE w:val="0"/>
      <w:autoSpaceDN w:val="0"/>
      <w:spacing w:after="0" w:line="240" w:lineRule="auto"/>
      <w:ind w:firstLine="720"/>
    </w:pPr>
    <w:rPr>
      <w:rFonts w:ascii="Arial" w:eastAsia="Times New Roman" w:hAnsi="Arial" w:cs="Arial"/>
      <w:sz w:val="24"/>
      <w:szCs w:val="24"/>
      <w:lang w:eastAsia="ru-RU"/>
    </w:rPr>
  </w:style>
  <w:style w:type="paragraph" w:customStyle="1" w:styleId="ConsPlusTitle">
    <w:name w:val="ConsPlusTitle"/>
    <w:uiPriority w:val="99"/>
    <w:rsid w:val="005979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аголовок главы"/>
    <w:basedOn w:val="aa"/>
    <w:next w:val="aa"/>
    <w:uiPriority w:val="99"/>
    <w:rsid w:val="0059798C"/>
    <w:pPr>
      <w:suppressAutoHyphens/>
      <w:spacing w:before="0" w:beforeAutospacing="0" w:after="0" w:afterAutospacing="0" w:line="360" w:lineRule="auto"/>
    </w:pPr>
    <w:rPr>
      <w:b/>
      <w:sz w:val="28"/>
      <w:szCs w:val="28"/>
      <w:lang w:val="en-US"/>
    </w:rPr>
  </w:style>
  <w:style w:type="paragraph" w:customStyle="1" w:styleId="140">
    <w:name w:val="Стиль Название объекта + 14 пт не полужирный По ширине"/>
    <w:basedOn w:val="ae"/>
    <w:uiPriority w:val="99"/>
    <w:rsid w:val="0059798C"/>
    <w:rPr>
      <w:b w:val="0"/>
      <w:bCs w:val="0"/>
      <w:sz w:val="28"/>
    </w:rPr>
  </w:style>
  <w:style w:type="paragraph" w:styleId="ae">
    <w:name w:val="caption"/>
    <w:aliases w:val="Табл. Рис."/>
    <w:basedOn w:val="a"/>
    <w:next w:val="a"/>
    <w:link w:val="af"/>
    <w:qFormat/>
    <w:rsid w:val="0059798C"/>
    <w:pPr>
      <w:spacing w:line="360" w:lineRule="auto"/>
    </w:pPr>
    <w:rPr>
      <w:rFonts w:eastAsia="Times New Roman"/>
      <w:b/>
      <w:bCs/>
      <w:sz w:val="20"/>
      <w:szCs w:val="20"/>
      <w:lang w:val="en-US" w:eastAsia="ru-RU"/>
    </w:rPr>
  </w:style>
  <w:style w:type="paragraph" w:customStyle="1" w:styleId="af0">
    <w:name w:val="Таблица"/>
    <w:basedOn w:val="a"/>
    <w:next w:val="a"/>
    <w:uiPriority w:val="99"/>
    <w:rsid w:val="0059798C"/>
    <w:pPr>
      <w:jc w:val="center"/>
    </w:pPr>
    <w:rPr>
      <w:rFonts w:ascii="Arial" w:eastAsia="Times New Roman" w:hAnsi="Arial"/>
      <w:sz w:val="20"/>
      <w:lang w:eastAsia="ru-RU"/>
    </w:rPr>
  </w:style>
  <w:style w:type="paragraph" w:styleId="24">
    <w:name w:val="Body Text 2"/>
    <w:basedOn w:val="a"/>
    <w:link w:val="25"/>
    <w:rsid w:val="0059798C"/>
    <w:pPr>
      <w:spacing w:after="120" w:line="480" w:lineRule="auto"/>
    </w:pPr>
    <w:rPr>
      <w:rFonts w:eastAsia="Times New Roman"/>
      <w:lang w:val="en-US"/>
    </w:rPr>
  </w:style>
  <w:style w:type="character" w:customStyle="1" w:styleId="25">
    <w:name w:val="Основной текст 2 Знак"/>
    <w:basedOn w:val="a0"/>
    <w:link w:val="24"/>
    <w:rsid w:val="0059798C"/>
    <w:rPr>
      <w:rFonts w:ascii="Times New Roman" w:eastAsia="Times New Roman" w:hAnsi="Times New Roman" w:cs="Times New Roman"/>
      <w:sz w:val="24"/>
      <w:szCs w:val="24"/>
      <w:lang w:val="en-US"/>
    </w:rPr>
  </w:style>
  <w:style w:type="character" w:customStyle="1" w:styleId="110">
    <w:name w:val="Знак11"/>
    <w:rsid w:val="0059798C"/>
    <w:rPr>
      <w:rFonts w:ascii="Times New Roman" w:eastAsia="Times New Roman" w:hAnsi="Times New Roman" w:cs="Times New Roman"/>
      <w:sz w:val="24"/>
      <w:szCs w:val="24"/>
      <w:lang w:val="en-US" w:eastAsia="ru-RU"/>
    </w:rPr>
  </w:style>
  <w:style w:type="character" w:customStyle="1" w:styleId="100">
    <w:name w:val="Знак10"/>
    <w:rsid w:val="0059798C"/>
    <w:rPr>
      <w:rFonts w:ascii="Times New Roman" w:eastAsia="Times New Roman" w:hAnsi="Times New Roman" w:cs="Times New Roman"/>
      <w:sz w:val="24"/>
      <w:szCs w:val="24"/>
      <w:lang w:eastAsia="ru-RU"/>
    </w:rPr>
  </w:style>
  <w:style w:type="character" w:styleId="af1">
    <w:name w:val="page number"/>
    <w:basedOn w:val="a0"/>
    <w:rsid w:val="0059798C"/>
  </w:style>
  <w:style w:type="paragraph" w:styleId="af2">
    <w:name w:val="Body Text Indent"/>
    <w:aliases w:val="Основной текст без отступа"/>
    <w:basedOn w:val="a"/>
    <w:link w:val="1b"/>
    <w:rsid w:val="0059798C"/>
    <w:pPr>
      <w:spacing w:after="120" w:line="360" w:lineRule="auto"/>
      <w:ind w:left="283"/>
    </w:pPr>
    <w:rPr>
      <w:rFonts w:eastAsia="Times New Roman"/>
      <w:lang w:val="en-US"/>
    </w:rPr>
  </w:style>
  <w:style w:type="character" w:customStyle="1" w:styleId="af3">
    <w:name w:val="Основной текст с отступом Знак"/>
    <w:aliases w:val="Основной текст без отступа Знак"/>
    <w:basedOn w:val="a0"/>
    <w:rsid w:val="0059798C"/>
    <w:rPr>
      <w:rFonts w:ascii="Times New Roman" w:hAnsi="Times New Roman" w:cs="Times New Roman"/>
      <w:sz w:val="24"/>
      <w:szCs w:val="24"/>
    </w:rPr>
  </w:style>
  <w:style w:type="character" w:customStyle="1" w:styleId="1b">
    <w:name w:val="Основной текст с отступом Знак1"/>
    <w:aliases w:val="Основной текст без отступа Знак1"/>
    <w:link w:val="af2"/>
    <w:rsid w:val="0059798C"/>
    <w:rPr>
      <w:rFonts w:ascii="Times New Roman" w:eastAsia="Times New Roman" w:hAnsi="Times New Roman" w:cs="Times New Roman"/>
      <w:sz w:val="24"/>
      <w:szCs w:val="24"/>
      <w:lang w:val="en-US"/>
    </w:rPr>
  </w:style>
  <w:style w:type="paragraph" w:customStyle="1" w:styleId="af4">
    <w:name w:val="Название таблицы"/>
    <w:basedOn w:val="a"/>
    <w:next w:val="a"/>
    <w:uiPriority w:val="99"/>
    <w:rsid w:val="0059798C"/>
    <w:pPr>
      <w:keepNext/>
      <w:spacing w:before="120"/>
      <w:jc w:val="center"/>
    </w:pPr>
    <w:rPr>
      <w:rFonts w:ascii="Arial" w:eastAsia="Times New Roman" w:hAnsi="Arial"/>
      <w:b/>
      <w:caps/>
      <w:sz w:val="20"/>
      <w:szCs w:val="20"/>
      <w:lang w:eastAsia="ru-RU"/>
    </w:rPr>
  </w:style>
  <w:style w:type="paragraph" w:customStyle="1" w:styleId="af5">
    <w:name w:val="Маркированый список"/>
    <w:basedOn w:val="a"/>
    <w:uiPriority w:val="99"/>
    <w:rsid w:val="0059798C"/>
    <w:pPr>
      <w:tabs>
        <w:tab w:val="num" w:pos="0"/>
        <w:tab w:val="left" w:pos="567"/>
      </w:tabs>
      <w:spacing w:line="360" w:lineRule="auto"/>
      <w:ind w:left="4321"/>
    </w:pPr>
    <w:rPr>
      <w:rFonts w:ascii="Arial" w:eastAsia="Times New Roman" w:hAnsi="Arial" w:cs="Arial"/>
      <w:sz w:val="20"/>
      <w:lang w:eastAsia="ru-RU"/>
    </w:rPr>
  </w:style>
  <w:style w:type="paragraph" w:styleId="af6">
    <w:name w:val="Message Header"/>
    <w:basedOn w:val="a"/>
    <w:next w:val="af0"/>
    <w:link w:val="af7"/>
    <w:rsid w:val="0059798C"/>
    <w:pPr>
      <w:jc w:val="center"/>
    </w:pPr>
    <w:rPr>
      <w:rFonts w:ascii="Arial" w:eastAsia="Times New Roman" w:hAnsi="Arial"/>
      <w:b/>
      <w:sz w:val="20"/>
    </w:rPr>
  </w:style>
  <w:style w:type="character" w:customStyle="1" w:styleId="af7">
    <w:name w:val="Шапка Знак"/>
    <w:basedOn w:val="a0"/>
    <w:link w:val="af6"/>
    <w:rsid w:val="0059798C"/>
    <w:rPr>
      <w:rFonts w:ascii="Arial" w:eastAsia="Times New Roman" w:hAnsi="Arial" w:cs="Times New Roman"/>
      <w:b/>
      <w:sz w:val="20"/>
      <w:szCs w:val="24"/>
    </w:rPr>
  </w:style>
  <w:style w:type="character" w:customStyle="1" w:styleId="91">
    <w:name w:val="Знак9"/>
    <w:rsid w:val="0059798C"/>
    <w:rPr>
      <w:rFonts w:ascii="Arial" w:eastAsia="Times New Roman" w:hAnsi="Arial" w:cs="Arial"/>
      <w:b/>
      <w:sz w:val="20"/>
      <w:szCs w:val="24"/>
      <w:lang w:eastAsia="ru-RU"/>
    </w:rPr>
  </w:style>
  <w:style w:type="paragraph" w:customStyle="1" w:styleId="af8">
    <w:name w:val="Номер таблицы"/>
    <w:basedOn w:val="a"/>
    <w:next w:val="a"/>
    <w:uiPriority w:val="99"/>
    <w:rsid w:val="0059798C"/>
    <w:pPr>
      <w:keepNext/>
      <w:jc w:val="right"/>
    </w:pPr>
    <w:rPr>
      <w:rFonts w:ascii="Arial" w:eastAsia="Times New Roman" w:hAnsi="Arial"/>
      <w:sz w:val="20"/>
      <w:lang w:eastAsia="ru-RU"/>
    </w:rPr>
  </w:style>
  <w:style w:type="paragraph" w:styleId="af9">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w:basedOn w:val="a"/>
    <w:link w:val="1c"/>
    <w:uiPriority w:val="99"/>
    <w:rsid w:val="0059798C"/>
    <w:pPr>
      <w:spacing w:before="100" w:beforeAutospacing="1" w:after="100" w:afterAutospacing="1"/>
    </w:pPr>
    <w:rPr>
      <w:rFonts w:eastAsia="Times New Roman"/>
      <w:lang w:eastAsia="ru-RU"/>
    </w:rPr>
  </w:style>
  <w:style w:type="paragraph" w:customStyle="1" w:styleId="ConsPlusNonformat">
    <w:name w:val="ConsPlusNonformat"/>
    <w:uiPriority w:val="99"/>
    <w:rsid w:val="005979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1">
    <w:name w:val="Знак8"/>
    <w:rsid w:val="0059798C"/>
    <w:rPr>
      <w:rFonts w:ascii="Times New Roman" w:eastAsia="Times New Roman" w:hAnsi="Times New Roman" w:cs="Times New Roman"/>
      <w:noProof/>
      <w:sz w:val="24"/>
      <w:szCs w:val="24"/>
      <w:lang w:eastAsia="ru-RU"/>
    </w:rPr>
  </w:style>
  <w:style w:type="paragraph" w:styleId="31">
    <w:name w:val="Body Text Indent 3"/>
    <w:basedOn w:val="a"/>
    <w:link w:val="32"/>
    <w:rsid w:val="0059798C"/>
    <w:pPr>
      <w:spacing w:before="40"/>
      <w:ind w:firstLine="567"/>
    </w:pPr>
    <w:rPr>
      <w:rFonts w:eastAsia="Times New Roman"/>
      <w:sz w:val="20"/>
      <w:szCs w:val="20"/>
    </w:rPr>
  </w:style>
  <w:style w:type="character" w:customStyle="1" w:styleId="32">
    <w:name w:val="Основной текст с отступом 3 Знак"/>
    <w:basedOn w:val="a0"/>
    <w:link w:val="31"/>
    <w:rsid w:val="0059798C"/>
    <w:rPr>
      <w:rFonts w:ascii="Times New Roman" w:eastAsia="Times New Roman" w:hAnsi="Times New Roman" w:cs="Times New Roman"/>
      <w:sz w:val="20"/>
      <w:szCs w:val="20"/>
    </w:rPr>
  </w:style>
  <w:style w:type="character" w:customStyle="1" w:styleId="71">
    <w:name w:val="Знак7"/>
    <w:rsid w:val="0059798C"/>
    <w:rPr>
      <w:rFonts w:ascii="Times New Roman" w:eastAsia="Times New Roman" w:hAnsi="Times New Roman" w:cs="Times New Roman"/>
      <w:sz w:val="20"/>
      <w:szCs w:val="20"/>
      <w:lang w:eastAsia="ru-RU"/>
    </w:rPr>
  </w:style>
  <w:style w:type="paragraph" w:styleId="1d">
    <w:name w:val="toc 1"/>
    <w:basedOn w:val="a"/>
    <w:next w:val="a"/>
    <w:autoRedefine/>
    <w:uiPriority w:val="39"/>
    <w:rsid w:val="0059798C"/>
    <w:pPr>
      <w:tabs>
        <w:tab w:val="right" w:leader="dot" w:pos="6114"/>
      </w:tabs>
      <w:spacing w:before="240"/>
    </w:pPr>
    <w:rPr>
      <w:rFonts w:eastAsia="Times New Roman"/>
      <w:sz w:val="18"/>
      <w:szCs w:val="20"/>
      <w:lang w:eastAsia="ru-RU"/>
    </w:rPr>
  </w:style>
  <w:style w:type="paragraph" w:styleId="afa">
    <w:name w:val="Title"/>
    <w:basedOn w:val="a"/>
    <w:link w:val="afb"/>
    <w:uiPriority w:val="10"/>
    <w:qFormat/>
    <w:rsid w:val="0059798C"/>
    <w:pPr>
      <w:jc w:val="center"/>
    </w:pPr>
    <w:rPr>
      <w:rFonts w:eastAsia="Times New Roman"/>
      <w:b/>
      <w:szCs w:val="20"/>
    </w:rPr>
  </w:style>
  <w:style w:type="character" w:customStyle="1" w:styleId="afb">
    <w:name w:val="Название Знак"/>
    <w:basedOn w:val="a0"/>
    <w:link w:val="afa"/>
    <w:uiPriority w:val="10"/>
    <w:rsid w:val="0059798C"/>
    <w:rPr>
      <w:rFonts w:ascii="Times New Roman" w:eastAsia="Times New Roman" w:hAnsi="Times New Roman" w:cs="Times New Roman"/>
      <w:b/>
      <w:sz w:val="24"/>
      <w:szCs w:val="20"/>
    </w:rPr>
  </w:style>
  <w:style w:type="character" w:customStyle="1" w:styleId="61">
    <w:name w:val="Знак6"/>
    <w:rsid w:val="0059798C"/>
    <w:rPr>
      <w:rFonts w:ascii="Times New Roman" w:eastAsia="Times New Roman" w:hAnsi="Times New Roman" w:cs="Times New Roman"/>
      <w:b/>
      <w:sz w:val="24"/>
      <w:szCs w:val="20"/>
      <w:lang w:eastAsia="ru-RU"/>
    </w:rPr>
  </w:style>
  <w:style w:type="paragraph" w:styleId="33">
    <w:name w:val="Body Text 3"/>
    <w:basedOn w:val="a"/>
    <w:link w:val="34"/>
    <w:rsid w:val="0059798C"/>
    <w:pPr>
      <w:spacing w:after="120"/>
    </w:pPr>
    <w:rPr>
      <w:rFonts w:eastAsia="Times New Roman"/>
      <w:sz w:val="16"/>
      <w:szCs w:val="16"/>
    </w:rPr>
  </w:style>
  <w:style w:type="character" w:customStyle="1" w:styleId="34">
    <w:name w:val="Основной текст 3 Знак"/>
    <w:basedOn w:val="a0"/>
    <w:link w:val="33"/>
    <w:rsid w:val="0059798C"/>
    <w:rPr>
      <w:rFonts w:ascii="Times New Roman" w:eastAsia="Times New Roman" w:hAnsi="Times New Roman" w:cs="Times New Roman"/>
      <w:sz w:val="16"/>
      <w:szCs w:val="16"/>
    </w:rPr>
  </w:style>
  <w:style w:type="character" w:customStyle="1" w:styleId="51">
    <w:name w:val="Знак5"/>
    <w:rsid w:val="0059798C"/>
    <w:rPr>
      <w:rFonts w:ascii="Times New Roman" w:eastAsia="Times New Roman" w:hAnsi="Times New Roman" w:cs="Times New Roman"/>
      <w:sz w:val="16"/>
      <w:szCs w:val="16"/>
    </w:rPr>
  </w:style>
  <w:style w:type="paragraph" w:customStyle="1" w:styleId="1Arial120">
    <w:name w:val="Стиль Стиль Заголовок 1 + Arial 12 пт + Слева:  0 см Первая строка..."/>
    <w:basedOn w:val="a"/>
    <w:uiPriority w:val="99"/>
    <w:rsid w:val="0059798C"/>
    <w:pPr>
      <w:keepNext/>
      <w:tabs>
        <w:tab w:val="num" w:pos="900"/>
      </w:tabs>
      <w:suppressAutoHyphens/>
      <w:spacing w:line="360" w:lineRule="auto"/>
      <w:ind w:left="900" w:hanging="360"/>
      <w:outlineLvl w:val="0"/>
    </w:pPr>
    <w:rPr>
      <w:rFonts w:ascii="Arial" w:eastAsia="Times New Roman" w:hAnsi="Arial"/>
      <w:b/>
      <w:bCs/>
      <w:szCs w:val="20"/>
      <w:lang w:eastAsia="ru-RU"/>
    </w:rPr>
  </w:style>
  <w:style w:type="paragraph" w:customStyle="1" w:styleId="xl29">
    <w:name w:val="xl29"/>
    <w:basedOn w:val="a"/>
    <w:uiPriority w:val="99"/>
    <w:rsid w:val="0059798C"/>
    <w:pPr>
      <w:spacing w:before="100" w:beforeAutospacing="1" w:after="100" w:afterAutospacing="1"/>
      <w:jc w:val="center"/>
    </w:pPr>
    <w:rPr>
      <w:rFonts w:eastAsia="Times New Roman"/>
      <w:lang w:eastAsia="ru-RU"/>
    </w:rPr>
  </w:style>
  <w:style w:type="paragraph" w:styleId="afc">
    <w:name w:val="annotation text"/>
    <w:basedOn w:val="a"/>
    <w:link w:val="afd"/>
    <w:semiHidden/>
    <w:rsid w:val="0059798C"/>
    <w:rPr>
      <w:rFonts w:eastAsia="Times New Roman"/>
      <w:sz w:val="20"/>
      <w:szCs w:val="20"/>
    </w:rPr>
  </w:style>
  <w:style w:type="character" w:customStyle="1" w:styleId="afd">
    <w:name w:val="Текст примечания Знак"/>
    <w:basedOn w:val="a0"/>
    <w:link w:val="afc"/>
    <w:semiHidden/>
    <w:rsid w:val="0059798C"/>
    <w:rPr>
      <w:rFonts w:ascii="Times New Roman" w:eastAsia="Times New Roman" w:hAnsi="Times New Roman" w:cs="Times New Roman"/>
      <w:sz w:val="20"/>
      <w:szCs w:val="20"/>
    </w:rPr>
  </w:style>
  <w:style w:type="character" w:customStyle="1" w:styleId="41">
    <w:name w:val="Знак4"/>
    <w:semiHidden/>
    <w:rsid w:val="0059798C"/>
    <w:rPr>
      <w:rFonts w:ascii="Times New Roman" w:eastAsia="Times New Roman" w:hAnsi="Times New Roman" w:cs="Times New Roman"/>
      <w:sz w:val="20"/>
      <w:szCs w:val="20"/>
    </w:rPr>
  </w:style>
  <w:style w:type="character" w:customStyle="1" w:styleId="35">
    <w:name w:val="Знак3"/>
    <w:semiHidden/>
    <w:rsid w:val="0059798C"/>
    <w:rPr>
      <w:rFonts w:ascii="Times New Roman" w:eastAsia="Times New Roman" w:hAnsi="Times New Roman" w:cs="Times New Roman"/>
      <w:b/>
      <w:bCs/>
      <w:sz w:val="20"/>
      <w:szCs w:val="20"/>
    </w:rPr>
  </w:style>
  <w:style w:type="paragraph" w:styleId="afe">
    <w:name w:val="annotation subject"/>
    <w:basedOn w:val="afc"/>
    <w:next w:val="afc"/>
    <w:link w:val="aff"/>
    <w:semiHidden/>
    <w:rsid w:val="0059798C"/>
    <w:rPr>
      <w:b/>
      <w:bCs/>
    </w:rPr>
  </w:style>
  <w:style w:type="character" w:customStyle="1" w:styleId="aff">
    <w:name w:val="Тема примечания Знак"/>
    <w:basedOn w:val="afd"/>
    <w:link w:val="afe"/>
    <w:semiHidden/>
    <w:rsid w:val="0059798C"/>
    <w:rPr>
      <w:rFonts w:ascii="Times New Roman" w:eastAsia="Times New Roman" w:hAnsi="Times New Roman" w:cs="Times New Roman"/>
      <w:b/>
      <w:bCs/>
      <w:sz w:val="20"/>
      <w:szCs w:val="20"/>
    </w:rPr>
  </w:style>
  <w:style w:type="character" w:customStyle="1" w:styleId="1e">
    <w:name w:val="Тема примечания Знак1"/>
    <w:uiPriority w:val="99"/>
    <w:semiHidden/>
    <w:rsid w:val="0059798C"/>
    <w:rPr>
      <w:rFonts w:ascii="Times New Roman" w:eastAsia="Times New Roman" w:hAnsi="Times New Roman" w:cs="Times New Roman"/>
      <w:b/>
      <w:bCs/>
      <w:sz w:val="20"/>
      <w:szCs w:val="20"/>
    </w:rPr>
  </w:style>
  <w:style w:type="paragraph" w:styleId="aff0">
    <w:name w:val="Balloon Text"/>
    <w:basedOn w:val="a"/>
    <w:link w:val="aff1"/>
    <w:uiPriority w:val="99"/>
    <w:semiHidden/>
    <w:rsid w:val="0059798C"/>
    <w:rPr>
      <w:rFonts w:ascii="Tahoma" w:eastAsia="Times New Roman" w:hAnsi="Tahoma"/>
      <w:sz w:val="16"/>
      <w:szCs w:val="16"/>
    </w:rPr>
  </w:style>
  <w:style w:type="character" w:customStyle="1" w:styleId="aff1">
    <w:name w:val="Текст выноски Знак"/>
    <w:basedOn w:val="a0"/>
    <w:link w:val="aff0"/>
    <w:uiPriority w:val="99"/>
    <w:semiHidden/>
    <w:rsid w:val="0059798C"/>
    <w:rPr>
      <w:rFonts w:ascii="Tahoma" w:eastAsia="Times New Roman" w:hAnsi="Tahoma" w:cs="Times New Roman"/>
      <w:sz w:val="16"/>
      <w:szCs w:val="16"/>
    </w:rPr>
  </w:style>
  <w:style w:type="character" w:customStyle="1" w:styleId="26">
    <w:name w:val="Знак2"/>
    <w:semiHidden/>
    <w:rsid w:val="0059798C"/>
    <w:rPr>
      <w:rFonts w:ascii="Tahoma" w:eastAsia="Times New Roman" w:hAnsi="Tahoma" w:cs="Tahoma"/>
      <w:sz w:val="16"/>
      <w:szCs w:val="16"/>
    </w:rPr>
  </w:style>
  <w:style w:type="paragraph" w:styleId="27">
    <w:name w:val="toc 2"/>
    <w:basedOn w:val="a"/>
    <w:next w:val="a"/>
    <w:autoRedefine/>
    <w:uiPriority w:val="39"/>
    <w:rsid w:val="0059798C"/>
    <w:pPr>
      <w:tabs>
        <w:tab w:val="right" w:leader="dot" w:pos="9061"/>
      </w:tabs>
      <w:ind w:left="737" w:right="-113" w:hanging="567"/>
      <w:jc w:val="left"/>
    </w:pPr>
    <w:rPr>
      <w:rFonts w:eastAsia="Times New Roman"/>
      <w:b/>
      <w:noProof/>
      <w:lang w:val="en-US"/>
    </w:rPr>
  </w:style>
  <w:style w:type="paragraph" w:styleId="36">
    <w:name w:val="toc 3"/>
    <w:basedOn w:val="a"/>
    <w:next w:val="a"/>
    <w:autoRedefine/>
    <w:uiPriority w:val="39"/>
    <w:rsid w:val="0059798C"/>
    <w:pPr>
      <w:tabs>
        <w:tab w:val="right" w:leader="dot" w:pos="9344"/>
      </w:tabs>
      <w:spacing w:before="60"/>
      <w:ind w:firstLine="567"/>
      <w:jc w:val="left"/>
    </w:pPr>
    <w:rPr>
      <w:rFonts w:eastAsia="Times New Roman"/>
    </w:rPr>
  </w:style>
  <w:style w:type="character" w:styleId="aff2">
    <w:name w:val="Hyperlink"/>
    <w:uiPriority w:val="99"/>
    <w:unhideWhenUsed/>
    <w:rsid w:val="0059798C"/>
    <w:rPr>
      <w:color w:val="0000FF"/>
      <w:u w:val="single"/>
    </w:rPr>
  </w:style>
  <w:style w:type="paragraph" w:customStyle="1" w:styleId="1f">
    <w:name w:val="Стиль1"/>
    <w:basedOn w:val="a"/>
    <w:next w:val="a5"/>
    <w:uiPriority w:val="99"/>
    <w:rsid w:val="0059798C"/>
    <w:rPr>
      <w:rFonts w:ascii="Arial" w:eastAsia="Times New Roman" w:hAnsi="Arial"/>
      <w:b/>
      <w:sz w:val="16"/>
      <w:szCs w:val="20"/>
      <w:lang w:eastAsia="ru-RU"/>
    </w:rPr>
  </w:style>
  <w:style w:type="paragraph" w:customStyle="1" w:styleId="2CharChar">
    <w:name w:val="Знак Знак2 Char Char"/>
    <w:basedOn w:val="a"/>
    <w:uiPriority w:val="99"/>
    <w:rsid w:val="0059798C"/>
    <w:pPr>
      <w:spacing w:after="160" w:line="240" w:lineRule="exact"/>
    </w:pPr>
    <w:rPr>
      <w:rFonts w:ascii="Verdana" w:eastAsia="Times New Roman" w:hAnsi="Verdana" w:cs="Verdana"/>
      <w:sz w:val="20"/>
      <w:szCs w:val="20"/>
      <w:lang w:val="en-US"/>
    </w:rPr>
  </w:style>
  <w:style w:type="paragraph" w:styleId="aff3">
    <w:name w:val="footnote text"/>
    <w:aliases w:val="Table_Footnote_last"/>
    <w:basedOn w:val="a"/>
    <w:link w:val="aff4"/>
    <w:uiPriority w:val="99"/>
    <w:semiHidden/>
    <w:rsid w:val="0059798C"/>
    <w:rPr>
      <w:rFonts w:eastAsia="Times New Roman"/>
      <w:sz w:val="20"/>
      <w:szCs w:val="20"/>
    </w:rPr>
  </w:style>
  <w:style w:type="character" w:customStyle="1" w:styleId="aff4">
    <w:name w:val="Текст сноски Знак"/>
    <w:aliases w:val="Table_Footnote_last Знак"/>
    <w:basedOn w:val="a0"/>
    <w:link w:val="aff3"/>
    <w:uiPriority w:val="99"/>
    <w:semiHidden/>
    <w:rsid w:val="0059798C"/>
    <w:rPr>
      <w:rFonts w:ascii="Times New Roman" w:eastAsia="Times New Roman" w:hAnsi="Times New Roman" w:cs="Times New Roman"/>
      <w:sz w:val="20"/>
      <w:szCs w:val="20"/>
    </w:rPr>
  </w:style>
  <w:style w:type="character" w:styleId="aff5">
    <w:name w:val="footnote reference"/>
    <w:uiPriority w:val="99"/>
    <w:semiHidden/>
    <w:rsid w:val="0059798C"/>
    <w:rPr>
      <w:vertAlign w:val="superscript"/>
    </w:rPr>
  </w:style>
  <w:style w:type="paragraph" w:customStyle="1" w:styleId="aff6">
    <w:name w:val="Обычный + Междустр.интервал:  полуторный"/>
    <w:basedOn w:val="a"/>
    <w:uiPriority w:val="99"/>
    <w:rsid w:val="0059798C"/>
    <w:pPr>
      <w:suppressAutoHyphens/>
      <w:spacing w:line="360" w:lineRule="auto"/>
    </w:pPr>
    <w:rPr>
      <w:rFonts w:eastAsia="Times New Roman"/>
      <w:lang w:eastAsia="ar-SA"/>
    </w:rPr>
  </w:style>
  <w:style w:type="paragraph" w:styleId="aff7">
    <w:name w:val="Block Text"/>
    <w:basedOn w:val="a"/>
    <w:rsid w:val="0059798C"/>
    <w:pPr>
      <w:spacing w:line="360" w:lineRule="auto"/>
      <w:ind w:left="-284" w:right="-284" w:firstLine="720"/>
    </w:pPr>
    <w:rPr>
      <w:rFonts w:eastAsia="Times New Roman"/>
      <w:szCs w:val="20"/>
      <w:lang w:eastAsia="ru-RU"/>
    </w:rPr>
  </w:style>
  <w:style w:type="table" w:styleId="aff8">
    <w:name w:val="Table Grid"/>
    <w:basedOn w:val="a1"/>
    <w:uiPriority w:val="59"/>
    <w:rsid w:val="005979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59798C"/>
    <w:pPr>
      <w:widowControl w:val="0"/>
      <w:autoSpaceDE w:val="0"/>
      <w:autoSpaceDN w:val="0"/>
      <w:adjustRightInd w:val="0"/>
    </w:pPr>
    <w:rPr>
      <w:rFonts w:eastAsia="Times New Roman"/>
      <w:lang w:eastAsia="ru-RU"/>
    </w:rPr>
  </w:style>
  <w:style w:type="character" w:customStyle="1" w:styleId="FontStyle12">
    <w:name w:val="Font Style12"/>
    <w:uiPriority w:val="99"/>
    <w:rsid w:val="0059798C"/>
    <w:rPr>
      <w:rFonts w:ascii="Times New Roman" w:hAnsi="Times New Roman" w:cs="Times New Roman"/>
      <w:spacing w:val="-20"/>
      <w:sz w:val="36"/>
      <w:szCs w:val="36"/>
    </w:rPr>
  </w:style>
  <w:style w:type="character" w:customStyle="1" w:styleId="FontStyle13">
    <w:name w:val="Font Style13"/>
    <w:rsid w:val="0059798C"/>
    <w:rPr>
      <w:rFonts w:ascii="Sylfaen" w:hAnsi="Sylfaen" w:cs="Sylfaen"/>
      <w:i/>
      <w:iCs/>
      <w:sz w:val="18"/>
      <w:szCs w:val="18"/>
    </w:rPr>
  </w:style>
  <w:style w:type="character" w:customStyle="1" w:styleId="font6">
    <w:name w:val="font6"/>
    <w:rsid w:val="0059798C"/>
  </w:style>
  <w:style w:type="character" w:customStyle="1" w:styleId="FontStyle67">
    <w:name w:val="Font Style67"/>
    <w:uiPriority w:val="99"/>
    <w:rsid w:val="0059798C"/>
    <w:rPr>
      <w:rFonts w:ascii="Century Schoolbook" w:hAnsi="Century Schoolbook" w:cs="Century Schoolbook" w:hint="default"/>
      <w:sz w:val="14"/>
      <w:szCs w:val="14"/>
    </w:rPr>
  </w:style>
  <w:style w:type="paragraph" w:customStyle="1" w:styleId="1f0">
    <w:name w:val="Заг1"/>
    <w:basedOn w:val="a"/>
    <w:next w:val="a"/>
    <w:uiPriority w:val="99"/>
    <w:qFormat/>
    <w:rsid w:val="0059798C"/>
    <w:pPr>
      <w:spacing w:before="120" w:after="120" w:line="360" w:lineRule="auto"/>
      <w:jc w:val="center"/>
    </w:pPr>
  </w:style>
  <w:style w:type="paragraph" w:customStyle="1" w:styleId="aff9">
    <w:name w:val="Содержимое таблицы"/>
    <w:basedOn w:val="a"/>
    <w:uiPriority w:val="99"/>
    <w:rsid w:val="0059798C"/>
    <w:pPr>
      <w:suppressLineNumbers/>
      <w:suppressAutoHyphens/>
      <w:jc w:val="left"/>
    </w:pPr>
    <w:rPr>
      <w:rFonts w:eastAsia="Times New Roman"/>
      <w:lang w:eastAsia="ar-SA"/>
    </w:rPr>
  </w:style>
  <w:style w:type="paragraph" w:styleId="affa">
    <w:name w:val="No Spacing"/>
    <w:uiPriority w:val="1"/>
    <w:qFormat/>
    <w:rsid w:val="0059798C"/>
    <w:pPr>
      <w:spacing w:after="0" w:line="240" w:lineRule="auto"/>
      <w:jc w:val="both"/>
    </w:pPr>
    <w:rPr>
      <w:rFonts w:ascii="Times New Roman" w:eastAsia="Calibri" w:hAnsi="Times New Roman" w:cs="Times New Roman"/>
      <w:sz w:val="28"/>
      <w:szCs w:val="24"/>
    </w:rPr>
  </w:style>
  <w:style w:type="character" w:customStyle="1" w:styleId="28">
    <w:name w:val="Основной текст (2)_"/>
    <w:link w:val="29"/>
    <w:locked/>
    <w:rsid w:val="0059798C"/>
    <w:rPr>
      <w:rFonts w:cs="Calibri"/>
      <w:b/>
      <w:bCs/>
      <w:shd w:val="clear" w:color="auto" w:fill="FFFFFF"/>
    </w:rPr>
  </w:style>
  <w:style w:type="paragraph" w:customStyle="1" w:styleId="29">
    <w:name w:val="Основной текст (2)"/>
    <w:basedOn w:val="a"/>
    <w:link w:val="28"/>
    <w:rsid w:val="0059798C"/>
    <w:pPr>
      <w:widowControl w:val="0"/>
      <w:shd w:val="clear" w:color="auto" w:fill="FFFFFF"/>
      <w:spacing w:after="300" w:line="0" w:lineRule="atLeast"/>
      <w:jc w:val="center"/>
    </w:pPr>
    <w:rPr>
      <w:rFonts w:asciiTheme="minorHAnsi" w:hAnsiTheme="minorHAnsi" w:cs="Calibri"/>
      <w:b/>
      <w:bCs/>
      <w:sz w:val="22"/>
      <w:szCs w:val="22"/>
    </w:rPr>
  </w:style>
  <w:style w:type="character" w:customStyle="1" w:styleId="1f1">
    <w:name w:val="Заголовок №1_"/>
    <w:link w:val="1f2"/>
    <w:locked/>
    <w:rsid w:val="0059798C"/>
    <w:rPr>
      <w:b/>
      <w:bCs/>
      <w:sz w:val="26"/>
      <w:szCs w:val="26"/>
      <w:shd w:val="clear" w:color="auto" w:fill="FFFFFF"/>
    </w:rPr>
  </w:style>
  <w:style w:type="paragraph" w:customStyle="1" w:styleId="1f2">
    <w:name w:val="Заголовок №1"/>
    <w:basedOn w:val="a"/>
    <w:link w:val="1f1"/>
    <w:rsid w:val="0059798C"/>
    <w:pPr>
      <w:widowControl w:val="0"/>
      <w:shd w:val="clear" w:color="auto" w:fill="FFFFFF"/>
      <w:spacing w:after="60" w:line="0" w:lineRule="atLeast"/>
      <w:jc w:val="center"/>
      <w:outlineLvl w:val="0"/>
    </w:pPr>
    <w:rPr>
      <w:rFonts w:asciiTheme="minorHAnsi" w:hAnsiTheme="minorHAnsi" w:cstheme="minorBidi"/>
      <w:b/>
      <w:bCs/>
      <w:sz w:val="26"/>
      <w:szCs w:val="26"/>
    </w:rPr>
  </w:style>
  <w:style w:type="paragraph" w:styleId="affb">
    <w:name w:val="Subtitle"/>
    <w:basedOn w:val="a"/>
    <w:next w:val="a"/>
    <w:link w:val="affc"/>
    <w:uiPriority w:val="11"/>
    <w:qFormat/>
    <w:rsid w:val="0059798C"/>
    <w:pPr>
      <w:spacing w:after="200" w:line="276" w:lineRule="auto"/>
      <w:jc w:val="left"/>
    </w:pPr>
    <w:rPr>
      <w:rFonts w:ascii="Cambria" w:eastAsia="Times New Roman" w:hAnsi="Cambria"/>
      <w:i/>
      <w:iCs/>
      <w:color w:val="4F81BD"/>
      <w:spacing w:val="15"/>
    </w:rPr>
  </w:style>
  <w:style w:type="character" w:customStyle="1" w:styleId="affc">
    <w:name w:val="Подзаголовок Знак"/>
    <w:basedOn w:val="a0"/>
    <w:link w:val="affb"/>
    <w:uiPriority w:val="11"/>
    <w:rsid w:val="0059798C"/>
    <w:rPr>
      <w:rFonts w:ascii="Cambria" w:eastAsia="Times New Roman" w:hAnsi="Cambria" w:cs="Times New Roman"/>
      <w:i/>
      <w:iCs/>
      <w:color w:val="4F81BD"/>
      <w:spacing w:val="15"/>
      <w:sz w:val="24"/>
      <w:szCs w:val="24"/>
    </w:rPr>
  </w:style>
  <w:style w:type="paragraph" w:styleId="2a">
    <w:name w:val="Quote"/>
    <w:basedOn w:val="a"/>
    <w:next w:val="a"/>
    <w:link w:val="2b"/>
    <w:uiPriority w:val="29"/>
    <w:qFormat/>
    <w:rsid w:val="0059798C"/>
    <w:pPr>
      <w:spacing w:after="200" w:line="276" w:lineRule="auto"/>
      <w:jc w:val="left"/>
    </w:pPr>
    <w:rPr>
      <w:rFonts w:ascii="Calibri" w:hAnsi="Calibri"/>
      <w:i/>
      <w:iCs/>
      <w:color w:val="000000"/>
      <w:sz w:val="22"/>
    </w:rPr>
  </w:style>
  <w:style w:type="character" w:customStyle="1" w:styleId="2b">
    <w:name w:val="Цитата 2 Знак"/>
    <w:basedOn w:val="a0"/>
    <w:link w:val="2a"/>
    <w:uiPriority w:val="29"/>
    <w:rsid w:val="0059798C"/>
    <w:rPr>
      <w:rFonts w:ascii="Calibri" w:hAnsi="Calibri" w:cs="Times New Roman"/>
      <w:i/>
      <w:iCs/>
      <w:color w:val="000000"/>
      <w:szCs w:val="24"/>
    </w:rPr>
  </w:style>
  <w:style w:type="paragraph" w:styleId="affd">
    <w:name w:val="Intense Quote"/>
    <w:basedOn w:val="a"/>
    <w:next w:val="a"/>
    <w:link w:val="affe"/>
    <w:uiPriority w:val="30"/>
    <w:qFormat/>
    <w:rsid w:val="0059798C"/>
    <w:pPr>
      <w:pBdr>
        <w:bottom w:val="single" w:sz="4" w:space="4" w:color="4F81BD"/>
      </w:pBdr>
      <w:spacing w:before="200" w:after="280" w:line="276" w:lineRule="auto"/>
      <w:ind w:left="936" w:right="936"/>
      <w:jc w:val="left"/>
    </w:pPr>
    <w:rPr>
      <w:rFonts w:ascii="Calibri" w:hAnsi="Calibri"/>
      <w:b/>
      <w:bCs/>
      <w:i/>
      <w:iCs/>
      <w:color w:val="4F81BD"/>
      <w:sz w:val="22"/>
    </w:rPr>
  </w:style>
  <w:style w:type="character" w:customStyle="1" w:styleId="affe">
    <w:name w:val="Выделенная цитата Знак"/>
    <w:basedOn w:val="a0"/>
    <w:link w:val="affd"/>
    <w:uiPriority w:val="30"/>
    <w:rsid w:val="0059798C"/>
    <w:rPr>
      <w:rFonts w:ascii="Calibri" w:hAnsi="Calibri" w:cs="Times New Roman"/>
      <w:b/>
      <w:bCs/>
      <w:i/>
      <w:iCs/>
      <w:color w:val="4F81BD"/>
      <w:szCs w:val="24"/>
    </w:rPr>
  </w:style>
  <w:style w:type="character" w:customStyle="1" w:styleId="afff">
    <w:name w:val="Содержание Знак"/>
    <w:link w:val="afff0"/>
    <w:locked/>
    <w:rsid w:val="0059798C"/>
    <w:rPr>
      <w:rFonts w:ascii="Times New Roman" w:eastAsia="Times New Roman" w:hAnsi="Times New Roman"/>
      <w:b/>
      <w:i/>
      <w:sz w:val="28"/>
      <w:szCs w:val="28"/>
    </w:rPr>
  </w:style>
  <w:style w:type="paragraph" w:customStyle="1" w:styleId="afff0">
    <w:name w:val="Содержание"/>
    <w:basedOn w:val="a"/>
    <w:link w:val="afff"/>
    <w:qFormat/>
    <w:rsid w:val="0059798C"/>
    <w:pPr>
      <w:spacing w:after="200" w:line="276" w:lineRule="auto"/>
      <w:jc w:val="center"/>
    </w:pPr>
    <w:rPr>
      <w:rFonts w:eastAsia="Times New Roman" w:cstheme="minorBidi"/>
      <w:b/>
      <w:i/>
      <w:sz w:val="28"/>
      <w:szCs w:val="28"/>
    </w:rPr>
  </w:style>
  <w:style w:type="character" w:styleId="afff1">
    <w:name w:val="Subtle Emphasis"/>
    <w:uiPriority w:val="19"/>
    <w:qFormat/>
    <w:rsid w:val="0059798C"/>
    <w:rPr>
      <w:i/>
      <w:iCs/>
      <w:color w:val="808080"/>
    </w:rPr>
  </w:style>
  <w:style w:type="character" w:styleId="afff2">
    <w:name w:val="Intense Emphasis"/>
    <w:uiPriority w:val="21"/>
    <w:qFormat/>
    <w:rsid w:val="0059798C"/>
    <w:rPr>
      <w:b/>
      <w:bCs/>
      <w:i/>
      <w:iCs/>
      <w:color w:val="4F81BD"/>
    </w:rPr>
  </w:style>
  <w:style w:type="character" w:styleId="afff3">
    <w:name w:val="Subtle Reference"/>
    <w:uiPriority w:val="31"/>
    <w:qFormat/>
    <w:rsid w:val="0059798C"/>
    <w:rPr>
      <w:smallCaps/>
      <w:color w:val="C0504D"/>
      <w:u w:val="single"/>
    </w:rPr>
  </w:style>
  <w:style w:type="character" w:styleId="afff4">
    <w:name w:val="Intense Reference"/>
    <w:uiPriority w:val="32"/>
    <w:qFormat/>
    <w:rsid w:val="0059798C"/>
    <w:rPr>
      <w:b/>
      <w:bCs/>
      <w:smallCaps/>
      <w:color w:val="C0504D"/>
      <w:spacing w:val="5"/>
      <w:u w:val="single"/>
    </w:rPr>
  </w:style>
  <w:style w:type="character" w:styleId="afff5">
    <w:name w:val="Book Title"/>
    <w:uiPriority w:val="33"/>
    <w:qFormat/>
    <w:rsid w:val="0059798C"/>
    <w:rPr>
      <w:b/>
      <w:bCs/>
      <w:smallCaps/>
      <w:spacing w:val="5"/>
    </w:rPr>
  </w:style>
  <w:style w:type="character" w:styleId="afff6">
    <w:name w:val="Strong"/>
    <w:qFormat/>
    <w:rsid w:val="0059798C"/>
    <w:rPr>
      <w:b/>
      <w:bCs/>
    </w:rPr>
  </w:style>
  <w:style w:type="paragraph" w:customStyle="1" w:styleId="xl60">
    <w:name w:val="xl60"/>
    <w:basedOn w:val="a"/>
    <w:uiPriority w:val="99"/>
    <w:semiHidden/>
    <w:rsid w:val="0059798C"/>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afff7">
    <w:name w:val="Заголовок таблицы"/>
    <w:basedOn w:val="a"/>
    <w:next w:val="a"/>
    <w:link w:val="afff8"/>
    <w:qFormat/>
    <w:rsid w:val="0059798C"/>
    <w:pPr>
      <w:spacing w:before="120" w:after="120"/>
      <w:ind w:left="2325" w:hanging="1474"/>
      <w:jc w:val="left"/>
    </w:pPr>
    <w:rPr>
      <w:rFonts w:eastAsia="Times New Roman"/>
      <w:lang w:eastAsia="ru-RU"/>
    </w:rPr>
  </w:style>
  <w:style w:type="character" w:customStyle="1" w:styleId="afff8">
    <w:name w:val="Заголовок таблицы Знак"/>
    <w:link w:val="afff7"/>
    <w:rsid w:val="0059798C"/>
    <w:rPr>
      <w:rFonts w:ascii="Times New Roman" w:eastAsia="Times New Roman" w:hAnsi="Times New Roman" w:cs="Times New Roman"/>
      <w:sz w:val="24"/>
      <w:szCs w:val="24"/>
      <w:lang w:eastAsia="ru-RU"/>
    </w:rPr>
  </w:style>
  <w:style w:type="character" w:customStyle="1" w:styleId="mw-headline">
    <w:name w:val="mw-headline"/>
    <w:rsid w:val="0059798C"/>
  </w:style>
  <w:style w:type="character" w:customStyle="1" w:styleId="mw-editsection">
    <w:name w:val="mw-editsection"/>
    <w:rsid w:val="0059798C"/>
  </w:style>
  <w:style w:type="character" w:customStyle="1" w:styleId="mw-editsection-bracket">
    <w:name w:val="mw-editsection-bracket"/>
    <w:rsid w:val="0059798C"/>
  </w:style>
  <w:style w:type="character" w:customStyle="1" w:styleId="mw-editsection-divider">
    <w:name w:val="mw-editsection-divider"/>
    <w:rsid w:val="0059798C"/>
  </w:style>
  <w:style w:type="paragraph" w:customStyle="1" w:styleId="a90">
    <w:name w:val="a9"/>
    <w:basedOn w:val="a"/>
    <w:uiPriority w:val="99"/>
    <w:rsid w:val="0059798C"/>
    <w:pPr>
      <w:spacing w:before="100" w:beforeAutospacing="1" w:after="100" w:afterAutospacing="1"/>
      <w:jc w:val="left"/>
    </w:pPr>
    <w:rPr>
      <w:rFonts w:eastAsia="Times New Roman"/>
      <w:lang w:eastAsia="ru-RU"/>
    </w:rPr>
  </w:style>
  <w:style w:type="character" w:customStyle="1" w:styleId="grame">
    <w:name w:val="grame"/>
    <w:rsid w:val="0059798C"/>
  </w:style>
  <w:style w:type="character" w:customStyle="1" w:styleId="spelle">
    <w:name w:val="spelle"/>
    <w:rsid w:val="0059798C"/>
  </w:style>
  <w:style w:type="paragraph" w:customStyle="1" w:styleId="a20">
    <w:name w:val="a2"/>
    <w:basedOn w:val="a"/>
    <w:uiPriority w:val="99"/>
    <w:rsid w:val="0059798C"/>
    <w:pPr>
      <w:spacing w:before="100" w:beforeAutospacing="1" w:after="100" w:afterAutospacing="1"/>
      <w:jc w:val="left"/>
    </w:pPr>
    <w:rPr>
      <w:rFonts w:eastAsia="Times New Roman"/>
      <w:lang w:eastAsia="ru-RU"/>
    </w:rPr>
  </w:style>
  <w:style w:type="paragraph" w:customStyle="1" w:styleId="a00">
    <w:name w:val="a0"/>
    <w:basedOn w:val="a"/>
    <w:uiPriority w:val="99"/>
    <w:rsid w:val="0059798C"/>
    <w:pPr>
      <w:spacing w:before="100" w:beforeAutospacing="1" w:after="100" w:afterAutospacing="1"/>
      <w:jc w:val="left"/>
    </w:pPr>
    <w:rPr>
      <w:rFonts w:eastAsia="Times New Roman"/>
      <w:lang w:eastAsia="ru-RU"/>
    </w:rPr>
  </w:style>
  <w:style w:type="character" w:customStyle="1" w:styleId="afff9">
    <w:name w:val="a"/>
    <w:rsid w:val="0059798C"/>
  </w:style>
  <w:style w:type="paragraph" w:customStyle="1" w:styleId="af10">
    <w:name w:val="af1"/>
    <w:basedOn w:val="a"/>
    <w:uiPriority w:val="99"/>
    <w:rsid w:val="0059798C"/>
    <w:pPr>
      <w:spacing w:before="100" w:beforeAutospacing="1" w:after="100" w:afterAutospacing="1"/>
      <w:jc w:val="left"/>
    </w:pPr>
    <w:rPr>
      <w:rFonts w:eastAsia="Times New Roman"/>
      <w:lang w:eastAsia="ru-RU"/>
    </w:rPr>
  </w:style>
  <w:style w:type="paragraph" w:customStyle="1" w:styleId="xl65">
    <w:name w:val="xl65"/>
    <w:basedOn w:val="a"/>
    <w:rsid w:val="0059798C"/>
    <w:pPr>
      <w:spacing w:before="100" w:beforeAutospacing="1" w:after="100" w:afterAutospacing="1"/>
      <w:jc w:val="left"/>
    </w:pPr>
    <w:rPr>
      <w:rFonts w:eastAsia="Times New Roman"/>
      <w:lang w:eastAsia="ru-RU"/>
    </w:rPr>
  </w:style>
  <w:style w:type="paragraph" w:customStyle="1" w:styleId="xl66">
    <w:name w:val="xl66"/>
    <w:basedOn w:val="a"/>
    <w:rsid w:val="0059798C"/>
    <w:pPr>
      <w:spacing w:before="100" w:beforeAutospacing="1" w:after="100" w:afterAutospacing="1"/>
      <w:jc w:val="center"/>
    </w:pPr>
    <w:rPr>
      <w:rFonts w:eastAsia="Times New Roman"/>
      <w:b/>
      <w:bCs/>
      <w:lang w:eastAsia="ru-RU"/>
    </w:rPr>
  </w:style>
  <w:style w:type="paragraph" w:customStyle="1" w:styleId="xl67">
    <w:name w:val="xl67"/>
    <w:basedOn w:val="a"/>
    <w:rsid w:val="0059798C"/>
    <w:pPr>
      <w:spacing w:before="100" w:beforeAutospacing="1" w:after="100" w:afterAutospacing="1"/>
      <w:jc w:val="center"/>
    </w:pPr>
    <w:rPr>
      <w:rFonts w:eastAsia="Times New Roman"/>
      <w:lang w:eastAsia="ru-RU"/>
    </w:rPr>
  </w:style>
  <w:style w:type="paragraph" w:customStyle="1" w:styleId="xl68">
    <w:name w:val="xl68"/>
    <w:basedOn w:val="a"/>
    <w:rsid w:val="00597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ru-RU"/>
    </w:rPr>
  </w:style>
  <w:style w:type="paragraph" w:customStyle="1" w:styleId="xl69">
    <w:name w:val="xl69"/>
    <w:basedOn w:val="a"/>
    <w:rsid w:val="0059798C"/>
    <w:pPr>
      <w:spacing w:before="100" w:beforeAutospacing="1" w:after="100" w:afterAutospacing="1"/>
      <w:jc w:val="center"/>
    </w:pPr>
    <w:rPr>
      <w:rFonts w:eastAsia="Times New Roman"/>
      <w:b/>
      <w:bCs/>
      <w:szCs w:val="28"/>
      <w:lang w:eastAsia="ru-RU"/>
    </w:rPr>
  </w:style>
  <w:style w:type="paragraph" w:customStyle="1" w:styleId="xl70">
    <w:name w:val="xl70"/>
    <w:basedOn w:val="a"/>
    <w:rsid w:val="0059798C"/>
    <w:pPr>
      <w:spacing w:before="100" w:beforeAutospacing="1" w:after="100" w:afterAutospacing="1"/>
      <w:jc w:val="left"/>
    </w:pPr>
    <w:rPr>
      <w:rFonts w:eastAsia="Times New Roman"/>
      <w:b/>
      <w:bCs/>
      <w:lang w:eastAsia="ru-RU"/>
    </w:rPr>
  </w:style>
  <w:style w:type="paragraph" w:customStyle="1" w:styleId="xl71">
    <w:name w:val="xl71"/>
    <w:basedOn w:val="a"/>
    <w:rsid w:val="0059798C"/>
    <w:pPr>
      <w:spacing w:before="100" w:beforeAutospacing="1" w:after="100" w:afterAutospacing="1"/>
      <w:jc w:val="center"/>
    </w:pPr>
    <w:rPr>
      <w:rFonts w:eastAsia="Times New Roman"/>
      <w:b/>
      <w:bCs/>
      <w:lang w:eastAsia="ru-RU"/>
    </w:rPr>
  </w:style>
  <w:style w:type="paragraph" w:customStyle="1" w:styleId="xl72">
    <w:name w:val="xl72"/>
    <w:basedOn w:val="a"/>
    <w:rsid w:val="0059798C"/>
    <w:pPr>
      <w:pBdr>
        <w:left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3">
    <w:name w:val="xl73"/>
    <w:basedOn w:val="a"/>
    <w:rsid w:val="0059798C"/>
    <w:pPr>
      <w:pBdr>
        <w:left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74">
    <w:name w:val="xl74"/>
    <w:basedOn w:val="a"/>
    <w:rsid w:val="0059798C"/>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lang w:eastAsia="ru-RU"/>
    </w:rPr>
  </w:style>
  <w:style w:type="paragraph" w:customStyle="1" w:styleId="xl75">
    <w:name w:val="xl75"/>
    <w:basedOn w:val="a"/>
    <w:rsid w:val="0059798C"/>
    <w:pPr>
      <w:pBdr>
        <w:left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76">
    <w:name w:val="xl76"/>
    <w:basedOn w:val="a"/>
    <w:rsid w:val="0059798C"/>
    <w:pPr>
      <w:spacing w:before="100" w:beforeAutospacing="1" w:after="100" w:afterAutospacing="1"/>
      <w:jc w:val="left"/>
      <w:textAlignment w:val="top"/>
    </w:pPr>
    <w:rPr>
      <w:rFonts w:eastAsia="Times New Roman"/>
      <w:lang w:eastAsia="ru-RU"/>
    </w:rPr>
  </w:style>
  <w:style w:type="paragraph" w:customStyle="1" w:styleId="xl77">
    <w:name w:val="xl77"/>
    <w:basedOn w:val="a"/>
    <w:rsid w:val="0059798C"/>
    <w:pPr>
      <w:spacing w:before="100" w:beforeAutospacing="1" w:after="100" w:afterAutospacing="1"/>
      <w:jc w:val="left"/>
      <w:textAlignment w:val="top"/>
    </w:pPr>
    <w:rPr>
      <w:rFonts w:eastAsia="Times New Roman"/>
      <w:lang w:eastAsia="ru-RU"/>
    </w:rPr>
  </w:style>
  <w:style w:type="paragraph" w:customStyle="1" w:styleId="xl78">
    <w:name w:val="xl78"/>
    <w:basedOn w:val="a"/>
    <w:rsid w:val="0059798C"/>
    <w:pPr>
      <w:spacing w:before="100" w:beforeAutospacing="1" w:after="100" w:afterAutospacing="1"/>
      <w:jc w:val="left"/>
      <w:textAlignment w:val="top"/>
    </w:pPr>
    <w:rPr>
      <w:rFonts w:eastAsia="Times New Roman"/>
      <w:lang w:eastAsia="ru-RU"/>
    </w:rPr>
  </w:style>
  <w:style w:type="paragraph" w:customStyle="1" w:styleId="xl79">
    <w:name w:val="xl79"/>
    <w:basedOn w:val="a"/>
    <w:rsid w:val="0059798C"/>
    <w:pPr>
      <w:pBdr>
        <w:top w:val="single" w:sz="4" w:space="0" w:color="auto"/>
      </w:pBdr>
      <w:spacing w:before="100" w:beforeAutospacing="1" w:after="100" w:afterAutospacing="1"/>
      <w:jc w:val="left"/>
      <w:textAlignment w:val="top"/>
    </w:pPr>
    <w:rPr>
      <w:rFonts w:ascii="Calibri" w:eastAsia="Times New Roman" w:hAnsi="Calibri" w:cs="Calibri"/>
      <w:b/>
      <w:bCs/>
      <w:color w:val="000000"/>
      <w:lang w:eastAsia="ru-RU"/>
    </w:rPr>
  </w:style>
  <w:style w:type="paragraph" w:customStyle="1" w:styleId="xl80">
    <w:name w:val="xl80"/>
    <w:basedOn w:val="a"/>
    <w:rsid w:val="0059798C"/>
    <w:pPr>
      <w:spacing w:before="100" w:beforeAutospacing="1" w:after="100" w:afterAutospacing="1"/>
      <w:jc w:val="center"/>
    </w:pPr>
    <w:rPr>
      <w:rFonts w:eastAsia="Times New Roman"/>
      <w:b/>
      <w:bCs/>
      <w:szCs w:val="28"/>
      <w:lang w:eastAsia="ru-RU"/>
    </w:rPr>
  </w:style>
  <w:style w:type="paragraph" w:customStyle="1" w:styleId="xl81">
    <w:name w:val="xl81"/>
    <w:basedOn w:val="a"/>
    <w:rsid w:val="0059798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2">
    <w:name w:val="xl82"/>
    <w:basedOn w:val="a"/>
    <w:rsid w:val="0059798C"/>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3">
    <w:name w:val="xl83"/>
    <w:basedOn w:val="a"/>
    <w:rsid w:val="0059798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84">
    <w:name w:val="xl84"/>
    <w:basedOn w:val="a"/>
    <w:rsid w:val="0059798C"/>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5">
    <w:name w:val="xl85"/>
    <w:basedOn w:val="a"/>
    <w:rsid w:val="0059798C"/>
    <w:pPr>
      <w:pBdr>
        <w:top w:val="single" w:sz="4" w:space="0" w:color="auto"/>
        <w:bottom w:val="single" w:sz="4" w:space="0" w:color="auto"/>
      </w:pBdr>
      <w:spacing w:before="100" w:beforeAutospacing="1" w:after="100" w:afterAutospacing="1"/>
      <w:jc w:val="center"/>
    </w:pPr>
    <w:rPr>
      <w:rFonts w:eastAsia="Times New Roman"/>
      <w:b/>
      <w:bCs/>
      <w:sz w:val="22"/>
      <w:lang w:eastAsia="ru-RU"/>
    </w:rPr>
  </w:style>
  <w:style w:type="paragraph" w:customStyle="1" w:styleId="xl86">
    <w:name w:val="xl86"/>
    <w:basedOn w:val="a"/>
    <w:rsid w:val="0059798C"/>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lang w:eastAsia="ru-RU"/>
    </w:rPr>
  </w:style>
  <w:style w:type="paragraph" w:customStyle="1" w:styleId="xl87">
    <w:name w:val="xl87"/>
    <w:basedOn w:val="a"/>
    <w:rsid w:val="0059798C"/>
    <w:pPr>
      <w:pBdr>
        <w:top w:val="single" w:sz="4" w:space="0" w:color="auto"/>
        <w:bottom w:val="single" w:sz="4" w:space="0" w:color="auto"/>
        <w:right w:val="single" w:sz="4" w:space="0" w:color="auto"/>
      </w:pBdr>
      <w:spacing w:before="100" w:beforeAutospacing="1" w:after="100" w:afterAutospacing="1"/>
      <w:jc w:val="left"/>
    </w:pPr>
    <w:rPr>
      <w:rFonts w:eastAsia="Times New Roman"/>
      <w:b/>
      <w:bCs/>
      <w:lang w:eastAsia="ru-RU"/>
    </w:rPr>
  </w:style>
  <w:style w:type="paragraph" w:customStyle="1" w:styleId="xl88">
    <w:name w:val="xl88"/>
    <w:basedOn w:val="a"/>
    <w:rsid w:val="0059798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lang w:eastAsia="ru-RU"/>
    </w:rPr>
  </w:style>
  <w:style w:type="paragraph" w:customStyle="1" w:styleId="xl89">
    <w:name w:val="xl89"/>
    <w:basedOn w:val="a"/>
    <w:rsid w:val="0059798C"/>
    <w:pPr>
      <w:pBdr>
        <w:left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90">
    <w:name w:val="xl90"/>
    <w:basedOn w:val="a"/>
    <w:rsid w:val="0059798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numbering" w:customStyle="1" w:styleId="1f3">
    <w:name w:val="Нет списка1"/>
    <w:next w:val="a2"/>
    <w:uiPriority w:val="99"/>
    <w:semiHidden/>
    <w:unhideWhenUsed/>
    <w:rsid w:val="0059798C"/>
  </w:style>
  <w:style w:type="paragraph" w:customStyle="1" w:styleId="FORMATTEXT">
    <w:name w:val=".FORMATTEXT"/>
    <w:uiPriority w:val="99"/>
    <w:qFormat/>
    <w:rsid w:val="00597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9798C"/>
    <w:pPr>
      <w:spacing w:before="100" w:beforeAutospacing="1" w:after="100" w:afterAutospacing="1"/>
      <w:jc w:val="left"/>
    </w:pPr>
    <w:rPr>
      <w:rFonts w:eastAsia="Times New Roman"/>
      <w:lang w:eastAsia="ru-RU"/>
    </w:rPr>
  </w:style>
  <w:style w:type="character" w:customStyle="1" w:styleId="1c">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f9"/>
    <w:uiPriority w:val="99"/>
    <w:locked/>
    <w:rsid w:val="0059798C"/>
    <w:rPr>
      <w:rFonts w:ascii="Times New Roman" w:eastAsia="Times New Roman" w:hAnsi="Times New Roman" w:cs="Times New Roman"/>
      <w:sz w:val="24"/>
      <w:szCs w:val="24"/>
      <w:lang w:eastAsia="ru-RU"/>
    </w:rPr>
  </w:style>
  <w:style w:type="character" w:customStyle="1" w:styleId="af">
    <w:name w:val="Название объекта Знак"/>
    <w:aliases w:val="Табл. Рис. Знак"/>
    <w:link w:val="ae"/>
    <w:rsid w:val="0059798C"/>
    <w:rPr>
      <w:rFonts w:ascii="Times New Roman" w:eastAsia="Times New Roman" w:hAnsi="Times New Roman" w:cs="Times New Roman"/>
      <w:b/>
      <w:bCs/>
      <w:sz w:val="20"/>
      <w:szCs w:val="20"/>
      <w:lang w:val="en-US" w:eastAsia="ru-RU"/>
    </w:rPr>
  </w:style>
  <w:style w:type="paragraph" w:styleId="afffa">
    <w:name w:val="TOC Heading"/>
    <w:basedOn w:val="1"/>
    <w:next w:val="a"/>
    <w:uiPriority w:val="39"/>
    <w:unhideWhenUsed/>
    <w:qFormat/>
    <w:rsid w:val="0059798C"/>
    <w:pPr>
      <w:keepNext/>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c">
    <w:name w:val="Основной текст2"/>
    <w:uiPriority w:val="99"/>
    <w:rsid w:val="0059798C"/>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customStyle="1" w:styleId="pj">
    <w:name w:val="pj"/>
    <w:basedOn w:val="a"/>
    <w:uiPriority w:val="99"/>
    <w:qFormat/>
    <w:rsid w:val="0059798C"/>
    <w:pPr>
      <w:spacing w:before="100" w:beforeAutospacing="1" w:after="100" w:afterAutospacing="1"/>
      <w:jc w:val="left"/>
    </w:pPr>
    <w:rPr>
      <w:rFonts w:eastAsia="Times New Roman"/>
      <w:lang w:eastAsia="ru-RU"/>
    </w:rPr>
  </w:style>
  <w:style w:type="paragraph" w:customStyle="1" w:styleId="Default">
    <w:name w:val="Default"/>
    <w:uiPriority w:val="99"/>
    <w:rsid w:val="0059798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7">
    <w:name w:val="Основной текст3"/>
    <w:uiPriority w:val="99"/>
    <w:rsid w:val="0059798C"/>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customStyle="1" w:styleId="42">
    <w:name w:val="Основной текст4"/>
    <w:uiPriority w:val="99"/>
    <w:rsid w:val="0059798C"/>
    <w:pPr>
      <w:widowControl w:val="0"/>
      <w:autoSpaceDE w:val="0"/>
      <w:autoSpaceDN w:val="0"/>
      <w:adjustRightInd w:val="0"/>
      <w:spacing w:after="0" w:line="240" w:lineRule="auto"/>
      <w:ind w:firstLine="283"/>
      <w:jc w:val="both"/>
    </w:pPr>
    <w:rPr>
      <w:rFonts w:ascii="Kudriashov" w:eastAsia="Times New Roman" w:hAnsi="Kudriashov" w:cs="Times New Roman"/>
      <w:color w:val="000000"/>
      <w:sz w:val="20"/>
      <w:szCs w:val="20"/>
      <w:lang w:eastAsia="ru-RU"/>
    </w:rPr>
  </w:style>
  <w:style w:type="paragraph" w:styleId="afffb">
    <w:name w:val="endnote text"/>
    <w:basedOn w:val="a"/>
    <w:link w:val="afffc"/>
    <w:uiPriority w:val="99"/>
    <w:semiHidden/>
    <w:unhideWhenUsed/>
    <w:rsid w:val="0059798C"/>
    <w:rPr>
      <w:sz w:val="20"/>
      <w:szCs w:val="20"/>
    </w:rPr>
  </w:style>
  <w:style w:type="character" w:customStyle="1" w:styleId="afffc">
    <w:name w:val="Текст концевой сноски Знак"/>
    <w:basedOn w:val="a0"/>
    <w:link w:val="afffb"/>
    <w:uiPriority w:val="99"/>
    <w:semiHidden/>
    <w:rsid w:val="0059798C"/>
    <w:rPr>
      <w:rFonts w:ascii="Times New Roman" w:hAnsi="Times New Roman" w:cs="Times New Roman"/>
      <w:sz w:val="20"/>
      <w:szCs w:val="20"/>
    </w:rPr>
  </w:style>
  <w:style w:type="character" w:styleId="afffd">
    <w:name w:val="endnote reference"/>
    <w:basedOn w:val="a0"/>
    <w:uiPriority w:val="99"/>
    <w:semiHidden/>
    <w:unhideWhenUsed/>
    <w:rsid w:val="0059798C"/>
    <w:rPr>
      <w:vertAlign w:val="superscript"/>
    </w:rPr>
  </w:style>
  <w:style w:type="character" w:customStyle="1" w:styleId="a8">
    <w:name w:val="Абзац списка Знак"/>
    <w:basedOn w:val="a0"/>
    <w:link w:val="a7"/>
    <w:uiPriority w:val="34"/>
    <w:locked/>
    <w:rsid w:val="0059798C"/>
    <w:rPr>
      <w:rFonts w:ascii="Times New Roman" w:hAnsi="Times New Roman" w:cs="Times New Roman"/>
      <w:sz w:val="24"/>
      <w:szCs w:val="24"/>
    </w:rPr>
  </w:style>
  <w:style w:type="character" w:customStyle="1" w:styleId="111">
    <w:name w:val="Заголовок 1 Знак1"/>
    <w:aliases w:val="Заголовок 1 Знак Знак Знак2,Заголовок 1 Знак Знак Знак Знак1"/>
    <w:basedOn w:val="a0"/>
    <w:uiPriority w:val="9"/>
    <w:rsid w:val="0059798C"/>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аголовок 2 Знак1 Знак1,Заголовок 2 Знак Знак Знак1"/>
    <w:basedOn w:val="a0"/>
    <w:uiPriority w:val="9"/>
    <w:semiHidden/>
    <w:rsid w:val="0059798C"/>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59798C"/>
    <w:rPr>
      <w:rFonts w:asciiTheme="majorHAnsi" w:eastAsiaTheme="majorEastAsia" w:hAnsiTheme="majorHAnsi" w:cstheme="majorBidi"/>
      <w:color w:val="243F60" w:themeColor="accent1" w:themeShade="7F"/>
      <w:sz w:val="24"/>
      <w:szCs w:val="24"/>
    </w:rPr>
  </w:style>
  <w:style w:type="character" w:customStyle="1" w:styleId="1f4">
    <w:name w:val="Текст сноски Знак1"/>
    <w:aliases w:val="Table_Footnote_last Знак1"/>
    <w:basedOn w:val="a0"/>
    <w:uiPriority w:val="99"/>
    <w:semiHidden/>
    <w:rsid w:val="0059798C"/>
    <w:rPr>
      <w:sz w:val="20"/>
      <w:szCs w:val="20"/>
    </w:rPr>
  </w:style>
  <w:style w:type="character" w:customStyle="1" w:styleId="1f5">
    <w:name w:val="Текст примечания Знак1"/>
    <w:basedOn w:val="a0"/>
    <w:semiHidden/>
    <w:rsid w:val="0059798C"/>
    <w:rPr>
      <w:sz w:val="20"/>
      <w:szCs w:val="20"/>
    </w:rPr>
  </w:style>
  <w:style w:type="character" w:customStyle="1" w:styleId="1f6">
    <w:name w:val="Основной текст Знак1"/>
    <w:basedOn w:val="a0"/>
    <w:semiHidden/>
    <w:rsid w:val="0059798C"/>
  </w:style>
  <w:style w:type="character" w:customStyle="1" w:styleId="1f7">
    <w:name w:val="Нижний колонтитул Знак1"/>
    <w:basedOn w:val="a0"/>
    <w:uiPriority w:val="99"/>
    <w:semiHidden/>
    <w:rsid w:val="0059798C"/>
  </w:style>
  <w:style w:type="character" w:customStyle="1" w:styleId="710">
    <w:name w:val="Заголовок 7 Знак1"/>
    <w:basedOn w:val="a0"/>
    <w:uiPriority w:val="9"/>
    <w:semiHidden/>
    <w:rsid w:val="0059798C"/>
    <w:rPr>
      <w:rFonts w:asciiTheme="majorHAnsi" w:eastAsiaTheme="majorEastAsia" w:hAnsiTheme="majorHAnsi" w:cstheme="majorBidi"/>
      <w:i/>
      <w:iCs/>
      <w:color w:val="243F60" w:themeColor="accent1" w:themeShade="7F"/>
      <w:sz w:val="24"/>
      <w:szCs w:val="24"/>
    </w:rPr>
  </w:style>
  <w:style w:type="character" w:customStyle="1" w:styleId="810">
    <w:name w:val="Заголовок 8 Знак1"/>
    <w:basedOn w:val="a0"/>
    <w:uiPriority w:val="9"/>
    <w:semiHidden/>
    <w:rsid w:val="0059798C"/>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59798C"/>
    <w:rPr>
      <w:rFonts w:asciiTheme="majorHAnsi" w:eastAsiaTheme="majorEastAsia" w:hAnsiTheme="majorHAnsi" w:cstheme="majorBidi"/>
      <w:i/>
      <w:iCs/>
      <w:color w:val="272727" w:themeColor="text1" w:themeTint="D8"/>
      <w:sz w:val="21"/>
      <w:szCs w:val="21"/>
    </w:rPr>
  </w:style>
  <w:style w:type="character" w:customStyle="1" w:styleId="1f8">
    <w:name w:val="Верхний колонтитул Знак1"/>
    <w:aliases w:val="Знак Знак Знак Знак2,Знак Знак2 Знак1"/>
    <w:basedOn w:val="a0"/>
    <w:uiPriority w:val="99"/>
    <w:locked/>
    <w:rsid w:val="0059798C"/>
    <w:rPr>
      <w:rFonts w:ascii="Times New Roman" w:hAnsi="Times New Roman" w:cs="Times New Roman" w:hint="default"/>
      <w:sz w:val="24"/>
      <w:szCs w:val="24"/>
    </w:rPr>
  </w:style>
  <w:style w:type="character" w:customStyle="1" w:styleId="211">
    <w:name w:val="Основной текст с отступом 2 Знак1"/>
    <w:basedOn w:val="a0"/>
    <w:semiHidden/>
    <w:rsid w:val="0059798C"/>
  </w:style>
  <w:style w:type="character" w:customStyle="1" w:styleId="212">
    <w:name w:val="Основной текст 2 Знак1"/>
    <w:basedOn w:val="a0"/>
    <w:semiHidden/>
    <w:rsid w:val="0059798C"/>
  </w:style>
  <w:style w:type="character" w:customStyle="1" w:styleId="1f9">
    <w:name w:val="Шапка Знак1"/>
    <w:basedOn w:val="a0"/>
    <w:semiHidden/>
    <w:rsid w:val="0059798C"/>
    <w:rPr>
      <w:rFonts w:asciiTheme="majorHAnsi" w:eastAsiaTheme="majorEastAsia" w:hAnsiTheme="majorHAnsi" w:cstheme="majorBidi"/>
      <w:shd w:val="pct20" w:color="auto" w:fill="auto"/>
    </w:rPr>
  </w:style>
  <w:style w:type="character" w:customStyle="1" w:styleId="311">
    <w:name w:val="Основной текст с отступом 3 Знак1"/>
    <w:basedOn w:val="a0"/>
    <w:semiHidden/>
    <w:rsid w:val="0059798C"/>
    <w:rPr>
      <w:sz w:val="16"/>
      <w:szCs w:val="16"/>
    </w:rPr>
  </w:style>
  <w:style w:type="character" w:customStyle="1" w:styleId="1fa">
    <w:name w:val="Заголовок Знак1"/>
    <w:basedOn w:val="a0"/>
    <w:uiPriority w:val="10"/>
    <w:rsid w:val="0059798C"/>
    <w:rPr>
      <w:rFonts w:asciiTheme="majorHAnsi" w:eastAsiaTheme="majorEastAsia" w:hAnsiTheme="majorHAnsi" w:cstheme="majorBidi"/>
      <w:spacing w:val="-10"/>
      <w:kern w:val="28"/>
      <w:sz w:val="56"/>
      <w:szCs w:val="56"/>
    </w:rPr>
  </w:style>
  <w:style w:type="character" w:customStyle="1" w:styleId="312">
    <w:name w:val="Основной текст 3 Знак1"/>
    <w:basedOn w:val="a0"/>
    <w:semiHidden/>
    <w:rsid w:val="0059798C"/>
    <w:rPr>
      <w:sz w:val="16"/>
      <w:szCs w:val="16"/>
    </w:rPr>
  </w:style>
  <w:style w:type="character" w:customStyle="1" w:styleId="1fb">
    <w:name w:val="Текст выноски Знак1"/>
    <w:basedOn w:val="a0"/>
    <w:uiPriority w:val="99"/>
    <w:semiHidden/>
    <w:rsid w:val="0059798C"/>
    <w:rPr>
      <w:rFonts w:ascii="Segoe UI" w:hAnsi="Segoe UI" w:cs="Segoe UI"/>
      <w:sz w:val="18"/>
      <w:szCs w:val="18"/>
    </w:rPr>
  </w:style>
  <w:style w:type="character" w:customStyle="1" w:styleId="1fc">
    <w:name w:val="Подзаголовок Знак1"/>
    <w:basedOn w:val="a0"/>
    <w:uiPriority w:val="11"/>
    <w:rsid w:val="0059798C"/>
    <w:rPr>
      <w:rFonts w:asciiTheme="minorHAnsi" w:eastAsiaTheme="minorEastAsia" w:hAnsiTheme="minorHAnsi" w:cstheme="minorBidi"/>
      <w:color w:val="5A5A5A" w:themeColor="text1" w:themeTint="A5"/>
      <w:spacing w:val="15"/>
      <w:sz w:val="22"/>
      <w:szCs w:val="22"/>
    </w:rPr>
  </w:style>
  <w:style w:type="character" w:customStyle="1" w:styleId="213">
    <w:name w:val="Цитата 2 Знак1"/>
    <w:basedOn w:val="a0"/>
    <w:uiPriority w:val="29"/>
    <w:rsid w:val="0059798C"/>
    <w:rPr>
      <w:i/>
      <w:iCs/>
      <w:color w:val="404040" w:themeColor="text1" w:themeTint="BF"/>
    </w:rPr>
  </w:style>
  <w:style w:type="character" w:customStyle="1" w:styleId="1fd">
    <w:name w:val="Выделенная цитата Знак1"/>
    <w:basedOn w:val="a0"/>
    <w:uiPriority w:val="30"/>
    <w:rsid w:val="0059798C"/>
    <w:rPr>
      <w:i/>
      <w:iCs/>
      <w:color w:val="4F81BD" w:themeColor="accent1"/>
    </w:rPr>
  </w:style>
  <w:style w:type="character" w:customStyle="1" w:styleId="1fe">
    <w:name w:val="Текст концевой сноски Знак1"/>
    <w:basedOn w:val="a0"/>
    <w:uiPriority w:val="99"/>
    <w:semiHidden/>
    <w:rsid w:val="0059798C"/>
    <w:rPr>
      <w:sz w:val="20"/>
      <w:szCs w:val="20"/>
    </w:rPr>
  </w:style>
  <w:style w:type="character" w:customStyle="1" w:styleId="2d">
    <w:name w:val="Верхний колонтитул Знак2"/>
    <w:aliases w:val="Знак Знак Знак Знак3"/>
    <w:basedOn w:val="a0"/>
    <w:rsid w:val="0059798C"/>
  </w:style>
  <w:style w:type="paragraph" w:customStyle="1" w:styleId="xl91">
    <w:name w:val="xl91"/>
    <w:basedOn w:val="a"/>
    <w:rsid w:val="0059798C"/>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2">
    <w:name w:val="xl92"/>
    <w:basedOn w:val="a"/>
    <w:rsid w:val="0059798C"/>
    <w:pPr>
      <w:pBdr>
        <w:left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3">
    <w:name w:val="xl93"/>
    <w:basedOn w:val="a"/>
    <w:rsid w:val="0059798C"/>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94">
    <w:name w:val="xl94"/>
    <w:basedOn w:val="a"/>
    <w:rsid w:val="0059798C"/>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5">
    <w:name w:val="xl95"/>
    <w:basedOn w:val="a"/>
    <w:rsid w:val="0059798C"/>
    <w:pPr>
      <w:pBdr>
        <w:top w:val="single" w:sz="8" w:space="0" w:color="auto"/>
        <w:bottom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6">
    <w:name w:val="xl96"/>
    <w:basedOn w:val="a"/>
    <w:rsid w:val="0059798C"/>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97">
    <w:name w:val="xl97"/>
    <w:basedOn w:val="a"/>
    <w:rsid w:val="0059798C"/>
    <w:pPr>
      <w:pBdr>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98">
    <w:name w:val="xl98"/>
    <w:basedOn w:val="a"/>
    <w:rsid w:val="0059798C"/>
    <w:pPr>
      <w:pBdr>
        <w:bottom w:val="single" w:sz="8" w:space="0" w:color="auto"/>
      </w:pBdr>
      <w:spacing w:before="100" w:beforeAutospacing="1" w:after="100" w:afterAutospacing="1"/>
      <w:jc w:val="center"/>
    </w:pPr>
    <w:rPr>
      <w:rFonts w:eastAsia="Times New Roman"/>
      <w:sz w:val="18"/>
      <w:szCs w:val="18"/>
      <w:lang w:eastAsia="ru-RU"/>
    </w:rPr>
  </w:style>
  <w:style w:type="paragraph" w:customStyle="1" w:styleId="xl99">
    <w:name w:val="xl99"/>
    <w:basedOn w:val="a"/>
    <w:rsid w:val="0059798C"/>
    <w:pPr>
      <w:pBdr>
        <w:top w:val="single" w:sz="8" w:space="0" w:color="auto"/>
        <w:left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100">
    <w:name w:val="xl100"/>
    <w:basedOn w:val="a"/>
    <w:rsid w:val="0059798C"/>
    <w:pPr>
      <w:pBdr>
        <w:top w:val="single" w:sz="8" w:space="0" w:color="auto"/>
        <w:bottom w:val="single" w:sz="8" w:space="0" w:color="auto"/>
      </w:pBdr>
      <w:spacing w:before="100" w:beforeAutospacing="1" w:after="100" w:afterAutospacing="1"/>
      <w:jc w:val="center"/>
    </w:pPr>
    <w:rPr>
      <w:rFonts w:eastAsia="Times New Roman"/>
      <w:sz w:val="18"/>
      <w:szCs w:val="18"/>
      <w:lang w:eastAsia="ru-RU"/>
    </w:rPr>
  </w:style>
  <w:style w:type="paragraph" w:customStyle="1" w:styleId="xl101">
    <w:name w:val="xl101"/>
    <w:basedOn w:val="a"/>
    <w:rsid w:val="0059798C"/>
    <w:pPr>
      <w:pBdr>
        <w:top w:val="single" w:sz="8" w:space="0" w:color="auto"/>
        <w:left w:val="single" w:sz="8" w:space="0" w:color="auto"/>
      </w:pBdr>
      <w:spacing w:before="100" w:beforeAutospacing="1" w:after="100" w:afterAutospacing="1"/>
      <w:jc w:val="center"/>
    </w:pPr>
    <w:rPr>
      <w:rFonts w:eastAsia="Times New Roman"/>
      <w:sz w:val="18"/>
      <w:szCs w:val="18"/>
      <w:lang w:eastAsia="ru-RU"/>
    </w:rPr>
  </w:style>
  <w:style w:type="paragraph" w:customStyle="1" w:styleId="xl102">
    <w:name w:val="xl102"/>
    <w:basedOn w:val="a"/>
    <w:rsid w:val="0059798C"/>
    <w:pPr>
      <w:pBdr>
        <w:top w:val="single" w:sz="8" w:space="0" w:color="auto"/>
      </w:pBdr>
      <w:spacing w:before="100" w:beforeAutospacing="1" w:after="100" w:afterAutospacing="1"/>
      <w:jc w:val="center"/>
    </w:pPr>
    <w:rPr>
      <w:rFonts w:eastAsia="Times New Roman"/>
      <w:sz w:val="18"/>
      <w:szCs w:val="18"/>
      <w:lang w:eastAsia="ru-RU"/>
    </w:rPr>
  </w:style>
  <w:style w:type="paragraph" w:customStyle="1" w:styleId="xl103">
    <w:name w:val="xl103"/>
    <w:basedOn w:val="a"/>
    <w:rsid w:val="0059798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18"/>
      <w:szCs w:val="18"/>
      <w:lang w:eastAsia="ru-RU"/>
    </w:rPr>
  </w:style>
  <w:style w:type="paragraph" w:customStyle="1" w:styleId="xl104">
    <w:name w:val="xl104"/>
    <w:basedOn w:val="a"/>
    <w:rsid w:val="0059798C"/>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05">
    <w:name w:val="xl105"/>
    <w:basedOn w:val="a"/>
    <w:rsid w:val="0059798C"/>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i/>
      <w:iCs/>
      <w:sz w:val="18"/>
      <w:szCs w:val="18"/>
      <w:lang w:eastAsia="ru-RU"/>
    </w:rPr>
  </w:style>
  <w:style w:type="paragraph" w:customStyle="1" w:styleId="xl106">
    <w:name w:val="xl106"/>
    <w:basedOn w:val="a"/>
    <w:rsid w:val="0059798C"/>
    <w:pPr>
      <w:pBdr>
        <w:top w:val="single" w:sz="8" w:space="0" w:color="auto"/>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7">
    <w:name w:val="xl107"/>
    <w:basedOn w:val="a"/>
    <w:rsid w:val="0059798C"/>
    <w:pPr>
      <w:pBdr>
        <w:top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8">
    <w:name w:val="xl108"/>
    <w:basedOn w:val="a"/>
    <w:rsid w:val="0059798C"/>
    <w:pPr>
      <w:pBdr>
        <w:top w:val="single" w:sz="8" w:space="0" w:color="auto"/>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09">
    <w:name w:val="xl109"/>
    <w:basedOn w:val="a"/>
    <w:rsid w:val="0059798C"/>
    <w:pPr>
      <w:pBdr>
        <w:top w:val="single" w:sz="8" w:space="0" w:color="auto"/>
        <w:lef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0">
    <w:name w:val="xl110"/>
    <w:basedOn w:val="a"/>
    <w:rsid w:val="0059798C"/>
    <w:pPr>
      <w:pBdr>
        <w:top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1">
    <w:name w:val="xl111"/>
    <w:basedOn w:val="a"/>
    <w:rsid w:val="0059798C"/>
    <w:pPr>
      <w:pBdr>
        <w:top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2">
    <w:name w:val="xl112"/>
    <w:basedOn w:val="a"/>
    <w:rsid w:val="0059798C"/>
    <w:pPr>
      <w:pBdr>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3">
    <w:name w:val="xl113"/>
    <w:basedOn w:val="a"/>
    <w:rsid w:val="0059798C"/>
    <w:pPr>
      <w:pBdr>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14">
    <w:name w:val="xl114"/>
    <w:basedOn w:val="a"/>
    <w:rsid w:val="0059798C"/>
    <w:pPr>
      <w:pBdr>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msonormal0">
    <w:name w:val="msonormal"/>
    <w:basedOn w:val="a"/>
    <w:rsid w:val="0059798C"/>
    <w:pPr>
      <w:spacing w:before="100" w:beforeAutospacing="1" w:after="100" w:afterAutospacing="1"/>
      <w:jc w:val="left"/>
    </w:pPr>
    <w:rPr>
      <w:rFonts w:eastAsia="Times New Roman"/>
      <w:lang w:eastAsia="ru-RU"/>
    </w:rPr>
  </w:style>
  <w:style w:type="paragraph" w:customStyle="1" w:styleId="font5">
    <w:name w:val="font5"/>
    <w:basedOn w:val="a"/>
    <w:rsid w:val="0059798C"/>
    <w:pPr>
      <w:spacing w:before="100" w:beforeAutospacing="1" w:after="100" w:afterAutospacing="1"/>
      <w:jc w:val="left"/>
    </w:pPr>
    <w:rPr>
      <w:rFonts w:eastAsia="Times New Roman"/>
      <w:color w:val="000000"/>
      <w:sz w:val="16"/>
      <w:szCs w:val="16"/>
      <w:lang w:eastAsia="ru-RU"/>
    </w:rPr>
  </w:style>
  <w:style w:type="paragraph" w:customStyle="1" w:styleId="font7">
    <w:name w:val="font7"/>
    <w:basedOn w:val="a"/>
    <w:rsid w:val="0059798C"/>
    <w:pPr>
      <w:spacing w:before="100" w:beforeAutospacing="1" w:after="100" w:afterAutospacing="1"/>
      <w:jc w:val="left"/>
    </w:pPr>
    <w:rPr>
      <w:rFonts w:eastAsia="Times New Roman"/>
      <w:b/>
      <w:bCs/>
      <w:i/>
      <w:iCs/>
      <w:color w:val="000000"/>
      <w:sz w:val="16"/>
      <w:szCs w:val="16"/>
      <w:lang w:eastAsia="ru-RU"/>
    </w:rPr>
  </w:style>
  <w:style w:type="paragraph" w:customStyle="1" w:styleId="xl64">
    <w:name w:val="xl64"/>
    <w:basedOn w:val="a"/>
    <w:rsid w:val="005979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lang w:eastAsia="ru-RU"/>
    </w:rPr>
  </w:style>
  <w:style w:type="character" w:customStyle="1" w:styleId="ConsPlusNormal0">
    <w:name w:val="ConsPlusNormal Знак"/>
    <w:basedOn w:val="a0"/>
    <w:link w:val="ConsPlusNormal"/>
    <w:locked/>
    <w:rsid w:val="0059798C"/>
    <w:rPr>
      <w:rFonts w:ascii="Arial" w:eastAsia="Times New Roman" w:hAnsi="Arial" w:cs="Arial"/>
      <w:sz w:val="20"/>
      <w:szCs w:val="20"/>
      <w:lang w:eastAsia="ru-RU"/>
    </w:rPr>
  </w:style>
  <w:style w:type="paragraph" w:customStyle="1" w:styleId="xl115">
    <w:name w:val="xl115"/>
    <w:basedOn w:val="a"/>
    <w:rsid w:val="0059798C"/>
    <w:pPr>
      <w:pBdr>
        <w:left w:val="single" w:sz="8" w:space="0" w:color="auto"/>
        <w:bottom w:val="single" w:sz="8"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6">
    <w:name w:val="xl116"/>
    <w:basedOn w:val="a"/>
    <w:rsid w:val="0059798C"/>
    <w:pPr>
      <w:pBdr>
        <w:bottom w:val="single" w:sz="8" w:space="0" w:color="auto"/>
      </w:pBdr>
      <w:shd w:val="clear" w:color="000000" w:fill="FFFFFF"/>
      <w:spacing w:before="100" w:beforeAutospacing="1" w:after="100" w:afterAutospacing="1"/>
      <w:jc w:val="center"/>
    </w:pPr>
    <w:rPr>
      <w:rFonts w:eastAsia="Times New Roman"/>
      <w:sz w:val="18"/>
      <w:szCs w:val="18"/>
      <w:lang w:eastAsia="ru-RU"/>
    </w:rPr>
  </w:style>
  <w:style w:type="paragraph" w:customStyle="1" w:styleId="xl117">
    <w:name w:val="xl117"/>
    <w:basedOn w:val="a"/>
    <w:rsid w:val="0059798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lang w:eastAsia="ru-RU"/>
    </w:rPr>
  </w:style>
  <w:style w:type="paragraph" w:customStyle="1" w:styleId="xl118">
    <w:name w:val="xl118"/>
    <w:basedOn w:val="a"/>
    <w:rsid w:val="0059798C"/>
    <w:pPr>
      <w:pBdr>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19">
    <w:name w:val="xl119"/>
    <w:basedOn w:val="a"/>
    <w:rsid w:val="0059798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sz w:val="18"/>
      <w:szCs w:val="18"/>
      <w:lang w:eastAsia="ru-RU"/>
    </w:rPr>
  </w:style>
  <w:style w:type="paragraph" w:customStyle="1" w:styleId="xl120">
    <w:name w:val="xl120"/>
    <w:basedOn w:val="a"/>
    <w:rsid w:val="0059798C"/>
    <w:pPr>
      <w:pBdr>
        <w:bottom w:val="single" w:sz="8" w:space="0" w:color="auto"/>
        <w:right w:val="single" w:sz="8" w:space="0" w:color="auto"/>
      </w:pBdr>
      <w:shd w:val="clear" w:color="000000" w:fill="FFFF00"/>
      <w:spacing w:before="100" w:beforeAutospacing="1" w:after="100" w:afterAutospacing="1"/>
      <w:jc w:val="center"/>
    </w:pPr>
    <w:rPr>
      <w:rFonts w:eastAsia="Times New Roman"/>
      <w:sz w:val="18"/>
      <w:szCs w:val="18"/>
      <w:lang w:eastAsia="ru-RU"/>
    </w:rPr>
  </w:style>
  <w:style w:type="paragraph" w:customStyle="1" w:styleId="xl121">
    <w:name w:val="xl121"/>
    <w:basedOn w:val="a"/>
    <w:rsid w:val="0059798C"/>
    <w:pPr>
      <w:pBdr>
        <w:top w:val="single" w:sz="8" w:space="0" w:color="auto"/>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2">
    <w:name w:val="xl122"/>
    <w:basedOn w:val="a"/>
    <w:rsid w:val="0059798C"/>
    <w:pPr>
      <w:pBdr>
        <w:top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3">
    <w:name w:val="xl123"/>
    <w:basedOn w:val="a"/>
    <w:rsid w:val="0059798C"/>
    <w:pPr>
      <w:pBdr>
        <w:top w:val="single" w:sz="8" w:space="0" w:color="auto"/>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4">
    <w:name w:val="xl124"/>
    <w:basedOn w:val="a"/>
    <w:rsid w:val="0059798C"/>
    <w:pPr>
      <w:pBdr>
        <w:top w:val="single" w:sz="8" w:space="0" w:color="auto"/>
        <w:lef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5">
    <w:name w:val="xl125"/>
    <w:basedOn w:val="a"/>
    <w:rsid w:val="0059798C"/>
    <w:pPr>
      <w:pBdr>
        <w:top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6">
    <w:name w:val="xl126"/>
    <w:basedOn w:val="a"/>
    <w:rsid w:val="0059798C"/>
    <w:pPr>
      <w:pBdr>
        <w:top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7">
    <w:name w:val="xl127"/>
    <w:basedOn w:val="a"/>
    <w:rsid w:val="0059798C"/>
    <w:pPr>
      <w:pBdr>
        <w:left w:val="single" w:sz="8" w:space="0" w:color="auto"/>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8">
    <w:name w:val="xl128"/>
    <w:basedOn w:val="a"/>
    <w:rsid w:val="0059798C"/>
    <w:pPr>
      <w:pBdr>
        <w:bottom w:val="single" w:sz="8" w:space="0" w:color="auto"/>
      </w:pBdr>
      <w:spacing w:before="100" w:beforeAutospacing="1" w:after="100" w:afterAutospacing="1"/>
      <w:jc w:val="center"/>
    </w:pPr>
    <w:rPr>
      <w:rFonts w:eastAsia="Times New Roman"/>
      <w:b/>
      <w:bCs/>
      <w:i/>
      <w:iCs/>
      <w:sz w:val="18"/>
      <w:szCs w:val="18"/>
      <w:lang w:eastAsia="ru-RU"/>
    </w:rPr>
  </w:style>
  <w:style w:type="paragraph" w:customStyle="1" w:styleId="xl129">
    <w:name w:val="xl129"/>
    <w:basedOn w:val="a"/>
    <w:rsid w:val="0059798C"/>
    <w:pPr>
      <w:pBdr>
        <w:bottom w:val="single" w:sz="8" w:space="0" w:color="auto"/>
        <w:right w:val="single" w:sz="8" w:space="0" w:color="auto"/>
      </w:pBdr>
      <w:spacing w:before="100" w:beforeAutospacing="1" w:after="100" w:afterAutospacing="1"/>
      <w:jc w:val="center"/>
    </w:pPr>
    <w:rPr>
      <w:rFonts w:eastAsia="Times New Roman"/>
      <w:b/>
      <w:bCs/>
      <w:i/>
      <w:i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15999">
      <w:bodyDiv w:val="1"/>
      <w:marLeft w:val="0"/>
      <w:marRight w:val="0"/>
      <w:marTop w:val="0"/>
      <w:marBottom w:val="0"/>
      <w:divBdr>
        <w:top w:val="none" w:sz="0" w:space="0" w:color="auto"/>
        <w:left w:val="none" w:sz="0" w:space="0" w:color="auto"/>
        <w:bottom w:val="none" w:sz="0" w:space="0" w:color="auto"/>
        <w:right w:val="none" w:sz="0" w:space="0" w:color="auto"/>
      </w:divBdr>
    </w:div>
    <w:div w:id="83017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17</Pages>
  <Words>5646</Words>
  <Characters>32184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Каабель Вера Сергеевна</dc:creator>
  <cp:lastModifiedBy>Дробышева Наталья Геннадьевна</cp:lastModifiedBy>
  <cp:revision>23</cp:revision>
  <dcterms:created xsi:type="dcterms:W3CDTF">2018-12-19T08:32:00Z</dcterms:created>
  <dcterms:modified xsi:type="dcterms:W3CDTF">2019-01-11T04:06:00Z</dcterms:modified>
</cp:coreProperties>
</file>