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E5" w:rsidRDefault="004B23EC" w:rsidP="005856E5">
      <w:pPr>
        <w:ind w:left="5954"/>
        <w:jc w:val="center"/>
        <w:rPr>
          <w:sz w:val="28"/>
          <w:szCs w:val="28"/>
        </w:rPr>
      </w:pPr>
      <w:bookmarkStart w:id="0" w:name="_GoBack"/>
      <w:bookmarkEnd w:id="0"/>
      <w:r w:rsidRPr="004B23EC">
        <w:rPr>
          <w:sz w:val="28"/>
          <w:szCs w:val="28"/>
        </w:rPr>
        <w:t>ПРИЛОЖЕНИЕ № 16</w:t>
      </w:r>
    </w:p>
    <w:p w:rsidR="005856E5" w:rsidRDefault="004B23EC" w:rsidP="005856E5">
      <w:pPr>
        <w:ind w:left="5954"/>
        <w:jc w:val="center"/>
        <w:rPr>
          <w:sz w:val="28"/>
          <w:szCs w:val="28"/>
        </w:rPr>
      </w:pPr>
      <w:r w:rsidRPr="004B23EC">
        <w:rPr>
          <w:sz w:val="28"/>
          <w:szCs w:val="28"/>
        </w:rPr>
        <w:t>к лесному плану</w:t>
      </w:r>
    </w:p>
    <w:p w:rsidR="005856E5" w:rsidRDefault="004B23EC" w:rsidP="005856E5">
      <w:pPr>
        <w:ind w:left="5954"/>
        <w:jc w:val="center"/>
        <w:rPr>
          <w:sz w:val="28"/>
          <w:szCs w:val="28"/>
        </w:rPr>
      </w:pPr>
      <w:r w:rsidRPr="004B23EC">
        <w:rPr>
          <w:sz w:val="28"/>
          <w:szCs w:val="28"/>
        </w:rPr>
        <w:t>Новосибирской области</w:t>
      </w:r>
      <w:bookmarkStart w:id="1" w:name="_Toc526771837"/>
    </w:p>
    <w:p w:rsidR="005856E5" w:rsidRDefault="005856E5" w:rsidP="005856E5">
      <w:pPr>
        <w:ind w:left="5954"/>
        <w:jc w:val="center"/>
        <w:rPr>
          <w:sz w:val="28"/>
          <w:szCs w:val="28"/>
        </w:rPr>
      </w:pPr>
    </w:p>
    <w:p w:rsidR="004B23EC" w:rsidRDefault="004B23EC" w:rsidP="004B23EC">
      <w:pPr>
        <w:rPr>
          <w:sz w:val="28"/>
          <w:szCs w:val="28"/>
        </w:rPr>
      </w:pPr>
    </w:p>
    <w:p w:rsidR="004B23EC" w:rsidRDefault="004B23EC" w:rsidP="004B23EC">
      <w:pPr>
        <w:rPr>
          <w:sz w:val="28"/>
          <w:szCs w:val="28"/>
        </w:rPr>
      </w:pPr>
    </w:p>
    <w:p w:rsidR="00AC54D4" w:rsidRPr="004B23EC" w:rsidRDefault="00AC54D4" w:rsidP="004B23EC">
      <w:pPr>
        <w:jc w:val="center"/>
        <w:rPr>
          <w:b/>
          <w:sz w:val="28"/>
          <w:szCs w:val="28"/>
        </w:rPr>
      </w:pPr>
      <w:r w:rsidRPr="004B23EC">
        <w:rPr>
          <w:b/>
          <w:sz w:val="28"/>
          <w:szCs w:val="28"/>
        </w:rPr>
        <w:t xml:space="preserve">Причины ослабления, деградации и </w:t>
      </w:r>
      <w:r w:rsidR="004B23EC" w:rsidRPr="004B23EC">
        <w:rPr>
          <w:b/>
          <w:sz w:val="28"/>
          <w:szCs w:val="28"/>
        </w:rPr>
        <w:t xml:space="preserve">гибели лесов за период действия </w:t>
      </w:r>
      <w:r w:rsidRPr="004B23EC">
        <w:rPr>
          <w:b/>
          <w:sz w:val="28"/>
          <w:szCs w:val="28"/>
        </w:rPr>
        <w:t>предыдущего лесного плана Новосибирской области</w:t>
      </w:r>
      <w:bookmarkEnd w:id="1"/>
    </w:p>
    <w:p w:rsidR="00AC54D4" w:rsidRDefault="00AC54D4" w:rsidP="00AC54D4">
      <w:pPr>
        <w:rPr>
          <w:sz w:val="28"/>
          <w:szCs w:val="28"/>
          <w:lang w:eastAsia="ru-RU"/>
        </w:rPr>
      </w:pPr>
    </w:p>
    <w:p w:rsidR="004B23EC" w:rsidRPr="004B23EC" w:rsidRDefault="004B23EC" w:rsidP="00AC54D4">
      <w:pPr>
        <w:rPr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403"/>
        <w:gridCol w:w="1255"/>
        <w:gridCol w:w="1105"/>
        <w:gridCol w:w="1160"/>
        <w:gridCol w:w="1640"/>
        <w:gridCol w:w="1158"/>
      </w:tblGrid>
      <w:tr w:rsidR="00AC54D4" w:rsidRPr="00F263A7" w:rsidTr="004B23EC">
        <w:trPr>
          <w:trHeight w:val="74"/>
          <w:jc w:val="center"/>
        </w:trPr>
        <w:tc>
          <w:tcPr>
            <w:tcW w:w="1192" w:type="pct"/>
            <w:vMerge w:val="restart"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>Наименование причин повреждения и гибели лесов</w:t>
            </w:r>
          </w:p>
        </w:tc>
        <w:tc>
          <w:tcPr>
            <w:tcW w:w="2428" w:type="pct"/>
            <w:gridSpan w:val="4"/>
            <w:shd w:val="clear" w:color="auto" w:fill="auto"/>
            <w:vAlign w:val="center"/>
          </w:tcPr>
          <w:p w:rsidR="00AC54D4" w:rsidRDefault="00AC54D4" w:rsidP="001B1DD7">
            <w:pPr>
              <w:jc w:val="center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 xml:space="preserve">Поврежденные насаждения, </w:t>
            </w:r>
          </w:p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>га</w:t>
            </w:r>
          </w:p>
        </w:tc>
        <w:tc>
          <w:tcPr>
            <w:tcW w:w="1380" w:type="pct"/>
            <w:gridSpan w:val="2"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 xml:space="preserve">Погибшие насаждения, </w:t>
            </w:r>
            <w:proofErr w:type="gramStart"/>
            <w:r w:rsidRPr="00F263A7">
              <w:rPr>
                <w:rFonts w:eastAsia="Times New Roman"/>
                <w:sz w:val="22"/>
                <w:szCs w:val="22"/>
              </w:rPr>
              <w:t>га</w:t>
            </w:r>
            <w:proofErr w:type="gramEnd"/>
          </w:p>
        </w:tc>
      </w:tr>
      <w:tr w:rsidR="00AC54D4" w:rsidRPr="00F263A7" w:rsidTr="005856E5">
        <w:trPr>
          <w:trHeight w:val="381"/>
          <w:jc w:val="center"/>
        </w:trPr>
        <w:tc>
          <w:tcPr>
            <w:tcW w:w="1192" w:type="pct"/>
            <w:vMerge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692" w:type="pct"/>
            <w:vMerge w:val="restart"/>
            <w:shd w:val="clear" w:color="auto" w:fill="auto"/>
            <w:vAlign w:val="center"/>
          </w:tcPr>
          <w:p w:rsidR="00AC54D4" w:rsidRPr="00F263A7" w:rsidRDefault="005856E5" w:rsidP="001B1D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="00AC54D4" w:rsidRPr="00F263A7">
              <w:rPr>
                <w:rFonts w:eastAsia="Times New Roman"/>
                <w:sz w:val="22"/>
                <w:szCs w:val="22"/>
              </w:rPr>
              <w:t xml:space="preserve">сего за период действия </w:t>
            </w:r>
            <w:proofErr w:type="spellStart"/>
            <w:proofErr w:type="gramStart"/>
            <w:r w:rsidR="00AC54D4" w:rsidRPr="00F263A7">
              <w:rPr>
                <w:rFonts w:eastAsia="Times New Roman"/>
                <w:sz w:val="22"/>
                <w:szCs w:val="22"/>
              </w:rPr>
              <w:t>преды</w:t>
            </w:r>
            <w:r w:rsidR="00AC54D4">
              <w:rPr>
                <w:rFonts w:eastAsia="Times New Roman"/>
                <w:sz w:val="22"/>
                <w:szCs w:val="22"/>
              </w:rPr>
              <w:t>-</w:t>
            </w:r>
            <w:r w:rsidR="00AC54D4" w:rsidRPr="00F263A7">
              <w:rPr>
                <w:rFonts w:eastAsia="Times New Roman"/>
                <w:sz w:val="22"/>
                <w:szCs w:val="22"/>
              </w:rPr>
              <w:t>дущего</w:t>
            </w:r>
            <w:proofErr w:type="spellEnd"/>
            <w:proofErr w:type="gramEnd"/>
            <w:r w:rsidR="00AC54D4" w:rsidRPr="00F263A7">
              <w:rPr>
                <w:rFonts w:eastAsia="Times New Roman"/>
                <w:sz w:val="22"/>
                <w:szCs w:val="22"/>
              </w:rPr>
              <w:t xml:space="preserve"> лесного плана</w:t>
            </w:r>
          </w:p>
        </w:tc>
        <w:tc>
          <w:tcPr>
            <w:tcW w:w="1164" w:type="pct"/>
            <w:gridSpan w:val="2"/>
            <w:shd w:val="clear" w:color="auto" w:fill="auto"/>
            <w:vAlign w:val="center"/>
          </w:tcPr>
          <w:p w:rsidR="00AC54D4" w:rsidRPr="00F263A7" w:rsidRDefault="005856E5" w:rsidP="001B1D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="00AC54D4" w:rsidRPr="00F263A7">
              <w:rPr>
                <w:rFonts w:eastAsia="Times New Roman"/>
                <w:sz w:val="22"/>
                <w:szCs w:val="22"/>
              </w:rPr>
              <w:t xml:space="preserve"> том числе по степени усыхания лесных насаждений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AC54D4" w:rsidRPr="00F263A7" w:rsidRDefault="005856E5" w:rsidP="005856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="00AC54D4" w:rsidRPr="00F263A7">
              <w:rPr>
                <w:rFonts w:eastAsia="Times New Roman"/>
                <w:sz w:val="22"/>
                <w:szCs w:val="22"/>
              </w:rPr>
              <w:t xml:space="preserve"> начала текущего года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AC54D4" w:rsidRPr="00F263A7" w:rsidRDefault="005856E5" w:rsidP="005856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="00AC54D4" w:rsidRPr="00F263A7">
              <w:rPr>
                <w:rFonts w:eastAsia="Times New Roman"/>
                <w:sz w:val="22"/>
                <w:szCs w:val="22"/>
              </w:rPr>
              <w:t>сего за период действия предыдущего лесного плана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AC54D4" w:rsidRPr="00F263A7" w:rsidRDefault="005856E5" w:rsidP="005856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="00AC54D4" w:rsidRPr="00F263A7">
              <w:rPr>
                <w:rFonts w:eastAsia="Times New Roman"/>
                <w:sz w:val="22"/>
                <w:szCs w:val="22"/>
              </w:rPr>
              <w:t xml:space="preserve"> начала текущего года</w:t>
            </w:r>
          </w:p>
        </w:tc>
      </w:tr>
      <w:tr w:rsidR="00AC54D4" w:rsidRPr="00F263A7" w:rsidTr="005856E5">
        <w:trPr>
          <w:trHeight w:val="74"/>
          <w:jc w:val="center"/>
        </w:trPr>
        <w:tc>
          <w:tcPr>
            <w:tcW w:w="1192" w:type="pct"/>
            <w:vMerge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619" w:type="pct"/>
            <w:shd w:val="clear" w:color="auto" w:fill="auto"/>
          </w:tcPr>
          <w:p w:rsidR="00AC54D4" w:rsidRPr="00F263A7" w:rsidRDefault="00AC54D4" w:rsidP="005856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 </w:t>
            </w:r>
            <w:r w:rsidRPr="00F263A7">
              <w:rPr>
                <w:rFonts w:eastAsia="Times New Roman"/>
                <w:sz w:val="22"/>
                <w:szCs w:val="22"/>
              </w:rPr>
              <w:t>40%</w:t>
            </w:r>
          </w:p>
        </w:tc>
        <w:tc>
          <w:tcPr>
            <w:tcW w:w="545" w:type="pct"/>
            <w:shd w:val="clear" w:color="auto" w:fill="auto"/>
          </w:tcPr>
          <w:p w:rsidR="00AC54D4" w:rsidRPr="00F263A7" w:rsidRDefault="00AC54D4" w:rsidP="005856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б</w:t>
            </w:r>
            <w:r w:rsidRPr="00F263A7">
              <w:rPr>
                <w:rFonts w:eastAsia="Times New Roman"/>
                <w:sz w:val="22"/>
                <w:szCs w:val="22"/>
              </w:rPr>
              <w:t>олее 40%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AC54D4" w:rsidP="001B1DD7">
            <w:pPr>
              <w:jc w:val="left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>Лесные пожары</w:t>
            </w:r>
          </w:p>
        </w:tc>
        <w:tc>
          <w:tcPr>
            <w:tcW w:w="69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2161,2</w:t>
            </w:r>
          </w:p>
        </w:tc>
        <w:tc>
          <w:tcPr>
            <w:tcW w:w="61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1619,9</w:t>
            </w:r>
          </w:p>
        </w:tc>
        <w:tc>
          <w:tcPr>
            <w:tcW w:w="545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541,3</w:t>
            </w:r>
          </w:p>
        </w:tc>
        <w:tc>
          <w:tcPr>
            <w:tcW w:w="57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455,6</w:t>
            </w:r>
          </w:p>
        </w:tc>
        <w:tc>
          <w:tcPr>
            <w:tcW w:w="80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452,3</w:t>
            </w:r>
          </w:p>
        </w:tc>
        <w:tc>
          <w:tcPr>
            <w:tcW w:w="571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43,2</w:t>
            </w: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5856E5" w:rsidP="001B1DD7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="00AC54D4" w:rsidRPr="00F263A7">
              <w:rPr>
                <w:rFonts w:eastAsia="Times New Roman"/>
                <w:sz w:val="22"/>
                <w:szCs w:val="22"/>
              </w:rPr>
              <w:t xml:space="preserve"> том числе от пожаров текущего года</w:t>
            </w:r>
          </w:p>
        </w:tc>
        <w:tc>
          <w:tcPr>
            <w:tcW w:w="69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61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545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57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0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5856E5" w:rsidP="001B1DD7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</w:t>
            </w:r>
            <w:r w:rsidR="00AC54D4" w:rsidRPr="00F263A7">
              <w:rPr>
                <w:rFonts w:eastAsia="Times New Roman"/>
                <w:sz w:val="22"/>
                <w:szCs w:val="22"/>
              </w:rPr>
              <w:t>овреждения насекомыми</w:t>
            </w:r>
          </w:p>
        </w:tc>
        <w:tc>
          <w:tcPr>
            <w:tcW w:w="69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70,3</w:t>
            </w:r>
          </w:p>
        </w:tc>
        <w:tc>
          <w:tcPr>
            <w:tcW w:w="61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12,3</w:t>
            </w:r>
          </w:p>
        </w:tc>
        <w:tc>
          <w:tcPr>
            <w:tcW w:w="545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58,0</w:t>
            </w:r>
          </w:p>
        </w:tc>
        <w:tc>
          <w:tcPr>
            <w:tcW w:w="57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0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58,0</w:t>
            </w:r>
          </w:p>
        </w:tc>
        <w:tc>
          <w:tcPr>
            <w:tcW w:w="571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5856E5" w:rsidP="001B1DD7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="00AC54D4">
              <w:rPr>
                <w:rFonts w:eastAsia="Times New Roman"/>
                <w:sz w:val="22"/>
                <w:szCs w:val="22"/>
              </w:rPr>
              <w:t>еблагоприятные п</w:t>
            </w:r>
            <w:r w:rsidR="00AC54D4" w:rsidRPr="00F263A7">
              <w:rPr>
                <w:rFonts w:eastAsia="Times New Roman"/>
                <w:sz w:val="22"/>
                <w:szCs w:val="22"/>
              </w:rPr>
              <w:t>огодные условия и почвенно-</w:t>
            </w:r>
            <w:proofErr w:type="spellStart"/>
            <w:r w:rsidR="00AC54D4" w:rsidRPr="00F263A7">
              <w:rPr>
                <w:rFonts w:eastAsia="Times New Roman"/>
                <w:sz w:val="22"/>
                <w:szCs w:val="22"/>
              </w:rPr>
              <w:t>климати</w:t>
            </w:r>
            <w:proofErr w:type="spellEnd"/>
            <w:r w:rsidR="00AC54D4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="00AC54D4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="00AC54D4" w:rsidRPr="00F263A7">
              <w:rPr>
                <w:rFonts w:eastAsia="Times New Roman"/>
                <w:sz w:val="22"/>
                <w:szCs w:val="22"/>
              </w:rPr>
              <w:t>ч</w:t>
            </w:r>
            <w:proofErr w:type="gramEnd"/>
            <w:r w:rsidR="00AC54D4" w:rsidRPr="00F263A7">
              <w:rPr>
                <w:rFonts w:eastAsia="Times New Roman"/>
                <w:sz w:val="22"/>
                <w:szCs w:val="22"/>
              </w:rPr>
              <w:t>еские</w:t>
            </w:r>
            <w:proofErr w:type="spellEnd"/>
            <w:r w:rsidR="00AC54D4" w:rsidRPr="00F263A7">
              <w:rPr>
                <w:rFonts w:eastAsia="Times New Roman"/>
                <w:sz w:val="22"/>
                <w:szCs w:val="22"/>
              </w:rPr>
              <w:t xml:space="preserve"> факторы</w:t>
            </w:r>
          </w:p>
        </w:tc>
        <w:tc>
          <w:tcPr>
            <w:tcW w:w="69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1448,1</w:t>
            </w:r>
          </w:p>
        </w:tc>
        <w:tc>
          <w:tcPr>
            <w:tcW w:w="61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1079,3</w:t>
            </w:r>
          </w:p>
        </w:tc>
        <w:tc>
          <w:tcPr>
            <w:tcW w:w="545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368,8</w:t>
            </w:r>
          </w:p>
        </w:tc>
        <w:tc>
          <w:tcPr>
            <w:tcW w:w="57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179,8</w:t>
            </w:r>
          </w:p>
        </w:tc>
        <w:tc>
          <w:tcPr>
            <w:tcW w:w="80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368,5</w:t>
            </w:r>
          </w:p>
        </w:tc>
        <w:tc>
          <w:tcPr>
            <w:tcW w:w="571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103,0</w:t>
            </w: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AC54D4" w:rsidP="001B1DD7">
            <w:pPr>
              <w:jc w:val="left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>Болезни леса</w:t>
            </w:r>
          </w:p>
        </w:tc>
        <w:tc>
          <w:tcPr>
            <w:tcW w:w="69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551,7</w:t>
            </w:r>
          </w:p>
        </w:tc>
        <w:tc>
          <w:tcPr>
            <w:tcW w:w="61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449,4</w:t>
            </w:r>
          </w:p>
        </w:tc>
        <w:tc>
          <w:tcPr>
            <w:tcW w:w="545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102,3</w:t>
            </w:r>
          </w:p>
        </w:tc>
        <w:tc>
          <w:tcPr>
            <w:tcW w:w="57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48,2</w:t>
            </w:r>
          </w:p>
        </w:tc>
        <w:tc>
          <w:tcPr>
            <w:tcW w:w="80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102,3</w:t>
            </w:r>
          </w:p>
        </w:tc>
        <w:tc>
          <w:tcPr>
            <w:tcW w:w="571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AC54D4" w:rsidP="001B1DD7">
            <w:pPr>
              <w:jc w:val="left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>Повреждения дикими животными</w:t>
            </w:r>
          </w:p>
        </w:tc>
        <w:tc>
          <w:tcPr>
            <w:tcW w:w="69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61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545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57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0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AC54D4" w:rsidP="001B1DD7">
            <w:pPr>
              <w:jc w:val="left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>Антропогенные факторы</w:t>
            </w:r>
          </w:p>
        </w:tc>
        <w:tc>
          <w:tcPr>
            <w:tcW w:w="69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96,1</w:t>
            </w:r>
          </w:p>
        </w:tc>
        <w:tc>
          <w:tcPr>
            <w:tcW w:w="61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28,9</w:t>
            </w:r>
          </w:p>
        </w:tc>
        <w:tc>
          <w:tcPr>
            <w:tcW w:w="545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67,2</w:t>
            </w:r>
          </w:p>
        </w:tc>
        <w:tc>
          <w:tcPr>
            <w:tcW w:w="572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09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67,2</w:t>
            </w:r>
          </w:p>
        </w:tc>
        <w:tc>
          <w:tcPr>
            <w:tcW w:w="571" w:type="pct"/>
            <w:shd w:val="clear" w:color="auto" w:fill="auto"/>
          </w:tcPr>
          <w:p w:rsidR="00AC54D4" w:rsidRPr="00EE2F53" w:rsidRDefault="00AC54D4" w:rsidP="001B1DD7">
            <w:pPr>
              <w:spacing w:line="276" w:lineRule="auto"/>
              <w:jc w:val="center"/>
              <w:rPr>
                <w:rFonts w:eastAsia="Times New Roman"/>
              </w:rPr>
            </w:pPr>
            <w:r w:rsidRPr="00EE2F53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AC54D4" w:rsidRPr="00F263A7" w:rsidTr="005856E5">
        <w:trPr>
          <w:jc w:val="center"/>
        </w:trPr>
        <w:tc>
          <w:tcPr>
            <w:tcW w:w="1192" w:type="pct"/>
            <w:shd w:val="clear" w:color="auto" w:fill="auto"/>
          </w:tcPr>
          <w:p w:rsidR="00AC54D4" w:rsidRPr="00F263A7" w:rsidRDefault="00AC54D4" w:rsidP="001B1DD7">
            <w:pPr>
              <w:jc w:val="left"/>
              <w:rPr>
                <w:rFonts w:eastAsia="Times New Roman"/>
              </w:rPr>
            </w:pPr>
            <w:r w:rsidRPr="00F263A7">
              <w:rPr>
                <w:rFonts w:eastAsia="Times New Roman"/>
                <w:sz w:val="22"/>
                <w:szCs w:val="22"/>
              </w:rPr>
              <w:t>Непатогенные факторы</w:t>
            </w:r>
          </w:p>
        </w:tc>
        <w:tc>
          <w:tcPr>
            <w:tcW w:w="692" w:type="pct"/>
            <w:shd w:val="clear" w:color="auto" w:fill="auto"/>
          </w:tcPr>
          <w:p w:rsidR="00AC54D4" w:rsidRPr="0027059B" w:rsidRDefault="00AC54D4" w:rsidP="0027059B">
            <w:pPr>
              <w:jc w:val="center"/>
            </w:pPr>
            <w:r w:rsidRPr="0027059B">
              <w:t>102,4</w:t>
            </w:r>
          </w:p>
        </w:tc>
        <w:tc>
          <w:tcPr>
            <w:tcW w:w="619" w:type="pct"/>
            <w:shd w:val="clear" w:color="auto" w:fill="auto"/>
          </w:tcPr>
          <w:p w:rsidR="00AC54D4" w:rsidRPr="0027059B" w:rsidRDefault="00AC54D4" w:rsidP="0027059B">
            <w:pPr>
              <w:jc w:val="center"/>
            </w:pPr>
            <w:r w:rsidRPr="0027059B">
              <w:t>102,4</w:t>
            </w:r>
          </w:p>
        </w:tc>
        <w:tc>
          <w:tcPr>
            <w:tcW w:w="545" w:type="pct"/>
            <w:shd w:val="clear" w:color="auto" w:fill="auto"/>
          </w:tcPr>
          <w:p w:rsidR="00AC54D4" w:rsidRPr="0027059B" w:rsidRDefault="00AC54D4" w:rsidP="0027059B">
            <w:pPr>
              <w:jc w:val="center"/>
            </w:pPr>
            <w:r w:rsidRPr="0027059B">
              <w:t>0</w:t>
            </w:r>
          </w:p>
        </w:tc>
        <w:tc>
          <w:tcPr>
            <w:tcW w:w="572" w:type="pct"/>
            <w:shd w:val="clear" w:color="auto" w:fill="auto"/>
          </w:tcPr>
          <w:p w:rsidR="00AC54D4" w:rsidRPr="0027059B" w:rsidRDefault="00AC54D4" w:rsidP="0027059B">
            <w:pPr>
              <w:jc w:val="center"/>
            </w:pPr>
            <w:r w:rsidRPr="0027059B">
              <w:t>80,9</w:t>
            </w:r>
          </w:p>
        </w:tc>
        <w:tc>
          <w:tcPr>
            <w:tcW w:w="809" w:type="pct"/>
            <w:shd w:val="clear" w:color="auto" w:fill="auto"/>
          </w:tcPr>
          <w:p w:rsidR="00AC54D4" w:rsidRPr="0027059B" w:rsidRDefault="00AC54D4" w:rsidP="0027059B">
            <w:pPr>
              <w:jc w:val="center"/>
            </w:pPr>
            <w:r w:rsidRPr="0027059B">
              <w:t>0</w:t>
            </w:r>
          </w:p>
        </w:tc>
        <w:tc>
          <w:tcPr>
            <w:tcW w:w="571" w:type="pct"/>
            <w:shd w:val="clear" w:color="auto" w:fill="auto"/>
          </w:tcPr>
          <w:p w:rsidR="00AC54D4" w:rsidRPr="0027059B" w:rsidRDefault="00AC54D4" w:rsidP="0027059B">
            <w:pPr>
              <w:jc w:val="center"/>
            </w:pPr>
            <w:r w:rsidRPr="0027059B">
              <w:t>0</w:t>
            </w:r>
          </w:p>
        </w:tc>
      </w:tr>
      <w:tr w:rsidR="00AC54D4" w:rsidRPr="0027059B" w:rsidTr="005856E5">
        <w:trPr>
          <w:jc w:val="center"/>
        </w:trPr>
        <w:tc>
          <w:tcPr>
            <w:tcW w:w="1192" w:type="pct"/>
            <w:tcBorders>
              <w:bottom w:val="nil"/>
            </w:tcBorders>
            <w:shd w:val="clear" w:color="auto" w:fill="auto"/>
          </w:tcPr>
          <w:p w:rsidR="00AC54D4" w:rsidRPr="0027059B" w:rsidRDefault="00AC54D4" w:rsidP="005856E5">
            <w:r w:rsidRPr="0027059B">
              <w:t>Всего:</w:t>
            </w:r>
          </w:p>
        </w:tc>
        <w:tc>
          <w:tcPr>
            <w:tcW w:w="692" w:type="pct"/>
            <w:tcBorders>
              <w:bottom w:val="nil"/>
            </w:tcBorders>
            <w:shd w:val="clear" w:color="auto" w:fill="auto"/>
          </w:tcPr>
          <w:p w:rsidR="00AC54D4" w:rsidRPr="0027059B" w:rsidRDefault="00D90B4C" w:rsidP="0027059B">
            <w:pPr>
              <w:jc w:val="center"/>
            </w:pPr>
            <w:r w:rsidRPr="0027059B">
              <w:fldChar w:fldCharType="begin"/>
            </w:r>
            <w:r w:rsidR="00AC54D4" w:rsidRPr="0027059B">
              <w:instrText xml:space="preserve"> =SUM(ABOVE) \# "0,00" </w:instrText>
            </w:r>
            <w:r w:rsidRPr="0027059B">
              <w:fldChar w:fldCharType="separate"/>
            </w:r>
            <w:r w:rsidR="00AC54D4" w:rsidRPr="0027059B">
              <w:t>4429,80</w:t>
            </w:r>
            <w:r w:rsidRPr="0027059B">
              <w:fldChar w:fldCharType="end"/>
            </w:r>
          </w:p>
        </w:tc>
        <w:tc>
          <w:tcPr>
            <w:tcW w:w="619" w:type="pct"/>
            <w:tcBorders>
              <w:bottom w:val="nil"/>
            </w:tcBorders>
            <w:shd w:val="clear" w:color="auto" w:fill="auto"/>
          </w:tcPr>
          <w:p w:rsidR="00AC54D4" w:rsidRPr="0027059B" w:rsidRDefault="00D90B4C" w:rsidP="0027059B">
            <w:pPr>
              <w:jc w:val="center"/>
            </w:pPr>
            <w:r w:rsidRPr="0027059B">
              <w:fldChar w:fldCharType="begin"/>
            </w:r>
            <w:r w:rsidR="00AC54D4" w:rsidRPr="0027059B">
              <w:instrText xml:space="preserve"> =SUM(ABOVE) \# "0,00" </w:instrText>
            </w:r>
            <w:r w:rsidRPr="0027059B">
              <w:fldChar w:fldCharType="separate"/>
            </w:r>
            <w:r w:rsidR="00AC54D4" w:rsidRPr="0027059B">
              <w:t>3292,20</w:t>
            </w:r>
            <w:r w:rsidRPr="0027059B">
              <w:fldChar w:fldCharType="end"/>
            </w:r>
          </w:p>
        </w:tc>
        <w:tc>
          <w:tcPr>
            <w:tcW w:w="545" w:type="pct"/>
            <w:tcBorders>
              <w:bottom w:val="nil"/>
            </w:tcBorders>
            <w:shd w:val="clear" w:color="auto" w:fill="auto"/>
          </w:tcPr>
          <w:p w:rsidR="00AC54D4" w:rsidRPr="0027059B" w:rsidRDefault="00D90B4C" w:rsidP="0027059B">
            <w:pPr>
              <w:jc w:val="center"/>
            </w:pPr>
            <w:r w:rsidRPr="0027059B">
              <w:fldChar w:fldCharType="begin"/>
            </w:r>
            <w:r w:rsidR="00AC54D4" w:rsidRPr="0027059B">
              <w:instrText xml:space="preserve"> =SUM(ABOVE) \# "0,00" </w:instrText>
            </w:r>
            <w:r w:rsidRPr="0027059B">
              <w:fldChar w:fldCharType="separate"/>
            </w:r>
            <w:r w:rsidR="00AC54D4" w:rsidRPr="0027059B">
              <w:t>1137,60</w:t>
            </w:r>
            <w:r w:rsidRPr="0027059B">
              <w:fldChar w:fldCharType="end"/>
            </w:r>
          </w:p>
        </w:tc>
        <w:tc>
          <w:tcPr>
            <w:tcW w:w="572" w:type="pct"/>
            <w:tcBorders>
              <w:bottom w:val="nil"/>
            </w:tcBorders>
            <w:shd w:val="clear" w:color="auto" w:fill="auto"/>
          </w:tcPr>
          <w:p w:rsidR="00AC54D4" w:rsidRPr="0027059B" w:rsidRDefault="00D90B4C" w:rsidP="0027059B">
            <w:pPr>
              <w:jc w:val="center"/>
            </w:pPr>
            <w:r w:rsidRPr="0027059B">
              <w:fldChar w:fldCharType="begin"/>
            </w:r>
            <w:r w:rsidR="00AC54D4" w:rsidRPr="0027059B">
              <w:instrText xml:space="preserve"> =SUM(ABOVE) \# "0,00" </w:instrText>
            </w:r>
            <w:r w:rsidRPr="0027059B">
              <w:fldChar w:fldCharType="separate"/>
            </w:r>
            <w:r w:rsidR="00AC54D4" w:rsidRPr="0027059B">
              <w:t>764,50</w:t>
            </w:r>
            <w:r w:rsidRPr="0027059B">
              <w:fldChar w:fldCharType="end"/>
            </w:r>
          </w:p>
        </w:tc>
        <w:tc>
          <w:tcPr>
            <w:tcW w:w="809" w:type="pct"/>
            <w:tcBorders>
              <w:bottom w:val="nil"/>
            </w:tcBorders>
            <w:shd w:val="clear" w:color="auto" w:fill="auto"/>
          </w:tcPr>
          <w:p w:rsidR="00AC54D4" w:rsidRPr="0027059B" w:rsidRDefault="00D90B4C" w:rsidP="0027059B">
            <w:pPr>
              <w:jc w:val="center"/>
            </w:pPr>
            <w:r w:rsidRPr="0027059B">
              <w:fldChar w:fldCharType="begin"/>
            </w:r>
            <w:r w:rsidR="00AC54D4" w:rsidRPr="0027059B">
              <w:instrText xml:space="preserve"> =SUM(ABOVE) \# "0,00" </w:instrText>
            </w:r>
            <w:r w:rsidRPr="0027059B">
              <w:fldChar w:fldCharType="separate"/>
            </w:r>
            <w:r w:rsidR="00AC54D4" w:rsidRPr="0027059B">
              <w:t>1048,30</w:t>
            </w:r>
            <w:r w:rsidRPr="0027059B">
              <w:fldChar w:fldCharType="end"/>
            </w:r>
          </w:p>
        </w:tc>
        <w:tc>
          <w:tcPr>
            <w:tcW w:w="571" w:type="pct"/>
            <w:tcBorders>
              <w:bottom w:val="nil"/>
            </w:tcBorders>
            <w:shd w:val="clear" w:color="auto" w:fill="auto"/>
          </w:tcPr>
          <w:p w:rsidR="00AC54D4" w:rsidRPr="0027059B" w:rsidRDefault="00D90B4C" w:rsidP="0027059B">
            <w:pPr>
              <w:jc w:val="center"/>
            </w:pPr>
            <w:r w:rsidRPr="0027059B">
              <w:fldChar w:fldCharType="begin"/>
            </w:r>
            <w:r w:rsidR="00AC54D4" w:rsidRPr="0027059B">
              <w:instrText xml:space="preserve"> =SUM(ABOVE) \# "0,00" </w:instrText>
            </w:r>
            <w:r w:rsidRPr="0027059B">
              <w:fldChar w:fldCharType="separate"/>
            </w:r>
            <w:r w:rsidR="00AC54D4" w:rsidRPr="0027059B">
              <w:t>146,20</w:t>
            </w:r>
            <w:r w:rsidRPr="0027059B">
              <w:fldChar w:fldCharType="end"/>
            </w:r>
          </w:p>
        </w:tc>
      </w:tr>
      <w:tr w:rsidR="00AC54D4" w:rsidRPr="0027059B" w:rsidTr="005856E5">
        <w:trPr>
          <w:jc w:val="center"/>
        </w:trPr>
        <w:tc>
          <w:tcPr>
            <w:tcW w:w="1192" w:type="pct"/>
            <w:tcBorders>
              <w:top w:val="nil"/>
            </w:tcBorders>
            <w:shd w:val="clear" w:color="auto" w:fill="auto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</w:tcBorders>
            <w:shd w:val="clear" w:color="auto" w:fill="auto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619" w:type="pct"/>
            <w:tcBorders>
              <w:top w:val="nil"/>
            </w:tcBorders>
            <w:shd w:val="clear" w:color="auto" w:fill="auto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572" w:type="pct"/>
            <w:tcBorders>
              <w:top w:val="nil"/>
            </w:tcBorders>
            <w:shd w:val="clear" w:color="auto" w:fill="auto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809" w:type="pct"/>
            <w:tcBorders>
              <w:top w:val="nil"/>
            </w:tcBorders>
            <w:shd w:val="clear" w:color="auto" w:fill="auto"/>
          </w:tcPr>
          <w:p w:rsidR="00AC54D4" w:rsidRPr="00F263A7" w:rsidRDefault="00AC54D4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571" w:type="pct"/>
            <w:tcBorders>
              <w:top w:val="nil"/>
            </w:tcBorders>
            <w:shd w:val="clear" w:color="auto" w:fill="auto"/>
          </w:tcPr>
          <w:p w:rsidR="00AC54D4" w:rsidRPr="0027059B" w:rsidRDefault="00AC54D4" w:rsidP="001B1DD7">
            <w:pPr>
              <w:jc w:val="center"/>
              <w:rPr>
                <w:rFonts w:eastAsia="Times New Roman"/>
              </w:rPr>
            </w:pPr>
          </w:p>
        </w:tc>
      </w:tr>
    </w:tbl>
    <w:p w:rsidR="006F6922" w:rsidRDefault="006F6922">
      <w:pPr>
        <w:rPr>
          <w:sz w:val="28"/>
        </w:rPr>
      </w:pPr>
    </w:p>
    <w:p w:rsidR="004B23EC" w:rsidRDefault="004B23EC">
      <w:pPr>
        <w:rPr>
          <w:sz w:val="28"/>
        </w:rPr>
      </w:pPr>
    </w:p>
    <w:p w:rsidR="004B23EC" w:rsidRDefault="004B23EC">
      <w:pPr>
        <w:rPr>
          <w:sz w:val="28"/>
        </w:rPr>
      </w:pPr>
    </w:p>
    <w:p w:rsidR="004B23EC" w:rsidRDefault="004B23EC" w:rsidP="004B23EC">
      <w:pPr>
        <w:jc w:val="center"/>
        <w:rPr>
          <w:sz w:val="28"/>
        </w:rPr>
      </w:pPr>
      <w:r>
        <w:rPr>
          <w:sz w:val="28"/>
        </w:rPr>
        <w:t>_________</w:t>
      </w:r>
    </w:p>
    <w:sectPr w:rsidR="004B23EC" w:rsidSect="004B23EC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30" w:rsidRDefault="00A20B30" w:rsidP="004B23EC">
      <w:r>
        <w:separator/>
      </w:r>
    </w:p>
  </w:endnote>
  <w:endnote w:type="continuationSeparator" w:id="0">
    <w:p w:rsidR="00A20B30" w:rsidRDefault="00A20B30" w:rsidP="004B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EC" w:rsidRPr="004B23EC" w:rsidRDefault="004B23EC">
    <w:pPr>
      <w:pStyle w:val="a5"/>
      <w:jc w:val="center"/>
      <w:rPr>
        <w:sz w:val="20"/>
      </w:rPr>
    </w:pPr>
  </w:p>
  <w:p w:rsidR="004B23EC" w:rsidRDefault="004B23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30" w:rsidRDefault="00A20B30" w:rsidP="004B23EC">
      <w:r>
        <w:separator/>
      </w:r>
    </w:p>
  </w:footnote>
  <w:footnote w:type="continuationSeparator" w:id="0">
    <w:p w:rsidR="00A20B30" w:rsidRDefault="00A20B30" w:rsidP="004B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4D4"/>
    <w:rsid w:val="00030A77"/>
    <w:rsid w:val="0027059B"/>
    <w:rsid w:val="00453A80"/>
    <w:rsid w:val="004B23EC"/>
    <w:rsid w:val="005856E5"/>
    <w:rsid w:val="005A1069"/>
    <w:rsid w:val="006F6922"/>
    <w:rsid w:val="00A20B30"/>
    <w:rsid w:val="00AC54D4"/>
    <w:rsid w:val="00AF6E04"/>
    <w:rsid w:val="00B11933"/>
    <w:rsid w:val="00D90B4C"/>
    <w:rsid w:val="00E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AC54D4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AC5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B2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3E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3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3E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6</cp:revision>
  <dcterms:created xsi:type="dcterms:W3CDTF">2018-12-20T03:09:00Z</dcterms:created>
  <dcterms:modified xsi:type="dcterms:W3CDTF">2019-01-10T07:19:00Z</dcterms:modified>
</cp:coreProperties>
</file>