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</w:rPr>
      </w:pPr>
      <w:r>
        <w:rPr>
          <w:b/>
        </w:rPr>
        <w:t xml:space="preserve">ПОВЕСТКА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</w:rPr>
      </w:pPr>
      <w:r>
        <w:rPr>
          <w:b/>
        </w:rPr>
        <w:t xml:space="preserve">заседания Общественного совета при министерстве природных ресурсов и экологии Новосибирской области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6661"/>
        <w:gridCol w:w="3262"/>
      </w:tblGrid>
      <w:tr>
        <w:tblPrEx/>
        <w:trPr>
          <w:trHeight w:val="525"/>
        </w:trPr>
        <w:tc>
          <w:tcPr>
            <w:shd w:val="clear" w:color="auto" w:fill="auto"/>
            <w:tcW w:w="6661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Новосибирск, ул. Ленинградская, 113,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НГАСУ (</w:t>
            </w:r>
            <w:r>
              <w:rPr>
                <w:rFonts w:eastAsia="Calibri"/>
                <w:lang w:eastAsia="en-US"/>
              </w:rPr>
              <w:t xml:space="preserve">Сибстрин</w:t>
            </w:r>
            <w:r>
              <w:rPr>
                <w:rFonts w:eastAsia="Calibri"/>
                <w:lang w:eastAsia="en-US"/>
              </w:rPr>
              <w:t xml:space="preserve">), </w:t>
            </w:r>
            <w:r>
              <w:rPr>
                <w:rFonts w:eastAsia="Calibri"/>
                <w:lang w:eastAsia="en-US"/>
              </w:rPr>
              <w:t xml:space="preserve">конф</w:t>
            </w:r>
            <w:r>
              <w:rPr>
                <w:rFonts w:eastAsia="Calibri"/>
                <w:lang w:eastAsia="en-US"/>
              </w:rPr>
              <w:t xml:space="preserve">. зал кафедры ЮНЕСКО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W w:w="3262" w:type="dxa"/>
            <w:textDirection w:val="lrTb"/>
            <w:noWrap w:val="false"/>
          </w:tcPr>
          <w:p>
            <w:pPr>
              <w:jc w:val="right"/>
            </w:pPr>
            <w:r>
              <w:t xml:space="preserve">22.09</w:t>
            </w:r>
            <w:r>
              <w:t xml:space="preserve">.2025</w:t>
            </w:r>
            <w:r/>
          </w:p>
          <w:p>
            <w:pPr>
              <w:jc w:val="right"/>
            </w:pPr>
            <w:r>
              <w:t xml:space="preserve">1</w:t>
            </w:r>
            <w:r>
              <w:t xml:space="preserve">6</w:t>
            </w:r>
            <w:r>
              <w:t xml:space="preserve">.00</w:t>
            </w:r>
            <w:r/>
          </w:p>
        </w:tc>
      </w:tr>
    </w:tbl>
    <w:p>
      <w:pPr>
        <w:jc w:val="left"/>
      </w:pPr>
      <w:r/>
      <w:r/>
    </w:p>
    <w:p>
      <w:pPr>
        <w:contextualSpacing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Вступительное слово </w:t>
      </w:r>
      <w:r>
        <w:rPr>
          <w:rFonts w:eastAsia="Calibri"/>
          <w:b/>
          <w:lang w:eastAsia="en-US"/>
        </w:rPr>
        <w:t xml:space="preserve">Шестернина Евгения Анатольевича</w:t>
      </w:r>
      <w:r>
        <w:rPr>
          <w:rFonts w:eastAsia="Calibri"/>
          <w:lang w:eastAsia="en-US"/>
        </w:rPr>
        <w:t xml:space="preserve">, министра природных ресурсов и экологии Новосибирской области.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numPr>
          <w:ilvl w:val="0"/>
          <w:numId w:val="4"/>
        </w:numPr>
        <w:contextualSpacing/>
        <w:ind w:left="0" w:firstLine="567"/>
        <w:spacing w:after="200" w:line="276" w:lineRule="auto"/>
        <w:tabs>
          <w:tab w:val="left" w:pos="426" w:leader="none"/>
          <w:tab w:val="left" w:pos="850" w:leader="none"/>
        </w:tabs>
        <w:rPr>
          <w:rFonts w:eastAsia="Calibri"/>
          <w:lang w:eastAsia="en-US"/>
        </w:rPr>
      </w:pPr>
      <w:r>
        <w:rPr>
          <w:rFonts w:eastAsia="Calibri"/>
          <w:highlight w:val="none"/>
          <w:lang w:eastAsia="en-US"/>
        </w:rPr>
        <w:t xml:space="preserve">О выборе заместителя председателя </w:t>
      </w:r>
      <w:r>
        <w:rPr>
          <w:rFonts w:eastAsia="Calibri"/>
          <w:highlight w:val="none"/>
          <w:lang w:eastAsia="en-US"/>
        </w:rPr>
        <w:t xml:space="preserve">Общественного совета при министерстве природных ресурсов и экологии Новосибирской области</w:t>
      </w:r>
      <w:r>
        <w:rPr>
          <w:rFonts w:eastAsia="Calibri"/>
          <w:highlight w:val="none"/>
          <w:lang w:eastAsia="en-US"/>
        </w:rPr>
        <w:t xml:space="preserve">.</w:t>
      </w:r>
      <w:r>
        <w:rPr>
          <w:rFonts w:eastAsia="Calibri"/>
          <w:highlight w:val="none"/>
          <w:lang w:eastAsia="en-US"/>
        </w:rPr>
      </w:r>
    </w:p>
    <w:p>
      <w:pPr>
        <w:contextualSpacing/>
        <w:ind w:left="0" w:right="0" w:firstLine="567"/>
        <w:spacing w:after="200" w:line="276" w:lineRule="auto"/>
        <w:tabs>
          <w:tab w:val="left" w:pos="426" w:leader="none"/>
          <w:tab w:val="left" w:pos="850" w:leader="none"/>
        </w:tabs>
        <w:rPr>
          <w:rFonts w:eastAsia="Calibri"/>
          <w:highlight w:val="none"/>
          <w:lang w:eastAsia="en-US"/>
        </w:rPr>
      </w:pPr>
      <w:r>
        <w:rPr>
          <w:rFonts w:eastAsia="Calibri"/>
          <w:highlight w:val="none"/>
          <w:lang w:eastAsia="en-US"/>
        </w:rPr>
      </w:r>
      <w:r>
        <w:rPr>
          <w:rFonts w:eastAsia="Calibri"/>
          <w:lang w:eastAsia="en-US"/>
        </w:rPr>
        <w:t xml:space="preserve">Докладчик</w:t>
      </w:r>
      <w:r/>
      <w:r>
        <w:rPr>
          <w:rFonts w:eastAsia="Calibri"/>
          <w:highlight w:val="none"/>
          <w:lang w:eastAsia="en-US"/>
        </w:rPr>
        <w:t xml:space="preserve">: Сколубович Ю.Л., </w:t>
      </w:r>
      <w:r>
        <w:rPr>
          <w:rFonts w:eastAsia="Calibri"/>
          <w:highlight w:val="none"/>
          <w:lang w:eastAsia="en-US"/>
        </w:rPr>
        <w:t xml:space="preserve">председатель Общественного совета при министерстве природных ресурсов и экологии Новосибирской области, ректор ФГБОУ ВО «Новосибирский государственный архитектурно-строительный университет (Сибстрин)».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  <w:r>
        <w:rPr>
          <w:rFonts w:eastAsia="Calibri"/>
          <w:lang w:eastAsia="en-US"/>
        </w:rPr>
      </w:r>
    </w:p>
    <w:p>
      <w:pPr>
        <w:contextualSpacing/>
        <w:ind w:left="0" w:right="0" w:firstLine="567"/>
        <w:spacing w:after="200" w:line="276" w:lineRule="auto"/>
        <w:tabs>
          <w:tab w:val="left" w:pos="426" w:leader="none"/>
          <w:tab w:val="left" w:pos="850" w:leader="none"/>
        </w:tabs>
        <w:rPr>
          <w:rFonts w:eastAsia="Calibri"/>
          <w:lang w:eastAsia="en-US"/>
        </w:rPr>
      </w:pP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numPr>
          <w:ilvl w:val="0"/>
          <w:numId w:val="4"/>
        </w:numPr>
        <w:contextualSpacing/>
        <w:ind w:left="0" w:firstLine="567"/>
        <w:spacing w:after="200" w:line="276" w:lineRule="auto"/>
        <w:tabs>
          <w:tab w:val="left" w:pos="426" w:leader="none"/>
          <w:tab w:val="left" w:pos="850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Анализ текущей ситуации по вод</w:t>
      </w:r>
      <w:r>
        <w:rPr>
          <w:rFonts w:eastAsia="Calibri"/>
          <w:lang w:eastAsia="en-US"/>
        </w:rPr>
        <w:t xml:space="preserve">ным ресурсам в Новосибирской области: аудит существующих мер по управлению водными ресурсами и программ. выявление проблемных точек и формирование рабочей группы для подготовки программы до 2030 года по снижению антропогенного воздействия на водные объекты</w:t>
      </w:r>
      <w:r>
        <w:rPr>
          <w:rFonts w:eastAsia="Calibri"/>
          <w:lang w:eastAsia="en-US"/>
        </w:rPr>
        <w:t xml:space="preserve">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contextualSpacing/>
        <w:ind w:firstLine="567"/>
        <w:spacing w:after="200" w:line="276" w:lineRule="auto"/>
        <w:tabs>
          <w:tab w:val="left" w:pos="851" w:leader="none"/>
          <w:tab w:val="left" w:pos="993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Докладчик</w:t>
      </w:r>
      <w:r>
        <w:rPr>
          <w:rFonts w:eastAsia="Calibri"/>
          <w:lang w:eastAsia="en-US"/>
        </w:rPr>
        <w:t xml:space="preserve">и</w:t>
      </w:r>
      <w:r>
        <w:rPr>
          <w:rFonts w:eastAsia="Calibri"/>
          <w:lang w:eastAsia="en-US"/>
        </w:rPr>
        <w:t xml:space="preserve">: Сабуров Н. А.,</w:t>
      </w:r>
      <w:r>
        <w:rPr>
          <w:rFonts w:eastAsia="Calibri"/>
          <w:lang w:eastAsia="en-US"/>
        </w:rPr>
        <w:t xml:space="preserve"> </w:t>
      </w:r>
      <w:r>
        <w:rPr>
          <w:highlight w:val="white"/>
        </w:rPr>
        <w:t xml:space="preserve">президент межрегиональной общественной организации охраны природы «Медведь»</w:t>
      </w:r>
      <w:r>
        <w:t xml:space="preserve">,</w:t>
      </w:r>
      <w:r>
        <w:rPr>
          <w:rFonts w:eastAsia="Calibri"/>
          <w:lang w:eastAsia="en-US"/>
        </w:rPr>
        <w:t xml:space="preserve"> член Общественного совета</w:t>
      </w:r>
      <w:r>
        <w:rPr>
          <w:rFonts w:eastAsia="Calibri"/>
          <w:lang w:eastAsia="en-US"/>
        </w:rPr>
        <w:t xml:space="preserve"> </w:t>
      </w:r>
      <w:r>
        <w:rPr>
          <w:highlight w:val="white"/>
        </w:rPr>
        <w:t xml:space="preserve">при министерстве природных ресурсов и экологии Новосибирской области</w:t>
      </w:r>
      <w:r>
        <w:rPr>
          <w:rFonts w:eastAsia="Calibri"/>
          <w:lang w:eastAsia="en-US"/>
        </w:rPr>
        <w:t xml:space="preserve">;</w:t>
      </w:r>
      <w:r>
        <w:rPr>
          <w:rFonts w:eastAsia="Calibri"/>
          <w:lang w:eastAsia="en-US"/>
        </w:rPr>
        <w:t xml:space="preserve"> Чернавина О.В., </w:t>
      </w:r>
      <w:r>
        <w:rPr>
          <w:highlight w:val="white"/>
        </w:rPr>
        <w:t xml:space="preserve">президент Новосибирской региональной спортивно-физкультурной общественной организации «Новосибирская областная федерация рыболовного спорта»</w:t>
      </w:r>
      <w:r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заместитель председателя Общественного совета</w:t>
      </w:r>
      <w:r>
        <w:rPr>
          <w:rFonts w:eastAsia="Calibri"/>
          <w:lang w:eastAsia="en-US"/>
        </w:rPr>
        <w:t xml:space="preserve"> </w:t>
      </w:r>
      <w:r>
        <w:rPr>
          <w:highlight w:val="white"/>
        </w:rPr>
        <w:t xml:space="preserve">при министерстве природных ресурсов и экологии Новосибирской области</w:t>
      </w:r>
      <w:r>
        <w:rPr>
          <w:rFonts w:eastAsia="Calibri"/>
          <w:lang w:eastAsia="en-US"/>
        </w:rPr>
        <w:t xml:space="preserve">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contextualSpacing/>
        <w:ind w:firstLine="567"/>
        <w:spacing w:after="200" w:line="276" w:lineRule="auto"/>
        <w:tabs>
          <w:tab w:val="left" w:pos="851" w:leader="none"/>
          <w:tab w:val="left" w:pos="993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numPr>
          <w:ilvl w:val="0"/>
          <w:numId w:val="4"/>
        </w:numPr>
        <w:contextualSpacing/>
        <w:ind w:left="0" w:firstLine="567"/>
        <w:spacing w:after="200" w:line="276" w:lineRule="auto"/>
        <w:tabs>
          <w:tab w:val="left" w:pos="426" w:leader="none"/>
          <w:tab w:val="left" w:pos="850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Подготовка проектов по водным ресурсам: разработка программ развития речного туризма на реке Обь и оздоровления реки Обь, презентация проектов для получения обратной связи</w:t>
      </w:r>
      <w:r>
        <w:rPr>
          <w:rFonts w:eastAsia="Calibri"/>
          <w:lang w:eastAsia="en-US"/>
        </w:rPr>
        <w:t xml:space="preserve">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contextualSpacing/>
        <w:ind w:firstLine="567"/>
        <w:spacing w:after="200" w:line="276" w:lineRule="auto"/>
        <w:tabs>
          <w:tab w:val="left" w:pos="850" w:leader="none"/>
          <w:tab w:val="left" w:pos="993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Докладчик</w:t>
      </w:r>
      <w:r>
        <w:rPr>
          <w:rFonts w:eastAsia="Calibri"/>
          <w:lang w:eastAsia="en-US"/>
        </w:rPr>
        <w:t xml:space="preserve">и</w:t>
      </w:r>
      <w:r>
        <w:rPr>
          <w:rFonts w:eastAsia="Calibri"/>
          <w:lang w:eastAsia="en-US"/>
        </w:rPr>
        <w:t xml:space="preserve">: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Сабуров Н. А.,</w:t>
      </w:r>
      <w:r>
        <w:rPr>
          <w:rFonts w:eastAsia="Calibri"/>
          <w:lang w:eastAsia="en-US"/>
        </w:rPr>
        <w:t xml:space="preserve"> </w:t>
      </w:r>
      <w:r>
        <w:rPr>
          <w:highlight w:val="white"/>
        </w:rPr>
        <w:t xml:space="preserve">президент межрегиональной общественной организации охраны природы «Медведь»</w:t>
      </w:r>
      <w:r>
        <w:t xml:space="preserve">,</w:t>
      </w:r>
      <w:r>
        <w:rPr>
          <w:rFonts w:eastAsia="Calibri"/>
          <w:lang w:eastAsia="en-US"/>
        </w:rPr>
        <w:t xml:space="preserve"> член Общественного совета</w:t>
      </w:r>
      <w:r>
        <w:rPr>
          <w:rFonts w:eastAsia="Calibri"/>
          <w:lang w:eastAsia="en-US"/>
        </w:rPr>
        <w:t xml:space="preserve"> </w:t>
      </w:r>
      <w:r>
        <w:rPr>
          <w:highlight w:val="white"/>
        </w:rPr>
        <w:t xml:space="preserve">при министерстве природных ресурсов и экологии Новосибирской области</w:t>
      </w:r>
      <w:r>
        <w:rPr>
          <w:rFonts w:eastAsia="Calibri"/>
          <w:lang w:eastAsia="en-US"/>
        </w:rPr>
        <w:t xml:space="preserve">;</w:t>
      </w:r>
      <w:r>
        <w:rPr>
          <w:rFonts w:eastAsia="Calibri"/>
          <w:lang w:eastAsia="en-US"/>
        </w:rPr>
        <w:t xml:space="preserve"> Чернавина О.В., </w:t>
      </w:r>
      <w:r>
        <w:rPr>
          <w:highlight w:val="white"/>
        </w:rPr>
        <w:t xml:space="preserve">президент Новосибирской региональной спортивно-физкультурной общественной организации «Новосибирская областная федерация рыболовного спорта»</w:t>
      </w:r>
      <w:r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заместитель председателя Общественного совета</w:t>
      </w:r>
      <w:r>
        <w:rPr>
          <w:rFonts w:eastAsia="Calibri"/>
          <w:lang w:eastAsia="en-US"/>
        </w:rPr>
        <w:t xml:space="preserve"> </w:t>
      </w:r>
      <w:r>
        <w:rPr>
          <w:highlight w:val="white"/>
        </w:rPr>
        <w:t xml:space="preserve">при министерстве природных ресурсов и экологии Новосибирской области</w:t>
      </w:r>
      <w:r>
        <w:rPr>
          <w:rFonts w:eastAsia="Calibri"/>
          <w:lang w:eastAsia="en-US"/>
        </w:rPr>
        <w:t xml:space="preserve">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numPr>
          <w:ilvl w:val="0"/>
          <w:numId w:val="4"/>
        </w:numPr>
        <w:contextualSpacing/>
        <w:ind w:left="0" w:firstLine="567"/>
        <w:spacing w:after="200" w:line="276" w:lineRule="auto"/>
        <w:tabs>
          <w:tab w:val="left" w:pos="426" w:leader="none"/>
          <w:tab w:val="left" w:pos="850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 вовлечении общественных, образовательных, научных организаций и бизнеса в популяризацию перехода на экономику замкнутого цикла</w:t>
      </w:r>
      <w:r>
        <w:rPr>
          <w:rFonts w:eastAsia="Calibri"/>
          <w:lang w:eastAsia="en-US"/>
        </w:rPr>
        <w:t xml:space="preserve">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contextualSpacing/>
        <w:ind w:firstLine="567"/>
        <w:spacing w:after="200" w:line="276" w:lineRule="auto"/>
        <w:tabs>
          <w:tab w:val="left" w:pos="850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Докладчик: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Землянников</w:t>
      </w:r>
      <w:r>
        <w:rPr>
          <w:rFonts w:eastAsia="Calibri"/>
          <w:lang w:eastAsia="en-US"/>
        </w:rPr>
        <w:t xml:space="preserve"> А.А., </w:t>
      </w:r>
      <w:r>
        <w:rPr>
          <w:highlight w:val="white"/>
        </w:rPr>
        <w:t xml:space="preserve">директор ООО «ЭКОРЕКС-МЕТАЛЛ», член Общественного совета при министерстве природных ресурсов и экологии Новосибирской области</w:t>
      </w:r>
      <w:r>
        <w:t xml:space="preserve">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contextualSpacing/>
        <w:ind w:left="567"/>
        <w:spacing w:after="200" w:line="276" w:lineRule="auto"/>
        <w:tabs>
          <w:tab w:val="left" w:pos="426" w:leader="none"/>
          <w:tab w:val="left" w:pos="850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contextualSpacing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Заключительное слово </w:t>
      </w:r>
      <w:r>
        <w:rPr>
          <w:rFonts w:eastAsia="Calibri"/>
          <w:b/>
          <w:lang w:eastAsia="en-US"/>
        </w:rPr>
        <w:t xml:space="preserve">Шестернина Евгения Анатольевича</w:t>
      </w:r>
      <w:r>
        <w:rPr>
          <w:rFonts w:eastAsia="Calibri"/>
          <w:lang w:eastAsia="en-US"/>
        </w:rPr>
        <w:t xml:space="preserve">, министра природных ресурсов и экологии Новосибирской области.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992" w:right="720" w:bottom="964" w:left="1418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4153030"/>
      <w:docPartObj>
        <w:docPartGallery w:val="Page Numbers (Top of Page)"/>
        <w:docPartUnique w:val="true"/>
      </w:docPartObj>
      <w:rPr/>
    </w:sdtPr>
    <w:sdtContent>
      <w:p>
        <w:pPr>
          <w:pStyle w:val="89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719"/>
    <w:link w:val="710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719"/>
    <w:link w:val="711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719"/>
    <w:link w:val="712"/>
    <w:uiPriority w:val="9"/>
    <w:rPr>
      <w:rFonts w:ascii="Arial" w:hAnsi="Arial" w:eastAsia="Arial" w:cs="Arial"/>
      <w:sz w:val="30"/>
      <w:szCs w:val="30"/>
    </w:rPr>
  </w:style>
  <w:style w:type="character" w:styleId="697">
    <w:name w:val="Heading 4 Char"/>
    <w:basedOn w:val="719"/>
    <w:link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698">
    <w:name w:val="Heading 5 Char"/>
    <w:basedOn w:val="719"/>
    <w:link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699">
    <w:name w:val="Heading 6 Char"/>
    <w:basedOn w:val="719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00">
    <w:name w:val="Heading 7 Char"/>
    <w:basedOn w:val="719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8 Char"/>
    <w:basedOn w:val="719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02">
    <w:name w:val="Heading 9 Char"/>
    <w:basedOn w:val="71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character" w:styleId="703">
    <w:name w:val="Title Char"/>
    <w:basedOn w:val="719"/>
    <w:link w:val="732"/>
    <w:uiPriority w:val="10"/>
    <w:rPr>
      <w:sz w:val="48"/>
      <w:szCs w:val="48"/>
    </w:rPr>
  </w:style>
  <w:style w:type="character" w:styleId="704">
    <w:name w:val="Subtitle Char"/>
    <w:basedOn w:val="719"/>
    <w:link w:val="734"/>
    <w:uiPriority w:val="11"/>
    <w:rPr>
      <w:sz w:val="24"/>
      <w:szCs w:val="24"/>
    </w:rPr>
  </w:style>
  <w:style w:type="character" w:styleId="705">
    <w:name w:val="Quote Char"/>
    <w:link w:val="736"/>
    <w:uiPriority w:val="29"/>
    <w:rPr>
      <w:i/>
    </w:rPr>
  </w:style>
  <w:style w:type="character" w:styleId="706">
    <w:name w:val="Intense Quote Char"/>
    <w:link w:val="738"/>
    <w:uiPriority w:val="30"/>
    <w:rPr>
      <w:i/>
    </w:rPr>
  </w:style>
  <w:style w:type="character" w:styleId="707">
    <w:name w:val="Footnote Text Char"/>
    <w:link w:val="871"/>
    <w:uiPriority w:val="99"/>
    <w:rPr>
      <w:sz w:val="18"/>
    </w:rPr>
  </w:style>
  <w:style w:type="character" w:styleId="708">
    <w:name w:val="Endnote Text Char"/>
    <w:link w:val="874"/>
    <w:uiPriority w:val="99"/>
    <w:rPr>
      <w:sz w:val="20"/>
    </w:rPr>
  </w:style>
  <w:style w:type="paragraph" w:styleId="709" w:default="1">
    <w:name w:val="Normal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710">
    <w:name w:val="Heading 1"/>
    <w:basedOn w:val="709"/>
    <w:next w:val="709"/>
    <w:link w:val="7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1">
    <w:name w:val="Heading 2"/>
    <w:basedOn w:val="709"/>
    <w:next w:val="709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2">
    <w:name w:val="Heading 3"/>
    <w:basedOn w:val="709"/>
    <w:next w:val="709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3">
    <w:name w:val="Heading 4"/>
    <w:basedOn w:val="709"/>
    <w:next w:val="709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709"/>
    <w:next w:val="709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709"/>
    <w:next w:val="709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709"/>
    <w:next w:val="709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709"/>
    <w:next w:val="709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709"/>
    <w:next w:val="709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Заголовок 1 Знак"/>
    <w:basedOn w:val="719"/>
    <w:link w:val="710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Заголовок 2 Знак"/>
    <w:basedOn w:val="719"/>
    <w:link w:val="711"/>
    <w:uiPriority w:val="9"/>
    <w:rPr>
      <w:rFonts w:ascii="Arial" w:hAnsi="Arial" w:eastAsia="Arial" w:cs="Arial"/>
      <w:sz w:val="34"/>
    </w:rPr>
  </w:style>
  <w:style w:type="character" w:styleId="724" w:customStyle="1">
    <w:name w:val="Заголовок 3 Знак"/>
    <w:basedOn w:val="719"/>
    <w:link w:val="712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Заголовок 4 Знак"/>
    <w:basedOn w:val="719"/>
    <w:link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Заголовок 5 Знак"/>
    <w:basedOn w:val="719"/>
    <w:link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Заголовок 6 Знак"/>
    <w:basedOn w:val="719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Заголовок 7 Знак"/>
    <w:basedOn w:val="719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Заголовок 8 Знак"/>
    <w:basedOn w:val="719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Заголовок 9 Знак"/>
    <w:basedOn w:val="71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No Spacing"/>
    <w:uiPriority w:val="1"/>
    <w:qFormat/>
    <w:pPr>
      <w:spacing w:after="0" w:line="240" w:lineRule="auto"/>
    </w:pPr>
  </w:style>
  <w:style w:type="paragraph" w:styleId="732">
    <w:name w:val="Title"/>
    <w:basedOn w:val="709"/>
    <w:next w:val="709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 w:customStyle="1">
    <w:name w:val="Заголовок Знак"/>
    <w:basedOn w:val="719"/>
    <w:link w:val="732"/>
    <w:uiPriority w:val="10"/>
    <w:rPr>
      <w:sz w:val="48"/>
      <w:szCs w:val="48"/>
    </w:rPr>
  </w:style>
  <w:style w:type="paragraph" w:styleId="734">
    <w:name w:val="Subtitle"/>
    <w:basedOn w:val="709"/>
    <w:next w:val="709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 w:customStyle="1">
    <w:name w:val="Подзаголовок Знак"/>
    <w:basedOn w:val="719"/>
    <w:link w:val="734"/>
    <w:uiPriority w:val="11"/>
    <w:rPr>
      <w:sz w:val="24"/>
      <w:szCs w:val="24"/>
    </w:rPr>
  </w:style>
  <w:style w:type="paragraph" w:styleId="736">
    <w:name w:val="Quote"/>
    <w:basedOn w:val="709"/>
    <w:next w:val="709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709"/>
    <w:next w:val="709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character" w:styleId="740" w:customStyle="1">
    <w:name w:val="Header Char"/>
    <w:basedOn w:val="719"/>
    <w:uiPriority w:val="99"/>
  </w:style>
  <w:style w:type="character" w:styleId="741" w:customStyle="1">
    <w:name w:val="Footer Char"/>
    <w:basedOn w:val="719"/>
    <w:uiPriority w:val="99"/>
  </w:style>
  <w:style w:type="paragraph" w:styleId="742">
    <w:name w:val="Caption"/>
    <w:basedOn w:val="709"/>
    <w:next w:val="70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3" w:customStyle="1">
    <w:name w:val="Caption Char"/>
    <w:uiPriority w:val="99"/>
  </w:style>
  <w:style w:type="table" w:styleId="744">
    <w:name w:val="Table Grid"/>
    <w:basedOn w:val="72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5" w:customStyle="1">
    <w:name w:val="Table Grid Light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6">
    <w:name w:val="Plain Table 1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72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4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5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6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7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8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9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6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8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9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0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1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2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3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7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8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9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0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1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2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1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2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3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4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5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6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8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9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0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1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2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3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5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6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7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8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9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563c1" w:themeColor="hyperlink"/>
      <w:u w:val="single"/>
    </w:rPr>
  </w:style>
  <w:style w:type="paragraph" w:styleId="871">
    <w:name w:val="footnote text"/>
    <w:basedOn w:val="709"/>
    <w:link w:val="872"/>
    <w:uiPriority w:val="99"/>
    <w:semiHidden/>
    <w:unhideWhenUsed/>
    <w:pPr>
      <w:spacing w:after="40"/>
    </w:pPr>
    <w:rPr>
      <w:sz w:val="18"/>
    </w:rPr>
  </w:style>
  <w:style w:type="character" w:styleId="872" w:customStyle="1">
    <w:name w:val="Текст сноски Знак"/>
    <w:link w:val="871"/>
    <w:uiPriority w:val="99"/>
    <w:rPr>
      <w:sz w:val="18"/>
    </w:rPr>
  </w:style>
  <w:style w:type="character" w:styleId="873">
    <w:name w:val="footnote reference"/>
    <w:basedOn w:val="719"/>
    <w:uiPriority w:val="99"/>
    <w:unhideWhenUsed/>
    <w:rPr>
      <w:vertAlign w:val="superscript"/>
    </w:rPr>
  </w:style>
  <w:style w:type="paragraph" w:styleId="874">
    <w:name w:val="endnote text"/>
    <w:basedOn w:val="709"/>
    <w:link w:val="875"/>
    <w:uiPriority w:val="99"/>
    <w:semiHidden/>
    <w:unhideWhenUsed/>
    <w:rPr>
      <w:sz w:val="20"/>
    </w:rPr>
  </w:style>
  <w:style w:type="character" w:styleId="875" w:customStyle="1">
    <w:name w:val="Текст концевой сноски Знак"/>
    <w:link w:val="874"/>
    <w:uiPriority w:val="99"/>
    <w:rPr>
      <w:sz w:val="20"/>
    </w:rPr>
  </w:style>
  <w:style w:type="character" w:styleId="876">
    <w:name w:val="endnote reference"/>
    <w:basedOn w:val="719"/>
    <w:uiPriority w:val="99"/>
    <w:semiHidden/>
    <w:unhideWhenUsed/>
    <w:rPr>
      <w:vertAlign w:val="superscript"/>
    </w:rPr>
  </w:style>
  <w:style w:type="paragraph" w:styleId="877">
    <w:name w:val="toc 1"/>
    <w:basedOn w:val="709"/>
    <w:next w:val="709"/>
    <w:uiPriority w:val="39"/>
    <w:unhideWhenUsed/>
    <w:pPr>
      <w:spacing w:after="57"/>
    </w:pPr>
  </w:style>
  <w:style w:type="paragraph" w:styleId="878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879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880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881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882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883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884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885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709"/>
    <w:next w:val="709"/>
    <w:uiPriority w:val="99"/>
    <w:unhideWhenUsed/>
  </w:style>
  <w:style w:type="paragraph" w:styleId="888">
    <w:name w:val="List Paragraph"/>
    <w:basedOn w:val="709"/>
    <w:uiPriority w:val="34"/>
    <w:qFormat/>
    <w:pPr>
      <w:contextualSpacing/>
      <w:ind w:left="720"/>
      <w:jc w:val="left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89" w:customStyle="1">
    <w:name w:val="rmcsjfsw"/>
    <w:basedOn w:val="709"/>
    <w:pPr>
      <w:jc w:val="left"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890">
    <w:name w:val="Balloon Text"/>
    <w:basedOn w:val="709"/>
    <w:link w:val="89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1" w:customStyle="1">
    <w:name w:val="Текст выноски Знак"/>
    <w:basedOn w:val="719"/>
    <w:link w:val="89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92">
    <w:name w:val="Header"/>
    <w:basedOn w:val="709"/>
    <w:link w:val="8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3" w:customStyle="1">
    <w:name w:val="Верхний колонтитул Знак"/>
    <w:basedOn w:val="719"/>
    <w:link w:val="892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4">
    <w:name w:val="Footer"/>
    <w:basedOn w:val="709"/>
    <w:link w:val="8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5" w:customStyle="1">
    <w:name w:val="Нижний колонтитул Знак"/>
    <w:basedOn w:val="719"/>
    <w:link w:val="894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Ивачева Альбина Михайловна</dc:creator>
  <cp:keywords/>
  <dc:description/>
  <cp:revision>7</cp:revision>
  <dcterms:created xsi:type="dcterms:W3CDTF">2025-09-12T05:09:00Z</dcterms:created>
  <dcterms:modified xsi:type="dcterms:W3CDTF">2025-09-22T05:52:38Z</dcterms:modified>
</cp:coreProperties>
</file>