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CC8" w:rsidRDefault="004B4CC8" w:rsidP="004B4CC8">
      <w:pPr>
        <w:autoSpaceDE w:val="0"/>
        <w:autoSpaceDN w:val="0"/>
        <w:adjustRightInd w:val="0"/>
        <w:jc w:val="center"/>
        <w:rPr>
          <w:b/>
          <w:szCs w:val="24"/>
        </w:rPr>
      </w:pPr>
      <w:r w:rsidRPr="00160899">
        <w:rPr>
          <w:b/>
          <w:szCs w:val="24"/>
        </w:rPr>
        <w:t>Сведения</w:t>
      </w:r>
    </w:p>
    <w:p w:rsidR="004B4CC8" w:rsidRPr="00160899" w:rsidRDefault="004B4CC8" w:rsidP="004B4CC8">
      <w:pPr>
        <w:autoSpaceDE w:val="0"/>
        <w:autoSpaceDN w:val="0"/>
        <w:adjustRightInd w:val="0"/>
        <w:jc w:val="center"/>
        <w:rPr>
          <w:b/>
          <w:bCs/>
        </w:rPr>
      </w:pPr>
      <w:r w:rsidRPr="00160899">
        <w:rPr>
          <w:b/>
          <w:bCs/>
        </w:rPr>
        <w:t xml:space="preserve">о состоявшемся заседании </w:t>
      </w:r>
      <w:r w:rsidRPr="00160899">
        <w:rPr>
          <w:b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министерства природных ресурсов и экологии Новосибирской област</w:t>
      </w:r>
      <w:r>
        <w:rPr>
          <w:b/>
        </w:rPr>
        <w:t>и</w:t>
      </w:r>
      <w:r>
        <w:t xml:space="preserve">, </w:t>
      </w:r>
      <w:r w:rsidRPr="00160899">
        <w:rPr>
          <w:b/>
          <w:bCs/>
        </w:rPr>
        <w:t xml:space="preserve">принятых решениях и </w:t>
      </w:r>
      <w:r>
        <w:rPr>
          <w:b/>
          <w:bCs/>
        </w:rPr>
        <w:t>основаниях</w:t>
      </w:r>
      <w:r w:rsidRPr="00160899">
        <w:rPr>
          <w:b/>
          <w:bCs/>
        </w:rPr>
        <w:t xml:space="preserve"> дл</w:t>
      </w:r>
      <w:r>
        <w:rPr>
          <w:b/>
          <w:bCs/>
        </w:rPr>
        <w:t>я проведения заседания комиссии</w:t>
      </w:r>
      <w:r w:rsidRPr="00160899">
        <w:rPr>
          <w:b/>
          <w:bCs/>
        </w:rPr>
        <w:t>, принятых комиссией решениях</w:t>
      </w:r>
    </w:p>
    <w:p w:rsidR="00920529" w:rsidRDefault="00920529" w:rsidP="008F6D3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95B76" w:rsidRPr="00A32DDE" w:rsidRDefault="00A95B76" w:rsidP="008F6D3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C1F17" w:rsidRPr="00A32DDE" w:rsidRDefault="00DA0EB6" w:rsidP="00920529">
      <w:pPr>
        <w:tabs>
          <w:tab w:val="right" w:pos="9638"/>
        </w:tabs>
      </w:pPr>
      <w:r>
        <w:t>18</w:t>
      </w:r>
      <w:r w:rsidR="004C1F17" w:rsidRPr="00A32DDE">
        <w:t xml:space="preserve"> </w:t>
      </w:r>
      <w:r>
        <w:t>сентября</w:t>
      </w:r>
      <w:r w:rsidR="00BA3302" w:rsidRPr="00A32DDE">
        <w:t xml:space="preserve"> 2020 года</w:t>
      </w:r>
      <w:r w:rsidR="004C1F17" w:rsidRPr="00A32DDE">
        <w:tab/>
      </w:r>
    </w:p>
    <w:p w:rsidR="004C1F17" w:rsidRPr="00A32DDE" w:rsidRDefault="004C1F17" w:rsidP="008F6D39">
      <w:pPr>
        <w:tabs>
          <w:tab w:val="right" w:pos="9638"/>
        </w:tabs>
        <w:ind w:firstLine="709"/>
      </w:pPr>
    </w:p>
    <w:p w:rsidR="007E58F0" w:rsidRPr="00A32DDE" w:rsidRDefault="004C1F17" w:rsidP="008F6D39">
      <w:pPr>
        <w:ind w:firstLine="709"/>
        <w:rPr>
          <w:b/>
        </w:rPr>
      </w:pPr>
      <w:r w:rsidRPr="00A32DDE">
        <w:rPr>
          <w:b/>
        </w:rPr>
        <w:t>П</w:t>
      </w:r>
      <w:r w:rsidR="00882A76" w:rsidRPr="00A32DDE">
        <w:rPr>
          <w:b/>
        </w:rPr>
        <w:t>РИСУТСТВОВАЛИ</w:t>
      </w:r>
      <w:r w:rsidRPr="00A32DDE">
        <w:rPr>
          <w:b/>
        </w:rPr>
        <w:t>:</w:t>
      </w:r>
    </w:p>
    <w:p w:rsidR="007E58F0" w:rsidRPr="00A32DDE" w:rsidRDefault="00DA0EB6" w:rsidP="008F6D39">
      <w:pPr>
        <w:ind w:firstLine="709"/>
      </w:pPr>
      <w:r>
        <w:t>Заместитель председателя</w:t>
      </w:r>
      <w:r w:rsidR="000642C7" w:rsidRPr="00A32DDE">
        <w:t xml:space="preserve"> комиссии</w:t>
      </w:r>
      <w:r w:rsidR="007E58F0" w:rsidRPr="00A32DDE">
        <w:t xml:space="preserve"> – </w:t>
      </w:r>
      <w:r>
        <w:t>Марченко Юрий Юрьевич</w:t>
      </w:r>
      <w:r w:rsidR="007E58F0" w:rsidRPr="00A32DDE">
        <w:t>;</w:t>
      </w:r>
    </w:p>
    <w:p w:rsidR="007E58F0" w:rsidRPr="00A32DDE" w:rsidRDefault="007E58F0" w:rsidP="008F6D39">
      <w:pPr>
        <w:ind w:firstLine="709"/>
      </w:pPr>
      <w:r w:rsidRPr="00A32DDE">
        <w:t xml:space="preserve">Секретарь – </w:t>
      </w:r>
      <w:proofErr w:type="spellStart"/>
      <w:r w:rsidRPr="00A32DDE">
        <w:t>Кишларь</w:t>
      </w:r>
      <w:proofErr w:type="spellEnd"/>
      <w:r w:rsidRPr="00A32DDE">
        <w:t xml:space="preserve"> Елена Валерьевна;</w:t>
      </w:r>
    </w:p>
    <w:p w:rsidR="007E58F0" w:rsidRPr="00A32DDE" w:rsidRDefault="007E58F0" w:rsidP="008F6D39">
      <w:pPr>
        <w:ind w:firstLine="709"/>
        <w:jc w:val="both"/>
      </w:pPr>
      <w:r w:rsidRPr="00A32DDE">
        <w:t>Члены комиссии –</w:t>
      </w:r>
      <w:r w:rsidR="000642C7" w:rsidRPr="00A32DDE">
        <w:t xml:space="preserve"> </w:t>
      </w:r>
      <w:proofErr w:type="spellStart"/>
      <w:r w:rsidR="00D971C5" w:rsidRPr="00A32DDE">
        <w:t>Безрядин</w:t>
      </w:r>
      <w:proofErr w:type="spellEnd"/>
      <w:r w:rsidR="00D971C5" w:rsidRPr="00A32DDE">
        <w:t xml:space="preserve"> Дмитрий Николаевич, </w:t>
      </w:r>
      <w:proofErr w:type="spellStart"/>
      <w:r w:rsidRPr="00A32DDE">
        <w:t>Богун</w:t>
      </w:r>
      <w:proofErr w:type="spellEnd"/>
      <w:r w:rsidRPr="00A32DDE">
        <w:t xml:space="preserve"> Игорь Анатольевич, </w:t>
      </w:r>
      <w:proofErr w:type="spellStart"/>
      <w:r w:rsidR="00090933" w:rsidRPr="00A32DDE">
        <w:t>Бугаков</w:t>
      </w:r>
      <w:proofErr w:type="spellEnd"/>
      <w:r w:rsidR="00090933" w:rsidRPr="00A32DDE">
        <w:t xml:space="preserve"> Алексей Владимирович,</w:t>
      </w:r>
      <w:r w:rsidR="00DA0EB6">
        <w:t xml:space="preserve"> Былина Дарья Андреевна, </w:t>
      </w:r>
      <w:proofErr w:type="spellStart"/>
      <w:r w:rsidR="00DA0EB6">
        <w:t>Гаенко</w:t>
      </w:r>
      <w:proofErr w:type="spellEnd"/>
      <w:r w:rsidR="00DA0EB6">
        <w:t xml:space="preserve"> Андрей Петрович</w:t>
      </w:r>
      <w:r w:rsidR="00090933" w:rsidRPr="00A32DDE">
        <w:t xml:space="preserve">, </w:t>
      </w:r>
      <w:r w:rsidR="00DA0EB6">
        <w:t>Бондаренко Ольга Викторовна</w:t>
      </w:r>
      <w:r w:rsidR="00090933" w:rsidRPr="00A32DDE">
        <w:t>.</w:t>
      </w:r>
    </w:p>
    <w:p w:rsidR="00032554" w:rsidRPr="00A32DDE" w:rsidRDefault="00032554" w:rsidP="008F6D39">
      <w:pPr>
        <w:ind w:firstLine="709"/>
        <w:jc w:val="both"/>
      </w:pPr>
    </w:p>
    <w:p w:rsidR="00032554" w:rsidRPr="00A32DDE" w:rsidRDefault="00BA3302" w:rsidP="008F6D39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A32DDE">
        <w:rPr>
          <w:rFonts w:ascii="Times New Roman" w:hAnsi="Times New Roman" w:cs="Times New Roman"/>
          <w:bCs/>
          <w:sz w:val="28"/>
          <w:szCs w:val="28"/>
        </w:rPr>
        <w:t xml:space="preserve">На заседании присутствовало </w:t>
      </w:r>
      <w:r w:rsidR="00ED1460">
        <w:rPr>
          <w:rFonts w:ascii="Times New Roman" w:hAnsi="Times New Roman" w:cs="Times New Roman"/>
          <w:bCs/>
          <w:sz w:val="28"/>
          <w:szCs w:val="28"/>
        </w:rPr>
        <w:t>8</w:t>
      </w:r>
      <w:r w:rsidR="00090933" w:rsidRPr="00A32DD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D1460">
        <w:rPr>
          <w:rFonts w:ascii="Times New Roman" w:hAnsi="Times New Roman" w:cs="Times New Roman"/>
          <w:bCs/>
          <w:sz w:val="28"/>
          <w:szCs w:val="28"/>
        </w:rPr>
        <w:t>членов комиссии из 10</w:t>
      </w:r>
      <w:r w:rsidR="00032554" w:rsidRPr="00A32DDE">
        <w:rPr>
          <w:rFonts w:ascii="Times New Roman" w:hAnsi="Times New Roman" w:cs="Times New Roman"/>
          <w:bCs/>
          <w:sz w:val="28"/>
          <w:szCs w:val="28"/>
        </w:rPr>
        <w:t>.</w:t>
      </w:r>
      <w:r w:rsidR="00090933" w:rsidRPr="00A32DDE">
        <w:rPr>
          <w:rFonts w:ascii="Times New Roman" w:hAnsi="Times New Roman" w:cs="Times New Roman"/>
          <w:bCs/>
          <w:sz w:val="28"/>
          <w:szCs w:val="28"/>
        </w:rPr>
        <w:t xml:space="preserve"> Кворум имеется.</w:t>
      </w:r>
    </w:p>
    <w:p w:rsidR="00090933" w:rsidRPr="00A32DDE" w:rsidRDefault="00090933" w:rsidP="00A95B76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2DDE">
        <w:rPr>
          <w:rFonts w:ascii="Times New Roman" w:hAnsi="Times New Roman" w:cs="Times New Roman"/>
          <w:bCs/>
          <w:sz w:val="28"/>
          <w:szCs w:val="28"/>
        </w:rPr>
        <w:t xml:space="preserve">Присутствовали </w:t>
      </w:r>
      <w:r w:rsidR="004B4CC8">
        <w:rPr>
          <w:rFonts w:ascii="Times New Roman" w:hAnsi="Times New Roman" w:cs="Times New Roman"/>
          <w:bCs/>
          <w:sz w:val="28"/>
          <w:szCs w:val="28"/>
        </w:rPr>
        <w:t xml:space="preserve">государственные гражданские служащие министерства природных ресурсов и экологии Новосибирской области </w:t>
      </w:r>
      <w:r w:rsidRPr="00A32DDE">
        <w:rPr>
          <w:rFonts w:ascii="Times New Roman" w:hAnsi="Times New Roman" w:cs="Times New Roman"/>
          <w:bCs/>
          <w:sz w:val="28"/>
          <w:szCs w:val="28"/>
        </w:rPr>
        <w:t>при рассмотрении вопросов повестки дня, за</w:t>
      </w:r>
      <w:r w:rsidR="004B4CC8">
        <w:rPr>
          <w:rFonts w:ascii="Times New Roman" w:hAnsi="Times New Roman" w:cs="Times New Roman"/>
          <w:bCs/>
          <w:sz w:val="28"/>
          <w:szCs w:val="28"/>
        </w:rPr>
        <w:t>трагивающих их права и интересы.</w:t>
      </w:r>
    </w:p>
    <w:p w:rsidR="00032554" w:rsidRPr="00A32DDE" w:rsidRDefault="00032554" w:rsidP="008F6D39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84071" w:rsidRPr="00A32DDE" w:rsidRDefault="00384071" w:rsidP="008F6D39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32DDE">
        <w:rPr>
          <w:rFonts w:ascii="Times New Roman" w:hAnsi="Times New Roman" w:cs="Times New Roman"/>
          <w:b/>
          <w:bCs/>
          <w:sz w:val="28"/>
          <w:szCs w:val="28"/>
        </w:rPr>
        <w:t>ПОВЕСТКА ДНЯ:</w:t>
      </w:r>
    </w:p>
    <w:p w:rsidR="00090933" w:rsidRPr="00A32DDE" w:rsidRDefault="00090933" w:rsidP="008F6D39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90933" w:rsidRPr="00ED1460" w:rsidRDefault="008F6D39" w:rsidP="00ED1460">
      <w:pPr>
        <w:ind w:firstLine="709"/>
        <w:jc w:val="both"/>
        <w:rPr>
          <w:bCs/>
        </w:rPr>
      </w:pPr>
      <w:r w:rsidRPr="00A32DDE">
        <w:rPr>
          <w:bCs/>
          <w:lang w:val="en-US"/>
        </w:rPr>
        <w:t>I</w:t>
      </w:r>
      <w:r w:rsidRPr="00A32DDE">
        <w:rPr>
          <w:bCs/>
        </w:rPr>
        <w:t>. </w:t>
      </w:r>
      <w:r w:rsidR="00090933" w:rsidRPr="00A32DDE">
        <w:rPr>
          <w:bCs/>
        </w:rPr>
        <w:t xml:space="preserve">О рассмотрении </w:t>
      </w:r>
      <w:r w:rsidR="00ED1460">
        <w:t>уведомлений государственных гражданских служащих министерства природных ресурсов и экологии Новосибирской области</w:t>
      </w:r>
      <w:r w:rsidR="00ED1460" w:rsidRPr="00602691"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ED1460">
        <w:t>.</w:t>
      </w:r>
    </w:p>
    <w:p w:rsidR="00090933" w:rsidRPr="00A32DDE" w:rsidRDefault="00090933" w:rsidP="008F6D39">
      <w:pPr>
        <w:pStyle w:val="ConsPlusNormal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32DDE" w:rsidRPr="00ED1460" w:rsidRDefault="00ED1460" w:rsidP="00ED1460">
      <w:pPr>
        <w:ind w:firstLine="709"/>
        <w:jc w:val="both"/>
        <w:rPr>
          <w:bCs/>
          <w:i/>
        </w:rPr>
      </w:pPr>
      <w:r>
        <w:rPr>
          <w:bCs/>
        </w:rPr>
        <w:t>1.</w:t>
      </w:r>
      <w:r w:rsidR="008F6D39" w:rsidRPr="00A32DDE">
        <w:rPr>
          <w:bCs/>
        </w:rPr>
        <w:t> </w:t>
      </w:r>
      <w:r w:rsidR="00A32DDE" w:rsidRPr="00A32DDE">
        <w:rPr>
          <w:bCs/>
        </w:rPr>
        <w:t xml:space="preserve">О рассмотрении </w:t>
      </w:r>
      <w:r>
        <w:t>уведомления</w:t>
      </w:r>
      <w:r w:rsidR="00A32DDE" w:rsidRPr="00A32DDE">
        <w:t xml:space="preserve"> </w:t>
      </w:r>
      <w:r w:rsidR="004B4CC8" w:rsidRPr="003E7A08">
        <w:rPr>
          <w:i/>
        </w:rPr>
        <w:t>государственного гражданского служащего</w:t>
      </w:r>
      <w:r w:rsidR="004B4CC8" w:rsidRPr="003E7A08">
        <w:rPr>
          <w:i/>
        </w:rPr>
        <w:t xml:space="preserve"> министерства природных ресурсов и экологии Новосибирской области</w:t>
      </w:r>
      <w:r>
        <w:t xml:space="preserve">, </w:t>
      </w:r>
      <w:r w:rsidR="00A32DDE" w:rsidRPr="00A32DDE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500A5" w:rsidRPr="00A32DDE" w:rsidRDefault="004500A5" w:rsidP="008F6D3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4E3" w:rsidRPr="00A32DDE" w:rsidRDefault="00C574E3" w:rsidP="008F6D39">
      <w:pPr>
        <w:ind w:firstLine="709"/>
        <w:jc w:val="both"/>
        <w:rPr>
          <w:bCs/>
        </w:rPr>
      </w:pPr>
      <w:r w:rsidRPr="00A32DDE">
        <w:rPr>
          <w:bCs/>
        </w:rPr>
        <w:t>СЛУШАЛИ</w:t>
      </w:r>
      <w:r w:rsidR="0040368F" w:rsidRPr="00A32DDE">
        <w:rPr>
          <w:bCs/>
        </w:rPr>
        <w:t>:</w:t>
      </w:r>
    </w:p>
    <w:p w:rsidR="001E2D92" w:rsidRPr="00A32DDE" w:rsidRDefault="00232401" w:rsidP="008F6D39">
      <w:pPr>
        <w:autoSpaceDE w:val="0"/>
        <w:autoSpaceDN w:val="0"/>
        <w:adjustRightInd w:val="0"/>
        <w:snapToGrid/>
        <w:ind w:firstLine="709"/>
        <w:jc w:val="both"/>
      </w:pPr>
      <w:proofErr w:type="spellStart"/>
      <w:r w:rsidRPr="00A32DDE">
        <w:rPr>
          <w:bCs/>
        </w:rPr>
        <w:t>Кишларь</w:t>
      </w:r>
      <w:proofErr w:type="spellEnd"/>
      <w:r w:rsidRPr="00A32DDE">
        <w:rPr>
          <w:bCs/>
        </w:rPr>
        <w:t xml:space="preserve"> </w:t>
      </w:r>
      <w:r w:rsidR="007F36F1">
        <w:rPr>
          <w:bCs/>
        </w:rPr>
        <w:t>Е.</w:t>
      </w:r>
      <w:r w:rsidR="00A32DDE" w:rsidRPr="00A32DDE">
        <w:rPr>
          <w:bCs/>
        </w:rPr>
        <w:t>В.</w:t>
      </w:r>
      <w:r w:rsidR="007F36F1">
        <w:rPr>
          <w:bCs/>
        </w:rPr>
        <w:t xml:space="preserve"> </w:t>
      </w:r>
      <w:r w:rsidR="00D022DC" w:rsidRPr="00A32DDE">
        <w:rPr>
          <w:bCs/>
        </w:rPr>
        <w:t xml:space="preserve">о том, что </w:t>
      </w:r>
      <w:r w:rsidR="001E2D92" w:rsidRPr="00A32DDE">
        <w:t>в соответствии со статьей 10 Федерального закона от 25.12.2008 № 273-ФЗ «О противодействии коррупции» государственный гражданский служащий обязан принимать меры по предотвращению и урегулированию конфликта интересов.</w:t>
      </w:r>
    </w:p>
    <w:p w:rsidR="00ED1460" w:rsidRPr="003779E5" w:rsidRDefault="00ED1460" w:rsidP="00ED1460">
      <w:pPr>
        <w:autoSpaceDE w:val="0"/>
        <w:autoSpaceDN w:val="0"/>
        <w:adjustRightInd w:val="0"/>
        <w:ind w:firstLine="708"/>
        <w:jc w:val="both"/>
      </w:pPr>
      <w:r>
        <w:t>Н</w:t>
      </w:r>
      <w:r w:rsidRPr="003779E5">
        <w:t>а рассмотрение исполняющему обязанности министра природных ресурсов и экологии Новосибирской области Е.А.</w:t>
      </w:r>
      <w:r>
        <w:t> </w:t>
      </w:r>
      <w:r w:rsidRPr="003779E5">
        <w:t xml:space="preserve">Рыжкову 09.09.2020 поступило уведомление </w:t>
      </w:r>
      <w:r w:rsidR="004B4CC8" w:rsidRPr="003E7A08">
        <w:rPr>
          <w:i/>
        </w:rPr>
        <w:t>государственного гражданского служащего министерства природных ресурсов и экологии Новосибирской области</w:t>
      </w:r>
      <w:r w:rsidR="004B4CC8">
        <w:t xml:space="preserve">, </w:t>
      </w:r>
      <w:r w:rsidR="004B4CC8" w:rsidRPr="00A32DDE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779E5">
        <w:rPr>
          <w:i/>
        </w:rPr>
        <w:t xml:space="preserve"> </w:t>
      </w:r>
      <w:r w:rsidRPr="003779E5">
        <w:t xml:space="preserve">о </w:t>
      </w:r>
      <w:r w:rsidRPr="003779E5">
        <w:lastRenderedPageBreak/>
        <w:t>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D1460" w:rsidRPr="003779E5" w:rsidRDefault="00ED1460" w:rsidP="00ED1460">
      <w:pPr>
        <w:autoSpaceDE w:val="0"/>
        <w:autoSpaceDN w:val="0"/>
        <w:adjustRightInd w:val="0"/>
        <w:ind w:firstLine="708"/>
        <w:jc w:val="both"/>
        <w:outlineLvl w:val="0"/>
        <w:rPr>
          <w:i/>
        </w:rPr>
      </w:pPr>
      <w:r w:rsidRPr="003779E5">
        <w:t xml:space="preserve">В соответствии </w:t>
      </w:r>
      <w:r w:rsidRPr="003779E5">
        <w:rPr>
          <w:b/>
          <w:bCs/>
        </w:rPr>
        <w:t xml:space="preserve">со ст. 11. Федерального закона от 25.12.2008 № 273-ФЗ «О противодействии коррупции» </w:t>
      </w:r>
      <w:r w:rsidRPr="003779E5">
        <w:rPr>
          <w:bCs/>
          <w:i/>
        </w:rPr>
        <w:t>(Порядок предотвращения и урегулирования конфликта интересов)</w:t>
      </w:r>
      <w:r w:rsidRPr="003779E5">
        <w:rPr>
          <w:i/>
        </w:rPr>
        <w:t>:</w:t>
      </w:r>
    </w:p>
    <w:p w:rsidR="00ED1460" w:rsidRPr="003779E5" w:rsidRDefault="00ED1460" w:rsidP="00ED1460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779E5">
        <w:t xml:space="preserve">государственный гражданский служащий обязан </w:t>
      </w:r>
      <w:r w:rsidRPr="003779E5">
        <w:rPr>
          <w:bCs/>
        </w:rPr>
        <w:t>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ED1460" w:rsidRPr="003779E5" w:rsidRDefault="00ED1460" w:rsidP="00ED1460">
      <w:pPr>
        <w:autoSpaceDE w:val="0"/>
        <w:autoSpaceDN w:val="0"/>
        <w:adjustRightInd w:val="0"/>
        <w:ind w:firstLine="708"/>
        <w:jc w:val="both"/>
      </w:pPr>
      <w:r>
        <w:t>Сообщила, что</w:t>
      </w:r>
      <w:r w:rsidRPr="003779E5">
        <w:t> </w:t>
      </w:r>
      <w:r w:rsidR="004B4CC8">
        <w:rPr>
          <w:i/>
        </w:rPr>
        <w:t>государственный гражданский служащий</w:t>
      </w:r>
      <w:r w:rsidR="004B4CC8" w:rsidRPr="004B4CC8">
        <w:rPr>
          <w:i/>
        </w:rPr>
        <w:t xml:space="preserve"> министерства природных ресурсов и экологии Новосибирской области</w:t>
      </w:r>
      <w:r w:rsidR="004B4CC8">
        <w:t>,</w:t>
      </w:r>
      <w:r w:rsidR="003E7A08">
        <w:t xml:space="preserve"> уведомивший</w:t>
      </w:r>
      <w:r w:rsidR="004B4CC8">
        <w:t xml:space="preserve"> </w:t>
      </w:r>
      <w:r w:rsidR="004B4CC8" w:rsidRPr="00A32DDE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779E5">
        <w:t xml:space="preserve"> замещает должность государственной гражданской службы с </w:t>
      </w:r>
      <w:r w:rsidRPr="003779E5">
        <w:rPr>
          <w:b/>
        </w:rPr>
        <w:t>07.09.2020.</w:t>
      </w:r>
    </w:p>
    <w:p w:rsidR="00ED1460" w:rsidRPr="003779E5" w:rsidRDefault="00ED1460" w:rsidP="00ED1460">
      <w:pPr>
        <w:autoSpaceDE w:val="0"/>
        <w:autoSpaceDN w:val="0"/>
        <w:adjustRightInd w:val="0"/>
        <w:ind w:firstLine="708"/>
        <w:jc w:val="both"/>
      </w:pPr>
      <w:r w:rsidRPr="003779E5">
        <w:t>С</w:t>
      </w:r>
      <w:r w:rsidRPr="003779E5">
        <w:rPr>
          <w:b/>
        </w:rPr>
        <w:t xml:space="preserve"> 07.09.2020 (с момента назначения на должность государственной гражданской службы в министерстве)</w:t>
      </w:r>
      <w:r w:rsidR="004B4CC8">
        <w:t xml:space="preserve"> у </w:t>
      </w:r>
      <w:r w:rsidR="004B4CC8" w:rsidRPr="004B4CC8">
        <w:rPr>
          <w:i/>
        </w:rPr>
        <w:t>государственного гражданского служащего министерства природных ресурсов и экологии Новосибирской области</w:t>
      </w:r>
      <w:r w:rsidRPr="003779E5">
        <w:t xml:space="preserve">, супруга, может возникнуть личная заинтересованность, данное обстоятельство отражено в уведомлении от 09.09.2020. </w:t>
      </w:r>
    </w:p>
    <w:p w:rsidR="00ED1460" w:rsidRPr="003779E5" w:rsidRDefault="00ED1460" w:rsidP="00ED1460">
      <w:pPr>
        <w:autoSpaceDE w:val="0"/>
        <w:autoSpaceDN w:val="0"/>
        <w:adjustRightInd w:val="0"/>
        <w:jc w:val="both"/>
      </w:pPr>
      <w:r>
        <w:rPr>
          <w:bCs/>
        </w:rPr>
        <w:tab/>
      </w:r>
      <w:r w:rsidRPr="003779E5">
        <w:rPr>
          <w:bCs/>
        </w:rPr>
        <w:t xml:space="preserve">Уведомление </w:t>
      </w:r>
      <w:r w:rsidRPr="003779E5">
        <w:t xml:space="preserve">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4B4CC8">
        <w:t>государственным гражданским служащим</w:t>
      </w:r>
      <w:r w:rsidR="004B4CC8">
        <w:t xml:space="preserve"> министерства природных ресурсов и экологии Новосибирской области</w:t>
      </w:r>
      <w:r w:rsidRPr="003779E5">
        <w:t xml:space="preserve"> подано в момент нахождения </w:t>
      </w:r>
      <w:r w:rsidR="004B4CC8">
        <w:t>супруга</w:t>
      </w:r>
      <w:r w:rsidRPr="003779E5">
        <w:t xml:space="preserve"> в служебной командировке. </w:t>
      </w:r>
    </w:p>
    <w:p w:rsidR="00ED1460" w:rsidRPr="003779E5" w:rsidRDefault="00ED1460" w:rsidP="004B4CC8">
      <w:pPr>
        <w:autoSpaceDE w:val="0"/>
        <w:autoSpaceDN w:val="0"/>
        <w:adjustRightInd w:val="0"/>
        <w:jc w:val="both"/>
        <w:rPr>
          <w:lang w:eastAsia="en-US"/>
        </w:rPr>
      </w:pPr>
      <w:r w:rsidRPr="003779E5">
        <w:tab/>
      </w:r>
      <w:r w:rsidR="004B4CC8">
        <w:t xml:space="preserve">Отметила, что входит в </w:t>
      </w:r>
      <w:r w:rsidRPr="003779E5">
        <w:t xml:space="preserve">должностные обязанности </w:t>
      </w:r>
      <w:r w:rsidR="004B4CC8" w:rsidRPr="004B4CC8">
        <w:rPr>
          <w:i/>
        </w:rPr>
        <w:t>государственного гражданского служащего министерства природных ресурсов и экологии Новосибирской области</w:t>
      </w:r>
      <w:r w:rsidR="004B4CC8">
        <w:t>.</w:t>
      </w:r>
    </w:p>
    <w:p w:rsidR="00ED1460" w:rsidRPr="003779E5" w:rsidRDefault="00ED1460" w:rsidP="00ED1460">
      <w:pPr>
        <w:autoSpaceDE w:val="0"/>
        <w:autoSpaceDN w:val="0"/>
        <w:adjustRightInd w:val="0"/>
        <w:ind w:firstLine="708"/>
        <w:jc w:val="both"/>
      </w:pPr>
      <w:r>
        <w:t xml:space="preserve">Уточнила, что </w:t>
      </w:r>
      <w:r w:rsidR="004B4CC8">
        <w:t xml:space="preserve">входит </w:t>
      </w:r>
      <w:r w:rsidR="004B4CC8">
        <w:t>в</w:t>
      </w:r>
      <w:r w:rsidR="004B4CC8" w:rsidRPr="003779E5">
        <w:t xml:space="preserve"> должностные обязанности</w:t>
      </w:r>
      <w:r w:rsidR="004B4CC8">
        <w:t xml:space="preserve"> супруга.</w:t>
      </w:r>
    </w:p>
    <w:p w:rsidR="00ED1460" w:rsidRPr="003779E5" w:rsidRDefault="00ED1460" w:rsidP="00ED1460">
      <w:pPr>
        <w:ind w:firstLine="709"/>
        <w:contextualSpacing/>
        <w:jc w:val="both"/>
      </w:pPr>
      <w:r w:rsidRPr="003779E5">
        <w:t xml:space="preserve">В соответствии с положением о </w:t>
      </w:r>
      <w:r w:rsidRPr="003779E5">
        <w:rPr>
          <w:b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министерства природных ресурсов и экологии Новосибирской области</w:t>
      </w:r>
      <w:r w:rsidRPr="003779E5">
        <w:t xml:space="preserve"> по итогам рассмотрения вопроса, комиссия принимает одно из следующих решений:</w:t>
      </w:r>
    </w:p>
    <w:p w:rsidR="00ED1460" w:rsidRPr="003779E5" w:rsidRDefault="00ED1460" w:rsidP="00ED1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E5">
        <w:rPr>
          <w:rFonts w:ascii="Times New Roman" w:hAnsi="Times New Roman" w:cs="Times New Roman"/>
          <w:sz w:val="28"/>
          <w:szCs w:val="28"/>
        </w:rPr>
        <w:t>а) признать, что при исполнении гражданским служащим должностных обязанностей конфликт интересов отсутствует;</w:t>
      </w:r>
    </w:p>
    <w:p w:rsidR="00ED1460" w:rsidRPr="003779E5" w:rsidRDefault="00ED1460" w:rsidP="00ED1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E5">
        <w:rPr>
          <w:rFonts w:ascii="Times New Roman" w:hAnsi="Times New Roman" w:cs="Times New Roman"/>
          <w:sz w:val="28"/>
          <w:szCs w:val="28"/>
        </w:rPr>
        <w:t>б) 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министру принять меры по урегулированию конфликта интересов или по недопущению его возникновения;</w:t>
      </w:r>
    </w:p>
    <w:p w:rsidR="00ED1460" w:rsidRPr="003779E5" w:rsidRDefault="00ED1460" w:rsidP="00ED146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E5">
        <w:rPr>
          <w:rFonts w:ascii="Times New Roman" w:hAnsi="Times New Roman" w:cs="Times New Roman"/>
          <w:sz w:val="28"/>
          <w:szCs w:val="28"/>
        </w:rPr>
        <w:t xml:space="preserve">в) признать, что гражданский служащий не соблюдал требования об урегулировании конфликта интересов. В этом случае комиссия рекомендует </w:t>
      </w:r>
      <w:r w:rsidRPr="003779E5">
        <w:rPr>
          <w:rFonts w:ascii="Times New Roman" w:hAnsi="Times New Roman" w:cs="Times New Roman"/>
          <w:sz w:val="28"/>
          <w:szCs w:val="28"/>
        </w:rPr>
        <w:lastRenderedPageBreak/>
        <w:t>министру применить к гражданскому служащему конкретную меру ответственности.</w:t>
      </w:r>
    </w:p>
    <w:p w:rsidR="00ED1460" w:rsidRDefault="00ED1460" w:rsidP="00ED1460">
      <w:pPr>
        <w:ind w:firstLine="567"/>
        <w:jc w:val="both"/>
      </w:pPr>
      <w:r w:rsidRPr="003779E5">
        <w:t xml:space="preserve">Случаев недобросовестного исполнения </w:t>
      </w:r>
      <w:r w:rsidR="004B4CC8" w:rsidRPr="004B4CC8">
        <w:rPr>
          <w:i/>
        </w:rPr>
        <w:t>государственным гражданским служащим</w:t>
      </w:r>
      <w:r w:rsidR="004B4CC8" w:rsidRPr="004B4CC8">
        <w:rPr>
          <w:i/>
        </w:rPr>
        <w:t xml:space="preserve"> министерства природных ресурсов и экологии Новосибирской области</w:t>
      </w:r>
      <w:r w:rsidRPr="003779E5">
        <w:t xml:space="preserve"> должностных обязанностей, в том числе иных нарушений антикоррупционного законодательства, с </w:t>
      </w:r>
      <w:r>
        <w:t>07.09.2020</w:t>
      </w:r>
      <w:r w:rsidRPr="003779E5">
        <w:t xml:space="preserve"> установлено не было. </w:t>
      </w:r>
    </w:p>
    <w:p w:rsidR="00ED1460" w:rsidRDefault="00ED1460" w:rsidP="00ED1460">
      <w:pPr>
        <w:ind w:firstLine="567"/>
        <w:jc w:val="both"/>
      </w:pPr>
      <w:r>
        <w:t xml:space="preserve">С момента назначения </w:t>
      </w:r>
      <w:r w:rsidR="004B4CC8" w:rsidRPr="004B4CC8">
        <w:rPr>
          <w:i/>
        </w:rPr>
        <w:t>государственного гражданского служащего министерства природных ресурсов и экологии Новосибирской области</w:t>
      </w:r>
      <w:r w:rsidR="004B4CC8">
        <w:t xml:space="preserve"> </w:t>
      </w:r>
      <w:r>
        <w:t xml:space="preserve">на должность государственной гражданской службы Новосибирской области в министерстве, ей не поступало поручений по </w:t>
      </w:r>
      <w:r w:rsidR="004B4CC8">
        <w:t>подготовке совместных с супругом документов</w:t>
      </w:r>
      <w:r>
        <w:t>.</w:t>
      </w:r>
    </w:p>
    <w:p w:rsidR="00ED1460" w:rsidRPr="003779E5" w:rsidRDefault="00ED1460" w:rsidP="00ED1460">
      <w:pPr>
        <w:pStyle w:val="af4"/>
        <w:ind w:firstLine="708"/>
        <w:jc w:val="both"/>
      </w:pPr>
      <w:r>
        <w:rPr>
          <w:bCs/>
        </w:rPr>
        <w:t>У</w:t>
      </w:r>
      <w:r w:rsidRPr="003779E5">
        <w:rPr>
          <w:bCs/>
        </w:rPr>
        <w:t>частие в подготовке проектов распорядительных и нормативных правовых актов Губернатора Новосибирской области и Правительства Новосибирской области</w:t>
      </w:r>
      <w:r>
        <w:t xml:space="preserve">, </w:t>
      </w:r>
      <w:r w:rsidRPr="003779E5">
        <w:t>исковых заявлений, отзывов на исковые заявления, жалоб, ходатайств и иных процессуальных документов</w:t>
      </w:r>
      <w:r>
        <w:t xml:space="preserve"> в отношении структурного подразделения министерства, где работает супруг не принимала.</w:t>
      </w:r>
    </w:p>
    <w:p w:rsidR="00ED1460" w:rsidRPr="003779E5" w:rsidRDefault="00ED1460" w:rsidP="00ED1460">
      <w:pPr>
        <w:autoSpaceDE w:val="0"/>
        <w:autoSpaceDN w:val="0"/>
        <w:adjustRightInd w:val="0"/>
        <w:ind w:firstLine="708"/>
        <w:jc w:val="both"/>
      </w:pPr>
      <w:r>
        <w:t xml:space="preserve">Сообщила, что </w:t>
      </w:r>
      <w:r w:rsidR="004B4CC8" w:rsidRPr="004B4CC8">
        <w:rPr>
          <w:i/>
        </w:rPr>
        <w:t>государственный гражданский служащий</w:t>
      </w:r>
      <w:r w:rsidR="004B4CC8" w:rsidRPr="004B4CC8">
        <w:rPr>
          <w:i/>
        </w:rPr>
        <w:t xml:space="preserve"> министерства природных ресурсов и экологии Новосибирской области</w:t>
      </w:r>
      <w:r w:rsidR="004B4CC8" w:rsidRPr="003779E5">
        <w:t xml:space="preserve"> </w:t>
      </w:r>
      <w:r w:rsidRPr="003779E5">
        <w:t>прос</w:t>
      </w:r>
      <w:r>
        <w:t>ит рассмотреть уведомление в ее</w:t>
      </w:r>
      <w:r w:rsidRPr="003779E5">
        <w:t xml:space="preserve"> присутствии.</w:t>
      </w:r>
    </w:p>
    <w:p w:rsidR="00A32DDE" w:rsidRPr="00A32DDE" w:rsidRDefault="00A32DDE" w:rsidP="00A32DDE">
      <w:pPr>
        <w:ind w:firstLine="709"/>
        <w:contextualSpacing/>
        <w:jc w:val="both"/>
      </w:pPr>
    </w:p>
    <w:p w:rsidR="00A32DDE" w:rsidRPr="00A32DDE" w:rsidRDefault="00A32DDE" w:rsidP="00A32DDE">
      <w:pPr>
        <w:ind w:firstLine="709"/>
        <w:jc w:val="both"/>
      </w:pPr>
      <w:r w:rsidRPr="00A32DDE">
        <w:t>ВЫСТУПИЛИ:</w:t>
      </w:r>
    </w:p>
    <w:p w:rsidR="00B735EC" w:rsidRPr="008D44C6" w:rsidRDefault="00E452E4" w:rsidP="00E452E4">
      <w:pPr>
        <w:ind w:firstLine="709"/>
        <w:contextualSpacing/>
        <w:jc w:val="both"/>
      </w:pPr>
      <w:r>
        <w:t xml:space="preserve">Марченко Ю.Ю., </w:t>
      </w:r>
      <w:r w:rsidR="00B735EC">
        <w:t xml:space="preserve">Былина Д.А. </w:t>
      </w:r>
      <w:proofErr w:type="spellStart"/>
      <w:r w:rsidR="00B735EC">
        <w:t>Гаенко</w:t>
      </w:r>
      <w:proofErr w:type="spellEnd"/>
      <w:r w:rsidR="00B735EC">
        <w:t xml:space="preserve"> А.П.</w:t>
      </w:r>
      <w:r>
        <w:t>,</w:t>
      </w:r>
      <w:r w:rsidR="00B735EC">
        <w:t xml:space="preserve"> </w:t>
      </w:r>
      <w:r>
        <w:t>Бондаренко О.В.</w:t>
      </w:r>
    </w:p>
    <w:p w:rsidR="00A32DDE" w:rsidRDefault="00B735EC" w:rsidP="007F36F1">
      <w:pPr>
        <w:ind w:firstLine="709"/>
        <w:contextualSpacing/>
        <w:jc w:val="both"/>
      </w:pPr>
      <w:r>
        <w:t>Марченко Ю.Ю. п</w:t>
      </w:r>
      <w:r w:rsidR="007F36F1">
        <w:t>редложил проголосовать за принятие решения</w:t>
      </w:r>
      <w:r w:rsidR="00A32DDE" w:rsidRPr="00A32DDE">
        <w:t> </w:t>
      </w:r>
      <w:r>
        <w:t>«</w:t>
      </w:r>
      <w:r w:rsidR="00A32DDE" w:rsidRPr="00A32DDE">
        <w:t xml:space="preserve">признать, что при исполнении гражданским служащим должностных обязанностей личная заинтересованность приводит или может </w:t>
      </w:r>
      <w:r w:rsidR="007F36F1">
        <w:t>привести к конфликту интересов и рекомендовать</w:t>
      </w:r>
      <w:r w:rsidR="00A32DDE" w:rsidRPr="00A32DDE">
        <w:t xml:space="preserve"> гражданскому служащему и (или) министру принять меры по урегулированию конфликта интересов или п</w:t>
      </w:r>
      <w:r w:rsidR="00920529">
        <w:t>о недопущению его возникновения</w:t>
      </w:r>
      <w:r>
        <w:t>»</w:t>
      </w:r>
      <w:r w:rsidR="00920529">
        <w:t>.</w:t>
      </w:r>
    </w:p>
    <w:p w:rsidR="007F36F1" w:rsidRDefault="007F36F1" w:rsidP="007F36F1">
      <w:pPr>
        <w:ind w:firstLine="709"/>
        <w:contextualSpacing/>
        <w:jc w:val="both"/>
      </w:pPr>
    </w:p>
    <w:p w:rsidR="007F36F1" w:rsidRPr="00A32DDE" w:rsidRDefault="007F36F1" w:rsidP="00D54A0E">
      <w:pPr>
        <w:ind w:firstLine="709"/>
        <w:contextualSpacing/>
        <w:jc w:val="both"/>
      </w:pPr>
      <w:r>
        <w:t>РЕШИЛИ:</w:t>
      </w:r>
    </w:p>
    <w:p w:rsidR="004D1F4B" w:rsidRPr="00A32DDE" w:rsidRDefault="004D1F4B" w:rsidP="008F6D39">
      <w:pPr>
        <w:ind w:firstLine="709"/>
        <w:jc w:val="both"/>
      </w:pPr>
      <w:r w:rsidRPr="00A32DDE">
        <w:t xml:space="preserve">1. Признать, что при исполнении гражданским служащим </w:t>
      </w:r>
      <w:r w:rsidR="00E452E4" w:rsidRPr="004B4CC8">
        <w:rPr>
          <w:i/>
        </w:rPr>
        <w:t>государственного гражданского служащего министерства природных ресурсов и экологии Новосибирской области</w:t>
      </w:r>
      <w:r w:rsidRPr="00A32DDE">
        <w:t xml:space="preserve"> должностных обязанностей в отношении </w:t>
      </w:r>
      <w:r w:rsidR="00E452E4">
        <w:t xml:space="preserve">супруга </w:t>
      </w:r>
      <w:r w:rsidRPr="00A32DDE">
        <w:t xml:space="preserve">личная заинтересованность приводит или может привести к конфликту интересов. </w:t>
      </w:r>
    </w:p>
    <w:p w:rsidR="001E2D92" w:rsidRPr="00A32DDE" w:rsidRDefault="00D54A0E" w:rsidP="008F6D39">
      <w:pPr>
        <w:ind w:firstLine="709"/>
        <w:jc w:val="both"/>
      </w:pPr>
      <w:r>
        <w:t>2</w:t>
      </w:r>
      <w:r w:rsidR="004D1F4B" w:rsidRPr="00A32DDE">
        <w:t>. Рекомендовать</w:t>
      </w:r>
      <w:r w:rsidR="001E2D92" w:rsidRPr="00A32DDE">
        <w:t>:</w:t>
      </w:r>
    </w:p>
    <w:p w:rsidR="001E2D92" w:rsidRPr="00A32DDE" w:rsidRDefault="00D54A0E" w:rsidP="008F6D39">
      <w:pPr>
        <w:ind w:firstLine="709"/>
        <w:jc w:val="both"/>
      </w:pPr>
      <w:r>
        <w:t>2</w:t>
      </w:r>
      <w:r w:rsidR="001E2D92" w:rsidRPr="00A32DDE">
        <w:t>.1. </w:t>
      </w:r>
      <w:r w:rsidR="00E452E4">
        <w:rPr>
          <w:i/>
        </w:rPr>
        <w:t>Государственному гражданскому служащему</w:t>
      </w:r>
      <w:r w:rsidR="00E452E4" w:rsidRPr="004B4CC8">
        <w:rPr>
          <w:i/>
        </w:rPr>
        <w:t xml:space="preserve"> министерства природных ресурсов и экологии Новосибирской области</w:t>
      </w:r>
      <w:r w:rsidR="00E452E4">
        <w:t xml:space="preserve"> </w:t>
      </w:r>
      <w:r w:rsidR="001E2D92" w:rsidRPr="00A32DDE">
        <w:t>направлять уведомление</w:t>
      </w:r>
      <w:r w:rsidR="004D1F4B" w:rsidRPr="00A32DDE">
        <w:t xml:space="preserve"> </w:t>
      </w:r>
      <w:r w:rsidR="001E2D92" w:rsidRPr="00A32DDE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402F52" w:rsidRPr="00A32DDE">
        <w:t xml:space="preserve"> </w:t>
      </w:r>
      <w:r w:rsidR="00701EDA" w:rsidRPr="00A32DDE">
        <w:t>и не допускать ситуаций, которые могут привести</w:t>
      </w:r>
      <w:r w:rsidR="00402F52" w:rsidRPr="00A32DDE">
        <w:t xml:space="preserve"> к личной заинтересованности при исполнении должностных обязанностей. </w:t>
      </w:r>
    </w:p>
    <w:p w:rsidR="007F36F1" w:rsidRDefault="00D54A0E" w:rsidP="00704FB5">
      <w:pPr>
        <w:autoSpaceDE w:val="0"/>
        <w:autoSpaceDN w:val="0"/>
        <w:adjustRightInd w:val="0"/>
        <w:ind w:firstLine="708"/>
        <w:jc w:val="both"/>
      </w:pPr>
      <w:r>
        <w:t>2</w:t>
      </w:r>
      <w:r w:rsidR="001E2D92" w:rsidRPr="00A32DDE">
        <w:t>.2. </w:t>
      </w:r>
      <w:r w:rsidR="006D721F">
        <w:t xml:space="preserve">Министру природных ресурсов и экологии Новосибирской области А.А. Даниленко поручить начальнику </w:t>
      </w:r>
      <w:r w:rsidR="008D44C6" w:rsidRPr="003779E5">
        <w:t xml:space="preserve">управления правового, кадрового и </w:t>
      </w:r>
      <w:r w:rsidR="008D44C6" w:rsidRPr="003779E5">
        <w:lastRenderedPageBreak/>
        <w:t>документационного обеспечения</w:t>
      </w:r>
      <w:r w:rsidR="008D44C6">
        <w:t xml:space="preserve"> министерства природных ресурсов и экологии Новосибирской области А.П. </w:t>
      </w:r>
      <w:proofErr w:type="spellStart"/>
      <w:r w:rsidR="008D44C6">
        <w:t>Гаенко</w:t>
      </w:r>
      <w:proofErr w:type="spellEnd"/>
      <w:r w:rsidR="008D44C6">
        <w:t xml:space="preserve"> обеспечить контроль </w:t>
      </w:r>
      <w:r w:rsidR="00E452E4">
        <w:t>за исполнением решения комиссии.</w:t>
      </w:r>
    </w:p>
    <w:p w:rsidR="00704FB5" w:rsidRDefault="00704FB5" w:rsidP="00704FB5">
      <w:pPr>
        <w:autoSpaceDE w:val="0"/>
        <w:autoSpaceDN w:val="0"/>
        <w:adjustRightInd w:val="0"/>
        <w:ind w:firstLine="708"/>
        <w:jc w:val="both"/>
      </w:pPr>
    </w:p>
    <w:p w:rsidR="00704FB5" w:rsidRPr="00A32DDE" w:rsidRDefault="00704FB5" w:rsidP="00704FB5">
      <w:pPr>
        <w:ind w:firstLine="709"/>
        <w:jc w:val="both"/>
      </w:pPr>
      <w:r w:rsidRPr="00A32DDE">
        <w:t>голосовали:</w:t>
      </w:r>
    </w:p>
    <w:p w:rsidR="00704FB5" w:rsidRPr="00A32DDE" w:rsidRDefault="00704FB5" w:rsidP="00704FB5">
      <w:pPr>
        <w:ind w:firstLine="709"/>
        <w:jc w:val="both"/>
      </w:pPr>
      <w:r>
        <w:t>«За» -  8</w:t>
      </w:r>
      <w:r w:rsidRPr="00A32DDE">
        <w:t xml:space="preserve"> чел.</w:t>
      </w:r>
    </w:p>
    <w:p w:rsidR="00704FB5" w:rsidRPr="00A32DDE" w:rsidRDefault="00704FB5" w:rsidP="00704FB5">
      <w:pPr>
        <w:ind w:firstLine="709"/>
        <w:jc w:val="both"/>
      </w:pPr>
      <w:r w:rsidRPr="00A32DDE">
        <w:t>«Против» - 0 чел.</w:t>
      </w:r>
    </w:p>
    <w:p w:rsidR="00704FB5" w:rsidRPr="00A32DDE" w:rsidRDefault="00704FB5" w:rsidP="00704FB5">
      <w:pPr>
        <w:ind w:firstLine="709"/>
        <w:jc w:val="both"/>
        <w:rPr>
          <w:bCs/>
          <w:i/>
        </w:rPr>
      </w:pPr>
      <w:r w:rsidRPr="00A32DDE">
        <w:t>«Воздержались» - 0 чел.</w:t>
      </w:r>
    </w:p>
    <w:p w:rsidR="00704FB5" w:rsidRPr="007F36F1" w:rsidRDefault="00704FB5" w:rsidP="00704FB5">
      <w:pPr>
        <w:ind w:firstLine="709"/>
        <w:jc w:val="both"/>
        <w:rPr>
          <w:bCs/>
          <w:i/>
        </w:rPr>
      </w:pPr>
      <w:r w:rsidRPr="00A32DDE">
        <w:rPr>
          <w:bCs/>
          <w:i/>
        </w:rPr>
        <w:t>Решение принято единогласно.</w:t>
      </w:r>
    </w:p>
    <w:p w:rsidR="00704FB5" w:rsidRDefault="00704FB5" w:rsidP="00704FB5">
      <w:pPr>
        <w:autoSpaceDE w:val="0"/>
        <w:autoSpaceDN w:val="0"/>
        <w:adjustRightInd w:val="0"/>
        <w:ind w:firstLine="708"/>
        <w:jc w:val="both"/>
      </w:pPr>
    </w:p>
    <w:p w:rsidR="00704FB5" w:rsidRPr="00ED1460" w:rsidRDefault="00704FB5" w:rsidP="00704FB5">
      <w:pPr>
        <w:ind w:firstLine="709"/>
        <w:jc w:val="both"/>
        <w:rPr>
          <w:bCs/>
          <w:i/>
        </w:rPr>
      </w:pPr>
      <w:r>
        <w:rPr>
          <w:bCs/>
        </w:rPr>
        <w:t>2.</w:t>
      </w:r>
      <w:r w:rsidRPr="00A32DDE">
        <w:rPr>
          <w:bCs/>
        </w:rPr>
        <w:t xml:space="preserve"> О рассмотрении </w:t>
      </w:r>
      <w:r>
        <w:t>уведомления</w:t>
      </w:r>
      <w:r w:rsidRPr="00A32DDE">
        <w:t xml:space="preserve"> </w:t>
      </w:r>
      <w:r w:rsidR="00E452E4" w:rsidRPr="004B4CC8">
        <w:rPr>
          <w:i/>
        </w:rPr>
        <w:t>государственного гражданского служащего министерства природных ресурсов и экологии Новосибирской области</w:t>
      </w:r>
      <w:r w:rsidRPr="008950D0">
        <w:t>, о возникновении</w:t>
      </w:r>
      <w:r w:rsidRPr="00A32DDE">
        <w:t xml:space="preserve">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04FB5" w:rsidRPr="00A32DDE" w:rsidRDefault="00704FB5" w:rsidP="00704FB5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4FB5" w:rsidRPr="00A32DDE" w:rsidRDefault="00704FB5" w:rsidP="00704FB5">
      <w:pPr>
        <w:ind w:firstLine="709"/>
        <w:jc w:val="both"/>
        <w:rPr>
          <w:bCs/>
        </w:rPr>
      </w:pPr>
      <w:r w:rsidRPr="00A32DDE">
        <w:rPr>
          <w:bCs/>
        </w:rPr>
        <w:t>СЛУШАЛИ:</w:t>
      </w:r>
    </w:p>
    <w:p w:rsidR="00704FB5" w:rsidRPr="00A32DDE" w:rsidRDefault="00704FB5" w:rsidP="00704FB5">
      <w:pPr>
        <w:autoSpaceDE w:val="0"/>
        <w:autoSpaceDN w:val="0"/>
        <w:adjustRightInd w:val="0"/>
        <w:snapToGrid/>
        <w:ind w:firstLine="709"/>
        <w:jc w:val="both"/>
      </w:pPr>
      <w:proofErr w:type="spellStart"/>
      <w:r w:rsidRPr="00A32DDE">
        <w:rPr>
          <w:bCs/>
        </w:rPr>
        <w:t>Кишларь</w:t>
      </w:r>
      <w:proofErr w:type="spellEnd"/>
      <w:r w:rsidRPr="00A32DDE">
        <w:rPr>
          <w:bCs/>
        </w:rPr>
        <w:t xml:space="preserve"> </w:t>
      </w:r>
      <w:r>
        <w:rPr>
          <w:bCs/>
        </w:rPr>
        <w:t>Е.</w:t>
      </w:r>
      <w:r w:rsidRPr="00A32DDE">
        <w:rPr>
          <w:bCs/>
        </w:rPr>
        <w:t>В.</w:t>
      </w:r>
      <w:r>
        <w:rPr>
          <w:bCs/>
        </w:rPr>
        <w:t xml:space="preserve"> </w:t>
      </w:r>
      <w:r w:rsidRPr="00A32DDE">
        <w:rPr>
          <w:bCs/>
        </w:rPr>
        <w:t xml:space="preserve">о том, что </w:t>
      </w:r>
      <w:r w:rsidRPr="00A32DDE">
        <w:t>в соответствии со статьей 10 Федерального закона от 25.12.2008 № 273-ФЗ «О противодействии коррупции» государственный гражданский служащий обязан принимать меры по предотвращению и урегулированию конфликта интересов.</w:t>
      </w:r>
    </w:p>
    <w:p w:rsidR="00704FB5" w:rsidRPr="003779E5" w:rsidRDefault="00704FB5" w:rsidP="00704FB5">
      <w:pPr>
        <w:autoSpaceDE w:val="0"/>
        <w:autoSpaceDN w:val="0"/>
        <w:adjustRightInd w:val="0"/>
        <w:ind w:firstLine="708"/>
        <w:jc w:val="both"/>
      </w:pPr>
      <w:r>
        <w:t>Н</w:t>
      </w:r>
      <w:r w:rsidRPr="003779E5">
        <w:t>а рассмотрение исполняющему обязанности министра природных ресурсов и экологии Новосибирской области Е.А.</w:t>
      </w:r>
      <w:r>
        <w:t> </w:t>
      </w:r>
      <w:r w:rsidRPr="003779E5">
        <w:t xml:space="preserve">Рыжкову </w:t>
      </w:r>
      <w:r>
        <w:t>14</w:t>
      </w:r>
      <w:r w:rsidRPr="003779E5">
        <w:t xml:space="preserve">.09.2020 поступило уведомление </w:t>
      </w:r>
      <w:r w:rsidR="00E452E4" w:rsidRPr="004B4CC8">
        <w:rPr>
          <w:i/>
        </w:rPr>
        <w:t>государственного гражданского служащего министерства природных ресурсов и экологии Новосибирской области</w:t>
      </w:r>
      <w:r w:rsidR="00E452E4">
        <w:t xml:space="preserve"> </w:t>
      </w:r>
      <w:r w:rsidRPr="003779E5">
        <w:t>о возможном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704FB5" w:rsidRPr="003779E5" w:rsidRDefault="00704FB5" w:rsidP="00704FB5">
      <w:pPr>
        <w:autoSpaceDE w:val="0"/>
        <w:autoSpaceDN w:val="0"/>
        <w:adjustRightInd w:val="0"/>
        <w:ind w:firstLine="708"/>
        <w:jc w:val="both"/>
        <w:outlineLvl w:val="0"/>
        <w:rPr>
          <w:i/>
        </w:rPr>
      </w:pPr>
      <w:r w:rsidRPr="003779E5">
        <w:t xml:space="preserve">В соответствии </w:t>
      </w:r>
      <w:r w:rsidRPr="003779E5">
        <w:rPr>
          <w:b/>
          <w:bCs/>
        </w:rPr>
        <w:t xml:space="preserve">со ст. 11. Федерального закона от 25.12.2008 № 273-ФЗ «О противодействии коррупции» </w:t>
      </w:r>
      <w:r w:rsidRPr="003779E5">
        <w:rPr>
          <w:bCs/>
          <w:i/>
        </w:rPr>
        <w:t>(Порядок предотвращения и урегулирования конфликта интересов)</w:t>
      </w:r>
      <w:r w:rsidRPr="003779E5">
        <w:rPr>
          <w:i/>
        </w:rPr>
        <w:t>:</w:t>
      </w:r>
    </w:p>
    <w:p w:rsidR="00704FB5" w:rsidRPr="003779E5" w:rsidRDefault="00704FB5" w:rsidP="00704FB5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3779E5">
        <w:t xml:space="preserve">государственный гражданский служащий обязан </w:t>
      </w:r>
      <w:r w:rsidRPr="003779E5">
        <w:rPr>
          <w:bCs/>
        </w:rPr>
        <w:t>уведомить в порядке, определенном представителем нанимателя (работодателем) в соответствии с нормативными правовыми актами Российской Федерации, о возникшем конфликте интересов или о возможности его возникновения, как только ему станет об этом известно.</w:t>
      </w:r>
    </w:p>
    <w:p w:rsidR="00704FB5" w:rsidRPr="003779E5" w:rsidRDefault="00704FB5" w:rsidP="00704FB5">
      <w:pPr>
        <w:autoSpaceDE w:val="0"/>
        <w:autoSpaceDN w:val="0"/>
        <w:adjustRightInd w:val="0"/>
        <w:ind w:firstLine="708"/>
        <w:jc w:val="both"/>
      </w:pPr>
      <w:r>
        <w:t>Сообщила, что при</w:t>
      </w:r>
      <w:r w:rsidRPr="003779E5">
        <w:t xml:space="preserve"> рассмотрении уведомления отделом государственной гражданской службы и кадров управления правового, кадрового и документационного обеспечения было установлено:</w:t>
      </w:r>
    </w:p>
    <w:p w:rsidR="00704FB5" w:rsidRDefault="00704FB5" w:rsidP="00704FB5">
      <w:pPr>
        <w:autoSpaceDE w:val="0"/>
        <w:autoSpaceDN w:val="0"/>
        <w:adjustRightInd w:val="0"/>
        <w:jc w:val="both"/>
      </w:pPr>
      <w:r w:rsidRPr="003779E5">
        <w:tab/>
      </w:r>
      <w:r w:rsidR="00E452E4">
        <w:rPr>
          <w:i/>
        </w:rPr>
        <w:t>государственный гражданский служащий</w:t>
      </w:r>
      <w:r w:rsidR="00E452E4" w:rsidRPr="004B4CC8">
        <w:rPr>
          <w:i/>
        </w:rPr>
        <w:t xml:space="preserve"> министерства природных ресурсов и экологии Новосибирской области</w:t>
      </w:r>
      <w:r w:rsidR="00E452E4">
        <w:t xml:space="preserve"> </w:t>
      </w:r>
      <w:r w:rsidRPr="003779E5">
        <w:t xml:space="preserve">замещает должность государственной гражданской службы </w:t>
      </w:r>
      <w:r>
        <w:rPr>
          <w:i/>
        </w:rPr>
        <w:t xml:space="preserve">с </w:t>
      </w:r>
      <w:r w:rsidRPr="0065376C">
        <w:rPr>
          <w:b/>
        </w:rPr>
        <w:t>01.05.2020</w:t>
      </w:r>
      <w:r>
        <w:rPr>
          <w:b/>
        </w:rPr>
        <w:t>;</w:t>
      </w:r>
    </w:p>
    <w:p w:rsidR="00704FB5" w:rsidRPr="003779E5" w:rsidRDefault="00E452E4" w:rsidP="00704FB5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Супруга </w:t>
      </w:r>
      <w:r w:rsidRPr="004B4CC8">
        <w:rPr>
          <w:i/>
        </w:rPr>
        <w:t>государственного гражданского служащего министерства природных ресурсов и экологии Новосибирской области</w:t>
      </w:r>
      <w:r w:rsidR="00704FB5" w:rsidRPr="0065376C">
        <w:t xml:space="preserve"> замещает</w:t>
      </w:r>
      <w:r w:rsidR="00704FB5" w:rsidRPr="003779E5">
        <w:t xml:space="preserve"> должность государственной гражданской службы</w:t>
      </w:r>
      <w:r w:rsidR="00704FB5">
        <w:rPr>
          <w:i/>
        </w:rPr>
        <w:t xml:space="preserve"> </w:t>
      </w:r>
      <w:r w:rsidR="00704FB5" w:rsidRPr="003779E5">
        <w:t xml:space="preserve">с </w:t>
      </w:r>
      <w:r w:rsidR="00704FB5" w:rsidRPr="003779E5">
        <w:rPr>
          <w:b/>
        </w:rPr>
        <w:t>07.09.2020.</w:t>
      </w:r>
    </w:p>
    <w:p w:rsidR="00704FB5" w:rsidRPr="003779E5" w:rsidRDefault="00704FB5" w:rsidP="00704FB5">
      <w:pPr>
        <w:autoSpaceDE w:val="0"/>
        <w:autoSpaceDN w:val="0"/>
        <w:adjustRightInd w:val="0"/>
        <w:ind w:firstLine="708"/>
        <w:jc w:val="both"/>
      </w:pPr>
      <w:r w:rsidRPr="003779E5">
        <w:t>С</w:t>
      </w:r>
      <w:r w:rsidRPr="003779E5">
        <w:rPr>
          <w:b/>
        </w:rPr>
        <w:t xml:space="preserve"> 07.09.2020 (с момента назначения на должность государственной гражданской службы в министерстве</w:t>
      </w:r>
      <w:r>
        <w:rPr>
          <w:b/>
        </w:rPr>
        <w:t xml:space="preserve"> </w:t>
      </w:r>
      <w:r w:rsidR="00E452E4">
        <w:rPr>
          <w:b/>
        </w:rPr>
        <w:t xml:space="preserve">супруги </w:t>
      </w:r>
      <w:r w:rsidR="00E452E4" w:rsidRPr="004B4CC8">
        <w:rPr>
          <w:i/>
        </w:rPr>
        <w:t>государственного гражданского служащего министерства природных ресурсов и экологии Новосибирской области</w:t>
      </w:r>
      <w:r w:rsidRPr="003779E5">
        <w:rPr>
          <w:b/>
        </w:rPr>
        <w:t>)</w:t>
      </w:r>
      <w:r w:rsidRPr="003779E5">
        <w:t xml:space="preserve"> у </w:t>
      </w:r>
      <w:r w:rsidR="00E452E4" w:rsidRPr="004B4CC8">
        <w:rPr>
          <w:i/>
        </w:rPr>
        <w:t>государственного гражданского служащего министерства природных ресурсов и экологии Новосибирской области</w:t>
      </w:r>
      <w:r w:rsidRPr="003779E5">
        <w:t xml:space="preserve">, может возникнуть личная заинтересованность, данное обстоятельство отражено в уведомлении от </w:t>
      </w:r>
      <w:r>
        <w:t>14</w:t>
      </w:r>
      <w:r w:rsidRPr="003779E5">
        <w:t xml:space="preserve">.09.2020. </w:t>
      </w:r>
    </w:p>
    <w:p w:rsidR="00704FB5" w:rsidRDefault="00704FB5" w:rsidP="00704FB5">
      <w:pPr>
        <w:autoSpaceDE w:val="0"/>
        <w:autoSpaceDN w:val="0"/>
        <w:adjustRightInd w:val="0"/>
        <w:jc w:val="both"/>
        <w:rPr>
          <w:bCs/>
        </w:rPr>
      </w:pPr>
      <w:r w:rsidRPr="003779E5">
        <w:rPr>
          <w:bCs/>
        </w:rPr>
        <w:tab/>
      </w:r>
      <w:r>
        <w:rPr>
          <w:bCs/>
        </w:rPr>
        <w:t>Уточнила, что</w:t>
      </w:r>
      <w:r w:rsidRPr="003779E5">
        <w:rPr>
          <w:bCs/>
        </w:rPr>
        <w:t> </w:t>
      </w:r>
      <w:r>
        <w:rPr>
          <w:bCs/>
        </w:rPr>
        <w:t>у</w:t>
      </w:r>
      <w:r w:rsidRPr="003779E5">
        <w:rPr>
          <w:bCs/>
        </w:rPr>
        <w:t xml:space="preserve">ведомление </w:t>
      </w:r>
      <w:r w:rsidRPr="003779E5"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 xml:space="preserve"> </w:t>
      </w:r>
      <w:r w:rsidR="00E452E4">
        <w:rPr>
          <w:i/>
        </w:rPr>
        <w:t>государственным гражданским служащим</w:t>
      </w:r>
      <w:r w:rsidR="00E452E4" w:rsidRPr="004B4CC8">
        <w:rPr>
          <w:i/>
        </w:rPr>
        <w:t xml:space="preserve"> министерства природных ресурсов и экологии Новосибирской области</w:t>
      </w:r>
      <w:r>
        <w:t xml:space="preserve"> подано по возвращению из служебной командировки.</w:t>
      </w:r>
    </w:p>
    <w:p w:rsidR="00E452E4" w:rsidRDefault="00704FB5" w:rsidP="00E452E4">
      <w:pPr>
        <w:autoSpaceDE w:val="0"/>
        <w:autoSpaceDN w:val="0"/>
        <w:adjustRightInd w:val="0"/>
        <w:jc w:val="both"/>
      </w:pPr>
      <w:r w:rsidRPr="003779E5">
        <w:tab/>
      </w:r>
      <w:r>
        <w:t>Перечислила</w:t>
      </w:r>
      <w:r w:rsidRPr="003779E5">
        <w:t xml:space="preserve"> должностные обязанности </w:t>
      </w:r>
      <w:r w:rsidR="00E452E4" w:rsidRPr="004B4CC8">
        <w:rPr>
          <w:i/>
        </w:rPr>
        <w:t>государственного гражданского служащего министерства природных ресурсов и экологии Новосибирской области</w:t>
      </w:r>
      <w:r w:rsidR="00E452E4">
        <w:t>.</w:t>
      </w:r>
    </w:p>
    <w:p w:rsidR="00704FB5" w:rsidRPr="003779E5" w:rsidRDefault="00704FB5" w:rsidP="00704FB5">
      <w:pPr>
        <w:autoSpaceDE w:val="0"/>
        <w:autoSpaceDN w:val="0"/>
        <w:adjustRightInd w:val="0"/>
        <w:ind w:firstLine="708"/>
        <w:jc w:val="both"/>
      </w:pPr>
      <w:r>
        <w:t xml:space="preserve">Перечислила </w:t>
      </w:r>
      <w:r w:rsidRPr="003779E5">
        <w:t xml:space="preserve">должностные обязанности </w:t>
      </w:r>
      <w:r w:rsidR="00E452E4">
        <w:rPr>
          <w:b/>
        </w:rPr>
        <w:t xml:space="preserve">супруги </w:t>
      </w:r>
      <w:r w:rsidR="00E452E4" w:rsidRPr="004B4CC8">
        <w:rPr>
          <w:i/>
        </w:rPr>
        <w:t>государственного гражданского служащего министерства природных ресурсов и экологии Новосибирской области</w:t>
      </w:r>
      <w:r w:rsidR="00E452E4">
        <w:rPr>
          <w:i/>
        </w:rPr>
        <w:t>.</w:t>
      </w:r>
    </w:p>
    <w:p w:rsidR="00704FB5" w:rsidRPr="003779E5" w:rsidRDefault="00704FB5" w:rsidP="00704FB5">
      <w:pPr>
        <w:ind w:firstLine="709"/>
        <w:contextualSpacing/>
        <w:jc w:val="both"/>
      </w:pPr>
      <w:r>
        <w:t>Отметила, что</w:t>
      </w:r>
      <w:r w:rsidRPr="003779E5">
        <w:t> </w:t>
      </w:r>
      <w:r>
        <w:t>в</w:t>
      </w:r>
      <w:r w:rsidRPr="003779E5">
        <w:t xml:space="preserve"> соответствии с положением о </w:t>
      </w:r>
      <w:r w:rsidRPr="003779E5">
        <w:rPr>
          <w:b/>
        </w:rPr>
        <w:t>комиссии по соблюдению требований к служебному поведению государственных гражданских служащих и урегулированию конфликта интересов министерства природных ресурсов и экологии Новосибирской области</w:t>
      </w:r>
      <w:r w:rsidRPr="003779E5">
        <w:t xml:space="preserve"> по итогам рассмотрения вопроса, комиссия принимает одно из следующих решений:</w:t>
      </w:r>
    </w:p>
    <w:p w:rsidR="00704FB5" w:rsidRPr="003779E5" w:rsidRDefault="00704FB5" w:rsidP="00704F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E5">
        <w:rPr>
          <w:rFonts w:ascii="Times New Roman" w:hAnsi="Times New Roman" w:cs="Times New Roman"/>
          <w:sz w:val="28"/>
          <w:szCs w:val="28"/>
        </w:rPr>
        <w:t>а) признать, что при исполнении гражданским служащим должностных обязанностей конфликт интересов отсутствует;</w:t>
      </w:r>
    </w:p>
    <w:p w:rsidR="00704FB5" w:rsidRPr="003779E5" w:rsidRDefault="00704FB5" w:rsidP="00704F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E5">
        <w:rPr>
          <w:rFonts w:ascii="Times New Roman" w:hAnsi="Times New Roman" w:cs="Times New Roman"/>
          <w:sz w:val="28"/>
          <w:szCs w:val="28"/>
        </w:rPr>
        <w:t>б) 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министру принять меры по урегулированию конфликта интересов или по недопущению его возникновения;</w:t>
      </w:r>
    </w:p>
    <w:p w:rsidR="00704FB5" w:rsidRPr="003779E5" w:rsidRDefault="00704FB5" w:rsidP="00704F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79E5">
        <w:rPr>
          <w:rFonts w:ascii="Times New Roman" w:hAnsi="Times New Roman" w:cs="Times New Roman"/>
          <w:sz w:val="28"/>
          <w:szCs w:val="28"/>
        </w:rPr>
        <w:t>в) признать, что гражданский служащий не соблюдал требования об урегулировании конфликта интересов. В этом случае комиссия рекомендует министру применить к гражданскому служащему конкретную меру ответственности.</w:t>
      </w:r>
    </w:p>
    <w:p w:rsidR="00704FB5" w:rsidRDefault="00704FB5" w:rsidP="00704FB5">
      <w:pPr>
        <w:ind w:firstLine="567"/>
        <w:jc w:val="both"/>
      </w:pPr>
      <w:r>
        <w:t>Сообщила, что с</w:t>
      </w:r>
      <w:r w:rsidRPr="003779E5">
        <w:t xml:space="preserve">лучаев недобросовестного исполнения </w:t>
      </w:r>
      <w:r w:rsidR="00E452E4">
        <w:rPr>
          <w:i/>
        </w:rPr>
        <w:t>государственным гражданским служащим</w:t>
      </w:r>
      <w:r w:rsidR="00E452E4" w:rsidRPr="004B4CC8">
        <w:rPr>
          <w:i/>
        </w:rPr>
        <w:t xml:space="preserve"> министерства природных ресурсов и экологии Новосибирской области</w:t>
      </w:r>
      <w:r w:rsidR="00E452E4">
        <w:t xml:space="preserve"> </w:t>
      </w:r>
      <w:r w:rsidRPr="003779E5">
        <w:t xml:space="preserve">должностных обязанностей, в том числе иных нарушений антикоррупционного законодательства, с </w:t>
      </w:r>
      <w:r>
        <w:t>01.05.2020</w:t>
      </w:r>
      <w:r w:rsidRPr="003779E5">
        <w:t xml:space="preserve"> установлено не было. </w:t>
      </w:r>
    </w:p>
    <w:p w:rsidR="00704FB5" w:rsidRDefault="00704FB5" w:rsidP="00704FB5">
      <w:pPr>
        <w:ind w:firstLine="567"/>
        <w:jc w:val="both"/>
      </w:pPr>
      <w:r>
        <w:t xml:space="preserve">С момента назначения </w:t>
      </w:r>
      <w:r w:rsidR="00E452E4">
        <w:t>супруги</w:t>
      </w:r>
      <w:r>
        <w:t xml:space="preserve"> на должность государственной гражданской службы Новосибирской области в министерстве, ей не поступало </w:t>
      </w:r>
      <w:r>
        <w:lastRenderedPageBreak/>
        <w:t xml:space="preserve">поручений по участию в </w:t>
      </w:r>
      <w:r w:rsidR="00E452E4">
        <w:t xml:space="preserve">исполнении поручение в отношении структурного подразделения </w:t>
      </w:r>
      <w:r w:rsidR="00E452E4" w:rsidRPr="004B4CC8">
        <w:rPr>
          <w:i/>
        </w:rPr>
        <w:t>государственного гражданского служащего министерства природных ресурсов и экологии Новосибирской области</w:t>
      </w:r>
      <w:r>
        <w:t>.</w:t>
      </w:r>
    </w:p>
    <w:p w:rsidR="00704FB5" w:rsidRPr="003779E5" w:rsidRDefault="00704FB5" w:rsidP="00704FB5">
      <w:pPr>
        <w:pStyle w:val="af4"/>
        <w:ind w:firstLine="708"/>
        <w:jc w:val="both"/>
      </w:pPr>
      <w:r>
        <w:rPr>
          <w:bCs/>
        </w:rPr>
        <w:t>У</w:t>
      </w:r>
      <w:r w:rsidRPr="003779E5">
        <w:rPr>
          <w:bCs/>
        </w:rPr>
        <w:t>частие в подготовке проектов распорядительных и нормативных правовых актов Губернатора Новосибирской области и Правительства Новосибирской области</w:t>
      </w:r>
      <w:r>
        <w:t xml:space="preserve">, </w:t>
      </w:r>
      <w:r w:rsidRPr="003779E5">
        <w:t>исковых заявлений, отзывов на исковые заявления, жалоб, ходатайств и иных процессуальных документов</w:t>
      </w:r>
      <w:r>
        <w:t xml:space="preserve"> в отношении структурного подразделения министерства, где работает </w:t>
      </w:r>
      <w:r w:rsidR="00E452E4">
        <w:rPr>
          <w:i/>
        </w:rPr>
        <w:t>государственный гражданский служащий</w:t>
      </w:r>
      <w:r w:rsidR="00E452E4" w:rsidRPr="004B4CC8">
        <w:rPr>
          <w:i/>
        </w:rPr>
        <w:t xml:space="preserve"> министерства природных ресурсов и экологии Новосибирской области</w:t>
      </w:r>
      <w:r w:rsidR="00E452E4">
        <w:t xml:space="preserve"> </w:t>
      </w:r>
      <w:r>
        <w:t>супруг</w:t>
      </w:r>
      <w:r w:rsidR="00E452E4">
        <w:t>а</w:t>
      </w:r>
      <w:r>
        <w:t xml:space="preserve"> не принимала.</w:t>
      </w:r>
    </w:p>
    <w:p w:rsidR="00704FB5" w:rsidRDefault="00704FB5" w:rsidP="00704FB5">
      <w:pPr>
        <w:autoSpaceDE w:val="0"/>
        <w:autoSpaceDN w:val="0"/>
        <w:adjustRightInd w:val="0"/>
        <w:ind w:firstLine="708"/>
        <w:jc w:val="both"/>
      </w:pPr>
      <w:r>
        <w:t xml:space="preserve">Уточнила, что </w:t>
      </w:r>
      <w:r w:rsidR="00E452E4">
        <w:rPr>
          <w:i/>
        </w:rPr>
        <w:t>государственный гражданский служащий</w:t>
      </w:r>
      <w:r w:rsidR="00E452E4" w:rsidRPr="004B4CC8">
        <w:rPr>
          <w:i/>
        </w:rPr>
        <w:t xml:space="preserve"> министерства природных ресурсов и экологии Новосибирской области</w:t>
      </w:r>
      <w:r w:rsidRPr="003779E5">
        <w:t xml:space="preserve"> прос</w:t>
      </w:r>
      <w:r>
        <w:t>ит рассмотреть уведомление в его</w:t>
      </w:r>
      <w:r w:rsidRPr="003779E5">
        <w:t xml:space="preserve"> присутствии.</w:t>
      </w:r>
    </w:p>
    <w:p w:rsidR="00E452E4" w:rsidRDefault="00E452E4" w:rsidP="00704FB5">
      <w:pPr>
        <w:ind w:firstLine="709"/>
        <w:jc w:val="both"/>
      </w:pPr>
    </w:p>
    <w:p w:rsidR="00704FB5" w:rsidRPr="00A32DDE" w:rsidRDefault="00704FB5" w:rsidP="00704FB5">
      <w:pPr>
        <w:ind w:firstLine="709"/>
        <w:jc w:val="both"/>
      </w:pPr>
      <w:r w:rsidRPr="00A32DDE">
        <w:t>ВЫСТУПИЛИ:</w:t>
      </w:r>
    </w:p>
    <w:p w:rsidR="00704FB5" w:rsidRDefault="00E452E4" w:rsidP="00E452E4">
      <w:pPr>
        <w:autoSpaceDE w:val="0"/>
        <w:autoSpaceDN w:val="0"/>
        <w:adjustRightInd w:val="0"/>
        <w:ind w:firstLine="708"/>
        <w:jc w:val="both"/>
      </w:pPr>
      <w:proofErr w:type="spellStart"/>
      <w:r>
        <w:t>Кишларь</w:t>
      </w:r>
      <w:proofErr w:type="spellEnd"/>
      <w:r>
        <w:t xml:space="preserve"> Е.В., Былина Д.А., </w:t>
      </w:r>
      <w:proofErr w:type="spellStart"/>
      <w:r>
        <w:t>Гаенко</w:t>
      </w:r>
      <w:proofErr w:type="spellEnd"/>
      <w:r>
        <w:t xml:space="preserve"> А.П.</w:t>
      </w:r>
    </w:p>
    <w:p w:rsidR="00704FB5" w:rsidRPr="00A32DDE" w:rsidRDefault="00704FB5" w:rsidP="00704FB5">
      <w:pPr>
        <w:autoSpaceDE w:val="0"/>
        <w:autoSpaceDN w:val="0"/>
        <w:adjustRightInd w:val="0"/>
        <w:ind w:firstLine="708"/>
        <w:jc w:val="both"/>
      </w:pPr>
    </w:p>
    <w:p w:rsidR="00485060" w:rsidRPr="00A32DDE" w:rsidRDefault="00485060" w:rsidP="00485060">
      <w:pPr>
        <w:ind w:firstLine="709"/>
        <w:contextualSpacing/>
        <w:jc w:val="both"/>
      </w:pPr>
      <w:r>
        <w:t>РЕШИЛИ:</w:t>
      </w:r>
    </w:p>
    <w:p w:rsidR="00485060" w:rsidRPr="00A32DDE" w:rsidRDefault="00485060" w:rsidP="00485060">
      <w:pPr>
        <w:ind w:firstLine="709"/>
        <w:jc w:val="both"/>
      </w:pPr>
      <w:r w:rsidRPr="00A32DDE">
        <w:t xml:space="preserve">1. Признать, что при исполнении </w:t>
      </w:r>
      <w:r w:rsidR="00E452E4">
        <w:rPr>
          <w:i/>
        </w:rPr>
        <w:t>государственный гражданский служащий</w:t>
      </w:r>
      <w:r w:rsidR="00E452E4" w:rsidRPr="004B4CC8">
        <w:rPr>
          <w:i/>
        </w:rPr>
        <w:t xml:space="preserve"> министерства природных ресурсов и экологии Новосибирской области</w:t>
      </w:r>
      <w:r w:rsidRPr="00A32DDE">
        <w:t xml:space="preserve"> должностных обязанностей в отношении </w:t>
      </w:r>
      <w:r w:rsidR="00E452E4">
        <w:t xml:space="preserve">супруги </w:t>
      </w:r>
      <w:r w:rsidRPr="00A32DDE">
        <w:t xml:space="preserve">личная заинтересованность приводит или может привести к конфликту интересов. </w:t>
      </w:r>
    </w:p>
    <w:p w:rsidR="00485060" w:rsidRPr="00A32DDE" w:rsidRDefault="00485060" w:rsidP="00485060">
      <w:pPr>
        <w:ind w:firstLine="709"/>
        <w:jc w:val="both"/>
      </w:pPr>
      <w:r>
        <w:t>2</w:t>
      </w:r>
      <w:r w:rsidRPr="00A32DDE">
        <w:t>. Рекомендовать:</w:t>
      </w:r>
    </w:p>
    <w:p w:rsidR="00485060" w:rsidRPr="00A32DDE" w:rsidRDefault="00485060" w:rsidP="00485060">
      <w:pPr>
        <w:ind w:firstLine="709"/>
        <w:jc w:val="both"/>
      </w:pPr>
      <w:r>
        <w:t>2</w:t>
      </w:r>
      <w:r w:rsidRPr="00A32DDE">
        <w:t>.1. </w:t>
      </w:r>
      <w:r w:rsidR="00E452E4">
        <w:rPr>
          <w:i/>
        </w:rPr>
        <w:t>Государственному гражданскому служащему</w:t>
      </w:r>
      <w:r w:rsidR="00E452E4" w:rsidRPr="004B4CC8">
        <w:rPr>
          <w:i/>
        </w:rPr>
        <w:t xml:space="preserve"> министерства природных ресурсов и экологии Новосибирской области</w:t>
      </w:r>
      <w:r w:rsidR="00E452E4" w:rsidRPr="00A32DDE">
        <w:t xml:space="preserve"> </w:t>
      </w:r>
      <w:r w:rsidRPr="00A32DDE">
        <w:t xml:space="preserve">направлять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и не допускать ситуаций, которые могут привести к личной заинтересованности при исполнении должностных обязанностей. </w:t>
      </w:r>
    </w:p>
    <w:p w:rsidR="00703501" w:rsidRDefault="00485060" w:rsidP="00703501">
      <w:pPr>
        <w:autoSpaceDE w:val="0"/>
        <w:autoSpaceDN w:val="0"/>
        <w:adjustRightInd w:val="0"/>
        <w:ind w:firstLine="708"/>
        <w:jc w:val="both"/>
      </w:pPr>
      <w:r>
        <w:t>2</w:t>
      </w:r>
      <w:r w:rsidRPr="00A32DDE">
        <w:t>.2. </w:t>
      </w:r>
      <w:r w:rsidR="00CC1C0F">
        <w:t>Министру природных ресурсов и экологии Новосибирской области А.А. Даниленко поручить н</w:t>
      </w:r>
      <w:r>
        <w:t xml:space="preserve">ачальнику </w:t>
      </w:r>
      <w:r w:rsidRPr="003779E5">
        <w:t>управления правового, кадрового и документационного обеспечения</w:t>
      </w:r>
      <w:r>
        <w:t xml:space="preserve"> министерства природных ресурсов и экологии Новосибирской области А.П. </w:t>
      </w:r>
      <w:proofErr w:type="spellStart"/>
      <w:r>
        <w:t>Гаенко</w:t>
      </w:r>
      <w:proofErr w:type="spellEnd"/>
      <w:r>
        <w:t xml:space="preserve"> обеспечить </w:t>
      </w:r>
      <w:r w:rsidR="00CC1C0F">
        <w:t xml:space="preserve">контроль </w:t>
      </w:r>
      <w:r w:rsidR="00703501">
        <w:t>обеспечить контроль за исполнением решения комиссии.</w:t>
      </w:r>
    </w:p>
    <w:p w:rsidR="00CC1C0F" w:rsidRDefault="00CC1C0F" w:rsidP="00703501">
      <w:pPr>
        <w:autoSpaceDE w:val="0"/>
        <w:autoSpaceDN w:val="0"/>
        <w:adjustRightInd w:val="0"/>
        <w:jc w:val="both"/>
      </w:pPr>
    </w:p>
    <w:p w:rsidR="00485060" w:rsidRPr="00A32DDE" w:rsidRDefault="00485060" w:rsidP="00485060">
      <w:pPr>
        <w:ind w:firstLine="709"/>
        <w:jc w:val="both"/>
      </w:pPr>
      <w:r w:rsidRPr="00A32DDE">
        <w:t>голосовали:</w:t>
      </w:r>
    </w:p>
    <w:p w:rsidR="00485060" w:rsidRPr="00A32DDE" w:rsidRDefault="00485060" w:rsidP="00485060">
      <w:pPr>
        <w:ind w:firstLine="709"/>
        <w:jc w:val="both"/>
      </w:pPr>
      <w:r>
        <w:t>«За» -  8</w:t>
      </w:r>
      <w:r w:rsidRPr="00A32DDE">
        <w:t xml:space="preserve"> чел.</w:t>
      </w:r>
    </w:p>
    <w:p w:rsidR="00485060" w:rsidRPr="00A32DDE" w:rsidRDefault="00485060" w:rsidP="00485060">
      <w:pPr>
        <w:ind w:firstLine="709"/>
        <w:jc w:val="both"/>
      </w:pPr>
      <w:r w:rsidRPr="00A32DDE">
        <w:t>«Против» - 0 чел.</w:t>
      </w:r>
      <w:bookmarkStart w:id="0" w:name="_GoBack"/>
      <w:bookmarkEnd w:id="0"/>
    </w:p>
    <w:p w:rsidR="00485060" w:rsidRPr="00A32DDE" w:rsidRDefault="00485060" w:rsidP="00485060">
      <w:pPr>
        <w:ind w:firstLine="709"/>
        <w:jc w:val="both"/>
        <w:rPr>
          <w:bCs/>
          <w:i/>
        </w:rPr>
      </w:pPr>
      <w:r w:rsidRPr="00A32DDE">
        <w:t>«Воздержались» - 0 чел.</w:t>
      </w:r>
    </w:p>
    <w:p w:rsidR="00485060" w:rsidRPr="007F36F1" w:rsidRDefault="00485060" w:rsidP="00485060">
      <w:pPr>
        <w:ind w:firstLine="709"/>
        <w:jc w:val="both"/>
        <w:rPr>
          <w:bCs/>
          <w:i/>
        </w:rPr>
      </w:pPr>
      <w:r w:rsidRPr="00A32DDE">
        <w:rPr>
          <w:bCs/>
          <w:i/>
        </w:rPr>
        <w:t>Решение принято единогласно.</w:t>
      </w:r>
    </w:p>
    <w:p w:rsidR="00920529" w:rsidRPr="00A32DDE" w:rsidRDefault="00920529" w:rsidP="008F6D39">
      <w:pPr>
        <w:pStyle w:val="af4"/>
        <w:ind w:firstLine="709"/>
        <w:jc w:val="both"/>
      </w:pPr>
    </w:p>
    <w:sectPr w:rsidR="00920529" w:rsidRPr="00A32DDE" w:rsidSect="00CC1C0F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568" w:right="567" w:bottom="568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786" w:rsidRDefault="00447786">
      <w:r>
        <w:separator/>
      </w:r>
    </w:p>
  </w:endnote>
  <w:endnote w:type="continuationSeparator" w:id="0">
    <w:p w:rsidR="00447786" w:rsidRDefault="00447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81" w:rsidRDefault="00F17181" w:rsidP="00EF6C6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F17181" w:rsidRDefault="00F17181" w:rsidP="007605EF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81" w:rsidRDefault="00F17181" w:rsidP="007605E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786" w:rsidRDefault="00447786">
      <w:r>
        <w:separator/>
      </w:r>
    </w:p>
  </w:footnote>
  <w:footnote w:type="continuationSeparator" w:id="0">
    <w:p w:rsidR="00447786" w:rsidRDefault="004477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81" w:rsidRDefault="00F17181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3501">
      <w:rPr>
        <w:noProof/>
      </w:rPr>
      <w:t>4</w:t>
    </w:r>
    <w:r>
      <w:rPr>
        <w:noProof/>
      </w:rPr>
      <w:fldChar w:fldCharType="end"/>
    </w:r>
  </w:p>
  <w:p w:rsidR="00F17181" w:rsidRDefault="00F171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181" w:rsidRDefault="00F17181">
    <w:pPr>
      <w:pStyle w:val="a7"/>
      <w:jc w:val="center"/>
    </w:pPr>
  </w:p>
  <w:p w:rsidR="00F17181" w:rsidRDefault="00F1718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C00A2"/>
    <w:multiLevelType w:val="hybridMultilevel"/>
    <w:tmpl w:val="C45CB5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AD2A53"/>
    <w:multiLevelType w:val="hybridMultilevel"/>
    <w:tmpl w:val="E69EB908"/>
    <w:lvl w:ilvl="0" w:tplc="3A68F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AA1F34"/>
    <w:multiLevelType w:val="hybridMultilevel"/>
    <w:tmpl w:val="FF6C97BC"/>
    <w:lvl w:ilvl="0" w:tplc="90B05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B91D2D"/>
    <w:multiLevelType w:val="multilevel"/>
    <w:tmpl w:val="DEEEEF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95B7D61"/>
    <w:multiLevelType w:val="hybridMultilevel"/>
    <w:tmpl w:val="69A0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414B3"/>
    <w:multiLevelType w:val="hybridMultilevel"/>
    <w:tmpl w:val="C7CEB4A2"/>
    <w:lvl w:ilvl="0" w:tplc="4038FD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E0D09BA"/>
    <w:multiLevelType w:val="hybridMultilevel"/>
    <w:tmpl w:val="D0CE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2558A"/>
    <w:multiLevelType w:val="multilevel"/>
    <w:tmpl w:val="34784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3A40A2E"/>
    <w:multiLevelType w:val="hybridMultilevel"/>
    <w:tmpl w:val="EA1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E2836"/>
    <w:multiLevelType w:val="hybridMultilevel"/>
    <w:tmpl w:val="B33A2860"/>
    <w:lvl w:ilvl="0" w:tplc="9D82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A763161"/>
    <w:multiLevelType w:val="hybridMultilevel"/>
    <w:tmpl w:val="1CF2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CE0AEF"/>
    <w:multiLevelType w:val="hybridMultilevel"/>
    <w:tmpl w:val="CC50C548"/>
    <w:lvl w:ilvl="0" w:tplc="3E689B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FFB5AA7"/>
    <w:multiLevelType w:val="hybridMultilevel"/>
    <w:tmpl w:val="022CA4F2"/>
    <w:lvl w:ilvl="0" w:tplc="92822B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0F3E19"/>
    <w:multiLevelType w:val="hybridMultilevel"/>
    <w:tmpl w:val="00AAE75A"/>
    <w:lvl w:ilvl="0" w:tplc="296A3EFE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1EA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CF1AF8"/>
    <w:multiLevelType w:val="hybridMultilevel"/>
    <w:tmpl w:val="9EF24EFE"/>
    <w:lvl w:ilvl="0" w:tplc="30D83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CF4830"/>
    <w:multiLevelType w:val="multilevel"/>
    <w:tmpl w:val="72FEE2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3DFD43B7"/>
    <w:multiLevelType w:val="hybridMultilevel"/>
    <w:tmpl w:val="3948FBF8"/>
    <w:lvl w:ilvl="0" w:tplc="31947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FF843BF"/>
    <w:multiLevelType w:val="multilevel"/>
    <w:tmpl w:val="71926D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2E74D19"/>
    <w:multiLevelType w:val="hybridMultilevel"/>
    <w:tmpl w:val="F98C0A34"/>
    <w:lvl w:ilvl="0" w:tplc="D3BC8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36F3C9F"/>
    <w:multiLevelType w:val="hybridMultilevel"/>
    <w:tmpl w:val="D28CD2EE"/>
    <w:lvl w:ilvl="0" w:tplc="0CB61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C05B68"/>
    <w:multiLevelType w:val="hybridMultilevel"/>
    <w:tmpl w:val="DB8E5608"/>
    <w:lvl w:ilvl="0" w:tplc="69EE443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527240"/>
    <w:multiLevelType w:val="hybridMultilevel"/>
    <w:tmpl w:val="8C06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350BAA"/>
    <w:multiLevelType w:val="hybridMultilevel"/>
    <w:tmpl w:val="4FAAC412"/>
    <w:lvl w:ilvl="0" w:tplc="111CD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C646A81"/>
    <w:multiLevelType w:val="hybridMultilevel"/>
    <w:tmpl w:val="B1B62416"/>
    <w:lvl w:ilvl="0" w:tplc="6B366C8C">
      <w:start w:val="1"/>
      <w:numFmt w:val="decimal"/>
      <w:pStyle w:val="a0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5528EA"/>
    <w:multiLevelType w:val="hybridMultilevel"/>
    <w:tmpl w:val="3ABA4790"/>
    <w:lvl w:ilvl="0" w:tplc="57C0D724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59E53FD"/>
    <w:multiLevelType w:val="multilevel"/>
    <w:tmpl w:val="39D4F2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 w15:restartNumberingAfterBreak="0">
    <w:nsid w:val="58C676F3"/>
    <w:multiLevelType w:val="hybridMultilevel"/>
    <w:tmpl w:val="8CEEF69C"/>
    <w:lvl w:ilvl="0" w:tplc="BE8A63C8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7" w15:restartNumberingAfterBreak="0">
    <w:nsid w:val="64D16FF1"/>
    <w:multiLevelType w:val="multilevel"/>
    <w:tmpl w:val="5FC688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8" w15:restartNumberingAfterBreak="0">
    <w:nsid w:val="658A1D7B"/>
    <w:multiLevelType w:val="multilevel"/>
    <w:tmpl w:val="5928C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65C036E2"/>
    <w:multiLevelType w:val="hybridMultilevel"/>
    <w:tmpl w:val="D4C8A4FE"/>
    <w:lvl w:ilvl="0" w:tplc="967474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8E2AA2"/>
    <w:multiLevelType w:val="hybridMultilevel"/>
    <w:tmpl w:val="95263A6C"/>
    <w:lvl w:ilvl="0" w:tplc="D3BC8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C7014"/>
    <w:multiLevelType w:val="hybridMultilevel"/>
    <w:tmpl w:val="DAC0AF7A"/>
    <w:lvl w:ilvl="0" w:tplc="D3BC8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D6255F"/>
    <w:multiLevelType w:val="hybridMultilevel"/>
    <w:tmpl w:val="7630968A"/>
    <w:lvl w:ilvl="0" w:tplc="6AE2FDF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EA33E1C"/>
    <w:multiLevelType w:val="multilevel"/>
    <w:tmpl w:val="11A42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  <w:b/>
      </w:rPr>
    </w:lvl>
  </w:abstractNum>
  <w:abstractNum w:abstractNumId="34" w15:restartNumberingAfterBreak="0">
    <w:nsid w:val="6F7C288B"/>
    <w:multiLevelType w:val="hybridMultilevel"/>
    <w:tmpl w:val="ECAE5FB4"/>
    <w:lvl w:ilvl="0" w:tplc="D958A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1372BD9"/>
    <w:multiLevelType w:val="multilevel"/>
    <w:tmpl w:val="9F24C9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6" w15:restartNumberingAfterBreak="0">
    <w:nsid w:val="72F746F6"/>
    <w:multiLevelType w:val="hybridMultilevel"/>
    <w:tmpl w:val="858CAF5E"/>
    <w:lvl w:ilvl="0" w:tplc="8F321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5D4110A"/>
    <w:multiLevelType w:val="hybridMultilevel"/>
    <w:tmpl w:val="678CDDB0"/>
    <w:lvl w:ilvl="0" w:tplc="91DE6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7A01800"/>
    <w:multiLevelType w:val="hybridMultilevel"/>
    <w:tmpl w:val="FBBE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C7390"/>
    <w:multiLevelType w:val="multilevel"/>
    <w:tmpl w:val="70D293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0" w15:restartNumberingAfterBreak="0">
    <w:nsid w:val="7ACF3C3F"/>
    <w:multiLevelType w:val="hybridMultilevel"/>
    <w:tmpl w:val="8B747C2A"/>
    <w:lvl w:ilvl="0" w:tplc="CC8CA640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0"/>
  </w:num>
  <w:num w:numId="4">
    <w:abstractNumId w:val="7"/>
  </w:num>
  <w:num w:numId="5">
    <w:abstractNumId w:val="15"/>
  </w:num>
  <w:num w:numId="6">
    <w:abstractNumId w:val="3"/>
  </w:num>
  <w:num w:numId="7">
    <w:abstractNumId w:val="31"/>
  </w:num>
  <w:num w:numId="8">
    <w:abstractNumId w:val="30"/>
  </w:num>
  <w:num w:numId="9">
    <w:abstractNumId w:val="21"/>
  </w:num>
  <w:num w:numId="10">
    <w:abstractNumId w:val="38"/>
  </w:num>
  <w:num w:numId="11">
    <w:abstractNumId w:val="2"/>
  </w:num>
  <w:num w:numId="12">
    <w:abstractNumId w:val="17"/>
  </w:num>
  <w:num w:numId="13">
    <w:abstractNumId w:val="35"/>
  </w:num>
  <w:num w:numId="14">
    <w:abstractNumId w:val="33"/>
  </w:num>
  <w:num w:numId="15">
    <w:abstractNumId w:val="28"/>
  </w:num>
  <w:num w:numId="16">
    <w:abstractNumId w:val="39"/>
  </w:num>
  <w:num w:numId="17">
    <w:abstractNumId w:val="18"/>
  </w:num>
  <w:num w:numId="18">
    <w:abstractNumId w:val="29"/>
  </w:num>
  <w:num w:numId="19">
    <w:abstractNumId w:val="8"/>
  </w:num>
  <w:num w:numId="20">
    <w:abstractNumId w:val="24"/>
  </w:num>
  <w:num w:numId="21">
    <w:abstractNumId w:val="25"/>
  </w:num>
  <w:num w:numId="22">
    <w:abstractNumId w:val="1"/>
  </w:num>
  <w:num w:numId="23">
    <w:abstractNumId w:val="40"/>
  </w:num>
  <w:num w:numId="24">
    <w:abstractNumId w:val="27"/>
  </w:num>
  <w:num w:numId="25">
    <w:abstractNumId w:val="5"/>
  </w:num>
  <w:num w:numId="26">
    <w:abstractNumId w:val="6"/>
  </w:num>
  <w:num w:numId="27">
    <w:abstractNumId w:val="16"/>
  </w:num>
  <w:num w:numId="28">
    <w:abstractNumId w:val="22"/>
  </w:num>
  <w:num w:numId="29">
    <w:abstractNumId w:val="36"/>
  </w:num>
  <w:num w:numId="30">
    <w:abstractNumId w:val="9"/>
  </w:num>
  <w:num w:numId="31">
    <w:abstractNumId w:val="19"/>
  </w:num>
  <w:num w:numId="32">
    <w:abstractNumId w:val="37"/>
  </w:num>
  <w:num w:numId="33">
    <w:abstractNumId w:val="12"/>
  </w:num>
  <w:num w:numId="34">
    <w:abstractNumId w:val="20"/>
  </w:num>
  <w:num w:numId="35">
    <w:abstractNumId w:val="32"/>
  </w:num>
  <w:num w:numId="36">
    <w:abstractNumId w:val="26"/>
  </w:num>
  <w:num w:numId="37">
    <w:abstractNumId w:val="0"/>
  </w:num>
  <w:num w:numId="38">
    <w:abstractNumId w:val="11"/>
  </w:num>
  <w:num w:numId="39">
    <w:abstractNumId w:val="14"/>
  </w:num>
  <w:num w:numId="40">
    <w:abstractNumId w:val="34"/>
  </w:num>
  <w:num w:numId="41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D7D"/>
    <w:rsid w:val="00001EB1"/>
    <w:rsid w:val="000022A6"/>
    <w:rsid w:val="00005B2F"/>
    <w:rsid w:val="00005D42"/>
    <w:rsid w:val="0000617E"/>
    <w:rsid w:val="000105BC"/>
    <w:rsid w:val="00010BD6"/>
    <w:rsid w:val="000113CF"/>
    <w:rsid w:val="00011BC1"/>
    <w:rsid w:val="00012BA7"/>
    <w:rsid w:val="000133B1"/>
    <w:rsid w:val="00015C90"/>
    <w:rsid w:val="00016D6C"/>
    <w:rsid w:val="00017227"/>
    <w:rsid w:val="00021A32"/>
    <w:rsid w:val="00021B75"/>
    <w:rsid w:val="00022159"/>
    <w:rsid w:val="00032554"/>
    <w:rsid w:val="00032B36"/>
    <w:rsid w:val="00041DD8"/>
    <w:rsid w:val="0004418C"/>
    <w:rsid w:val="00044461"/>
    <w:rsid w:val="00045D0A"/>
    <w:rsid w:val="000472D6"/>
    <w:rsid w:val="000504F4"/>
    <w:rsid w:val="00050674"/>
    <w:rsid w:val="00054510"/>
    <w:rsid w:val="00054E55"/>
    <w:rsid w:val="00056BD6"/>
    <w:rsid w:val="0005785A"/>
    <w:rsid w:val="000579C6"/>
    <w:rsid w:val="0006397C"/>
    <w:rsid w:val="000642C7"/>
    <w:rsid w:val="00064B8B"/>
    <w:rsid w:val="00075199"/>
    <w:rsid w:val="0007556E"/>
    <w:rsid w:val="0008299F"/>
    <w:rsid w:val="0008470B"/>
    <w:rsid w:val="000869C6"/>
    <w:rsid w:val="00090408"/>
    <w:rsid w:val="00090933"/>
    <w:rsid w:val="00092732"/>
    <w:rsid w:val="000931EB"/>
    <w:rsid w:val="000948B7"/>
    <w:rsid w:val="000955EE"/>
    <w:rsid w:val="0009762F"/>
    <w:rsid w:val="00097DDB"/>
    <w:rsid w:val="000A5578"/>
    <w:rsid w:val="000A60C7"/>
    <w:rsid w:val="000A7C25"/>
    <w:rsid w:val="000B55E1"/>
    <w:rsid w:val="000B77EC"/>
    <w:rsid w:val="000C232C"/>
    <w:rsid w:val="000C3B55"/>
    <w:rsid w:val="000C591C"/>
    <w:rsid w:val="000C6F03"/>
    <w:rsid w:val="000D1330"/>
    <w:rsid w:val="000D41DB"/>
    <w:rsid w:val="000D7B15"/>
    <w:rsid w:val="000D7BF1"/>
    <w:rsid w:val="000E162A"/>
    <w:rsid w:val="000E2C37"/>
    <w:rsid w:val="000E627B"/>
    <w:rsid w:val="000F2779"/>
    <w:rsid w:val="000F405E"/>
    <w:rsid w:val="000F4A68"/>
    <w:rsid w:val="0010119A"/>
    <w:rsid w:val="0010372D"/>
    <w:rsid w:val="0010495D"/>
    <w:rsid w:val="00106C4A"/>
    <w:rsid w:val="00107034"/>
    <w:rsid w:val="001113E4"/>
    <w:rsid w:val="0011203B"/>
    <w:rsid w:val="00113251"/>
    <w:rsid w:val="00113898"/>
    <w:rsid w:val="00113ECF"/>
    <w:rsid w:val="001168A5"/>
    <w:rsid w:val="00120160"/>
    <w:rsid w:val="001220C9"/>
    <w:rsid w:val="00122F7B"/>
    <w:rsid w:val="0012319D"/>
    <w:rsid w:val="00123280"/>
    <w:rsid w:val="001262E4"/>
    <w:rsid w:val="00126E0B"/>
    <w:rsid w:val="001340B3"/>
    <w:rsid w:val="00134A10"/>
    <w:rsid w:val="001421B9"/>
    <w:rsid w:val="00144A56"/>
    <w:rsid w:val="00145237"/>
    <w:rsid w:val="00145B95"/>
    <w:rsid w:val="00147143"/>
    <w:rsid w:val="00147502"/>
    <w:rsid w:val="00147AF7"/>
    <w:rsid w:val="00150D06"/>
    <w:rsid w:val="0015120A"/>
    <w:rsid w:val="00153DED"/>
    <w:rsid w:val="001554CD"/>
    <w:rsid w:val="00155686"/>
    <w:rsid w:val="0015749C"/>
    <w:rsid w:val="0015757B"/>
    <w:rsid w:val="00157F82"/>
    <w:rsid w:val="0016087B"/>
    <w:rsid w:val="00160F64"/>
    <w:rsid w:val="00162613"/>
    <w:rsid w:val="001643F9"/>
    <w:rsid w:val="00164A4C"/>
    <w:rsid w:val="00167F46"/>
    <w:rsid w:val="00170410"/>
    <w:rsid w:val="00170C28"/>
    <w:rsid w:val="00174078"/>
    <w:rsid w:val="00177C60"/>
    <w:rsid w:val="001815EA"/>
    <w:rsid w:val="001819EB"/>
    <w:rsid w:val="00182311"/>
    <w:rsid w:val="00185C74"/>
    <w:rsid w:val="00187B00"/>
    <w:rsid w:val="0019035D"/>
    <w:rsid w:val="00190B85"/>
    <w:rsid w:val="00191528"/>
    <w:rsid w:val="00193CB7"/>
    <w:rsid w:val="001A2F18"/>
    <w:rsid w:val="001A3E32"/>
    <w:rsid w:val="001A4581"/>
    <w:rsid w:val="001A46C2"/>
    <w:rsid w:val="001A5271"/>
    <w:rsid w:val="001A6272"/>
    <w:rsid w:val="001B299C"/>
    <w:rsid w:val="001B344B"/>
    <w:rsid w:val="001B547F"/>
    <w:rsid w:val="001B5978"/>
    <w:rsid w:val="001B5D81"/>
    <w:rsid w:val="001B6D7B"/>
    <w:rsid w:val="001B7F80"/>
    <w:rsid w:val="001C06B3"/>
    <w:rsid w:val="001C1BCA"/>
    <w:rsid w:val="001C4150"/>
    <w:rsid w:val="001C67EC"/>
    <w:rsid w:val="001C73FB"/>
    <w:rsid w:val="001D0D1B"/>
    <w:rsid w:val="001E2030"/>
    <w:rsid w:val="001E2D92"/>
    <w:rsid w:val="001E3E4B"/>
    <w:rsid w:val="001E7F1C"/>
    <w:rsid w:val="001F2176"/>
    <w:rsid w:val="001F596F"/>
    <w:rsid w:val="001F6A52"/>
    <w:rsid w:val="001F7D0C"/>
    <w:rsid w:val="002038D7"/>
    <w:rsid w:val="00203AE4"/>
    <w:rsid w:val="00205510"/>
    <w:rsid w:val="00205BD9"/>
    <w:rsid w:val="00211A0D"/>
    <w:rsid w:val="00213491"/>
    <w:rsid w:val="00214B8C"/>
    <w:rsid w:val="00217314"/>
    <w:rsid w:val="00220605"/>
    <w:rsid w:val="00220EEF"/>
    <w:rsid w:val="00221D50"/>
    <w:rsid w:val="00223946"/>
    <w:rsid w:val="00230FEA"/>
    <w:rsid w:val="00232401"/>
    <w:rsid w:val="00235541"/>
    <w:rsid w:val="00235C07"/>
    <w:rsid w:val="00243871"/>
    <w:rsid w:val="00244269"/>
    <w:rsid w:val="00244524"/>
    <w:rsid w:val="00246CB8"/>
    <w:rsid w:val="0025110D"/>
    <w:rsid w:val="002552F0"/>
    <w:rsid w:val="002568FC"/>
    <w:rsid w:val="002573B2"/>
    <w:rsid w:val="00260A0A"/>
    <w:rsid w:val="00263D9C"/>
    <w:rsid w:val="002804F7"/>
    <w:rsid w:val="00282411"/>
    <w:rsid w:val="0028338E"/>
    <w:rsid w:val="002858F4"/>
    <w:rsid w:val="00287592"/>
    <w:rsid w:val="0028759B"/>
    <w:rsid w:val="00293F79"/>
    <w:rsid w:val="00294D2F"/>
    <w:rsid w:val="002970DD"/>
    <w:rsid w:val="002975B0"/>
    <w:rsid w:val="002A059B"/>
    <w:rsid w:val="002A07B6"/>
    <w:rsid w:val="002A20F1"/>
    <w:rsid w:val="002A3D30"/>
    <w:rsid w:val="002A43AC"/>
    <w:rsid w:val="002A52BB"/>
    <w:rsid w:val="002B0F1C"/>
    <w:rsid w:val="002B5A5D"/>
    <w:rsid w:val="002C2EFC"/>
    <w:rsid w:val="002C40D0"/>
    <w:rsid w:val="002C5BBD"/>
    <w:rsid w:val="002C6CDB"/>
    <w:rsid w:val="002D06F3"/>
    <w:rsid w:val="002D182F"/>
    <w:rsid w:val="002D3E8A"/>
    <w:rsid w:val="002D4DC0"/>
    <w:rsid w:val="002E0AA0"/>
    <w:rsid w:val="002E22D1"/>
    <w:rsid w:val="002E3FE6"/>
    <w:rsid w:val="002E779B"/>
    <w:rsid w:val="002F017E"/>
    <w:rsid w:val="002F0215"/>
    <w:rsid w:val="002F0939"/>
    <w:rsid w:val="002F3A73"/>
    <w:rsid w:val="002F3C6B"/>
    <w:rsid w:val="003008AE"/>
    <w:rsid w:val="00302ECE"/>
    <w:rsid w:val="003032D9"/>
    <w:rsid w:val="00310A51"/>
    <w:rsid w:val="00311C56"/>
    <w:rsid w:val="0031334E"/>
    <w:rsid w:val="003133AB"/>
    <w:rsid w:val="0031452F"/>
    <w:rsid w:val="00314EC7"/>
    <w:rsid w:val="00315AE6"/>
    <w:rsid w:val="003179AB"/>
    <w:rsid w:val="00317AB4"/>
    <w:rsid w:val="003202EF"/>
    <w:rsid w:val="00321177"/>
    <w:rsid w:val="00324E63"/>
    <w:rsid w:val="00330A52"/>
    <w:rsid w:val="0033264D"/>
    <w:rsid w:val="00333DFE"/>
    <w:rsid w:val="00336BA6"/>
    <w:rsid w:val="003377BF"/>
    <w:rsid w:val="00340D25"/>
    <w:rsid w:val="00343BCB"/>
    <w:rsid w:val="00346518"/>
    <w:rsid w:val="0035209C"/>
    <w:rsid w:val="0035599C"/>
    <w:rsid w:val="003568C3"/>
    <w:rsid w:val="003578ED"/>
    <w:rsid w:val="0036115A"/>
    <w:rsid w:val="003624AA"/>
    <w:rsid w:val="003643A9"/>
    <w:rsid w:val="003660FF"/>
    <w:rsid w:val="00366AEF"/>
    <w:rsid w:val="00370662"/>
    <w:rsid w:val="00373B90"/>
    <w:rsid w:val="00376EED"/>
    <w:rsid w:val="003775C0"/>
    <w:rsid w:val="00383C1E"/>
    <w:rsid w:val="00384071"/>
    <w:rsid w:val="00385952"/>
    <w:rsid w:val="00385E9F"/>
    <w:rsid w:val="00390DEF"/>
    <w:rsid w:val="0039239B"/>
    <w:rsid w:val="0039340C"/>
    <w:rsid w:val="0039484A"/>
    <w:rsid w:val="00394D28"/>
    <w:rsid w:val="00396A5D"/>
    <w:rsid w:val="00396CEB"/>
    <w:rsid w:val="00396F2A"/>
    <w:rsid w:val="00397300"/>
    <w:rsid w:val="003A28FE"/>
    <w:rsid w:val="003A3A41"/>
    <w:rsid w:val="003A4618"/>
    <w:rsid w:val="003A5DF8"/>
    <w:rsid w:val="003A5F8C"/>
    <w:rsid w:val="003A7019"/>
    <w:rsid w:val="003A7566"/>
    <w:rsid w:val="003B45BF"/>
    <w:rsid w:val="003B606C"/>
    <w:rsid w:val="003B7550"/>
    <w:rsid w:val="003C08B5"/>
    <w:rsid w:val="003C6139"/>
    <w:rsid w:val="003C657C"/>
    <w:rsid w:val="003D3038"/>
    <w:rsid w:val="003D33E8"/>
    <w:rsid w:val="003D45D6"/>
    <w:rsid w:val="003D48F8"/>
    <w:rsid w:val="003D6585"/>
    <w:rsid w:val="003E1971"/>
    <w:rsid w:val="003E5940"/>
    <w:rsid w:val="003E5AC0"/>
    <w:rsid w:val="003E6EA7"/>
    <w:rsid w:val="003E7A08"/>
    <w:rsid w:val="003F3BB2"/>
    <w:rsid w:val="003F6BB6"/>
    <w:rsid w:val="00402F52"/>
    <w:rsid w:val="0040368F"/>
    <w:rsid w:val="00404937"/>
    <w:rsid w:val="00404E10"/>
    <w:rsid w:val="00405BAF"/>
    <w:rsid w:val="00406C5F"/>
    <w:rsid w:val="00412D88"/>
    <w:rsid w:val="00414970"/>
    <w:rsid w:val="00415162"/>
    <w:rsid w:val="004165FE"/>
    <w:rsid w:val="004177BC"/>
    <w:rsid w:val="004214CF"/>
    <w:rsid w:val="00421D27"/>
    <w:rsid w:val="00426B7B"/>
    <w:rsid w:val="004273BE"/>
    <w:rsid w:val="0043238E"/>
    <w:rsid w:val="004330AC"/>
    <w:rsid w:val="00433F42"/>
    <w:rsid w:val="00442624"/>
    <w:rsid w:val="00442847"/>
    <w:rsid w:val="0044550F"/>
    <w:rsid w:val="004469B1"/>
    <w:rsid w:val="00447786"/>
    <w:rsid w:val="004500A5"/>
    <w:rsid w:val="00451A37"/>
    <w:rsid w:val="0045298E"/>
    <w:rsid w:val="00454FBD"/>
    <w:rsid w:val="00455E28"/>
    <w:rsid w:val="004607B6"/>
    <w:rsid w:val="00462928"/>
    <w:rsid w:val="0046296E"/>
    <w:rsid w:val="004634C0"/>
    <w:rsid w:val="004643DB"/>
    <w:rsid w:val="00464447"/>
    <w:rsid w:val="00466EBF"/>
    <w:rsid w:val="00467347"/>
    <w:rsid w:val="004702A8"/>
    <w:rsid w:val="00472877"/>
    <w:rsid w:val="00472BE8"/>
    <w:rsid w:val="0047494B"/>
    <w:rsid w:val="00474BDB"/>
    <w:rsid w:val="00477E28"/>
    <w:rsid w:val="00484009"/>
    <w:rsid w:val="00484F6E"/>
    <w:rsid w:val="00485060"/>
    <w:rsid w:val="00485A2F"/>
    <w:rsid w:val="00486057"/>
    <w:rsid w:val="0049664D"/>
    <w:rsid w:val="004A0912"/>
    <w:rsid w:val="004A221D"/>
    <w:rsid w:val="004A22E8"/>
    <w:rsid w:val="004A66B2"/>
    <w:rsid w:val="004A7C45"/>
    <w:rsid w:val="004B2B0C"/>
    <w:rsid w:val="004B3681"/>
    <w:rsid w:val="004B4710"/>
    <w:rsid w:val="004B4CC8"/>
    <w:rsid w:val="004B5CB5"/>
    <w:rsid w:val="004C0DD7"/>
    <w:rsid w:val="004C1F17"/>
    <w:rsid w:val="004C1F51"/>
    <w:rsid w:val="004C318E"/>
    <w:rsid w:val="004C7F2F"/>
    <w:rsid w:val="004D03B6"/>
    <w:rsid w:val="004D0E1F"/>
    <w:rsid w:val="004D1F4B"/>
    <w:rsid w:val="004E2ED3"/>
    <w:rsid w:val="004E35D8"/>
    <w:rsid w:val="004E447C"/>
    <w:rsid w:val="004E5DBF"/>
    <w:rsid w:val="004E7CA2"/>
    <w:rsid w:val="004F0916"/>
    <w:rsid w:val="004F19D4"/>
    <w:rsid w:val="004F1EAE"/>
    <w:rsid w:val="004F4216"/>
    <w:rsid w:val="004F5746"/>
    <w:rsid w:val="004F677D"/>
    <w:rsid w:val="004F7F48"/>
    <w:rsid w:val="00500A4D"/>
    <w:rsid w:val="00504A2A"/>
    <w:rsid w:val="00504B32"/>
    <w:rsid w:val="00505A57"/>
    <w:rsid w:val="005062D9"/>
    <w:rsid w:val="00507626"/>
    <w:rsid w:val="00507995"/>
    <w:rsid w:val="00512126"/>
    <w:rsid w:val="0051680E"/>
    <w:rsid w:val="0051684E"/>
    <w:rsid w:val="00522570"/>
    <w:rsid w:val="00527559"/>
    <w:rsid w:val="0053043B"/>
    <w:rsid w:val="00530B7A"/>
    <w:rsid w:val="005314CE"/>
    <w:rsid w:val="005363AA"/>
    <w:rsid w:val="00536789"/>
    <w:rsid w:val="005437D3"/>
    <w:rsid w:val="00543A0B"/>
    <w:rsid w:val="005457B9"/>
    <w:rsid w:val="00546D80"/>
    <w:rsid w:val="005502B7"/>
    <w:rsid w:val="005517C7"/>
    <w:rsid w:val="005553F2"/>
    <w:rsid w:val="0055595C"/>
    <w:rsid w:val="00556AEB"/>
    <w:rsid w:val="00561966"/>
    <w:rsid w:val="00561D1A"/>
    <w:rsid w:val="00561E74"/>
    <w:rsid w:val="005659D6"/>
    <w:rsid w:val="00570AD0"/>
    <w:rsid w:val="005713A3"/>
    <w:rsid w:val="00574047"/>
    <w:rsid w:val="0057413F"/>
    <w:rsid w:val="005743F5"/>
    <w:rsid w:val="00576BE5"/>
    <w:rsid w:val="00576E82"/>
    <w:rsid w:val="00577CF3"/>
    <w:rsid w:val="005802DC"/>
    <w:rsid w:val="005878B5"/>
    <w:rsid w:val="00590453"/>
    <w:rsid w:val="00590BDB"/>
    <w:rsid w:val="00591908"/>
    <w:rsid w:val="00594532"/>
    <w:rsid w:val="005958C4"/>
    <w:rsid w:val="00595E47"/>
    <w:rsid w:val="00596E1E"/>
    <w:rsid w:val="005A22B9"/>
    <w:rsid w:val="005A66F0"/>
    <w:rsid w:val="005B09F1"/>
    <w:rsid w:val="005C1BF9"/>
    <w:rsid w:val="005C1C60"/>
    <w:rsid w:val="005C45DA"/>
    <w:rsid w:val="005C4774"/>
    <w:rsid w:val="005C4DD3"/>
    <w:rsid w:val="005C5FE6"/>
    <w:rsid w:val="005C6E77"/>
    <w:rsid w:val="005D100F"/>
    <w:rsid w:val="005D4764"/>
    <w:rsid w:val="005D7767"/>
    <w:rsid w:val="005E5316"/>
    <w:rsid w:val="005E5511"/>
    <w:rsid w:val="005E68F7"/>
    <w:rsid w:val="005E6FCC"/>
    <w:rsid w:val="005F10F3"/>
    <w:rsid w:val="005F3E3B"/>
    <w:rsid w:val="005F5061"/>
    <w:rsid w:val="005F5475"/>
    <w:rsid w:val="005F6F64"/>
    <w:rsid w:val="006013D0"/>
    <w:rsid w:val="00601612"/>
    <w:rsid w:val="00610846"/>
    <w:rsid w:val="00610E0D"/>
    <w:rsid w:val="0061133C"/>
    <w:rsid w:val="00615977"/>
    <w:rsid w:val="006169C5"/>
    <w:rsid w:val="00621963"/>
    <w:rsid w:val="00621C3E"/>
    <w:rsid w:val="006233F0"/>
    <w:rsid w:val="00623C71"/>
    <w:rsid w:val="006242DE"/>
    <w:rsid w:val="0063040B"/>
    <w:rsid w:val="0063056B"/>
    <w:rsid w:val="00632C47"/>
    <w:rsid w:val="00633399"/>
    <w:rsid w:val="006362C7"/>
    <w:rsid w:val="006365AE"/>
    <w:rsid w:val="00637774"/>
    <w:rsid w:val="00643089"/>
    <w:rsid w:val="006441E1"/>
    <w:rsid w:val="006451AF"/>
    <w:rsid w:val="006466C6"/>
    <w:rsid w:val="00653777"/>
    <w:rsid w:val="00653A0E"/>
    <w:rsid w:val="00654DB3"/>
    <w:rsid w:val="00654EFD"/>
    <w:rsid w:val="00660F59"/>
    <w:rsid w:val="0066209D"/>
    <w:rsid w:val="00662998"/>
    <w:rsid w:val="00664D26"/>
    <w:rsid w:val="00665C1B"/>
    <w:rsid w:val="00666075"/>
    <w:rsid w:val="00670C16"/>
    <w:rsid w:val="00672587"/>
    <w:rsid w:val="006728BD"/>
    <w:rsid w:val="00674A02"/>
    <w:rsid w:val="00676957"/>
    <w:rsid w:val="00676C65"/>
    <w:rsid w:val="006818CD"/>
    <w:rsid w:val="00681D2B"/>
    <w:rsid w:val="00681D3F"/>
    <w:rsid w:val="00682F07"/>
    <w:rsid w:val="006839FA"/>
    <w:rsid w:val="00684BEC"/>
    <w:rsid w:val="00685AD0"/>
    <w:rsid w:val="00687BDF"/>
    <w:rsid w:val="00693750"/>
    <w:rsid w:val="00695090"/>
    <w:rsid w:val="00695162"/>
    <w:rsid w:val="006A0D1E"/>
    <w:rsid w:val="006A14CD"/>
    <w:rsid w:val="006A1949"/>
    <w:rsid w:val="006A44E7"/>
    <w:rsid w:val="006A7800"/>
    <w:rsid w:val="006A7A85"/>
    <w:rsid w:val="006B64A4"/>
    <w:rsid w:val="006B6CB1"/>
    <w:rsid w:val="006B6DC0"/>
    <w:rsid w:val="006B716E"/>
    <w:rsid w:val="006B73F2"/>
    <w:rsid w:val="006C1964"/>
    <w:rsid w:val="006C3EF9"/>
    <w:rsid w:val="006C51D3"/>
    <w:rsid w:val="006C7AE7"/>
    <w:rsid w:val="006D5EA7"/>
    <w:rsid w:val="006D65EA"/>
    <w:rsid w:val="006D721F"/>
    <w:rsid w:val="006D7A6E"/>
    <w:rsid w:val="006E174B"/>
    <w:rsid w:val="006E4B35"/>
    <w:rsid w:val="006F181B"/>
    <w:rsid w:val="006F3BF1"/>
    <w:rsid w:val="006F57C3"/>
    <w:rsid w:val="00700FC8"/>
    <w:rsid w:val="00701EDA"/>
    <w:rsid w:val="00702361"/>
    <w:rsid w:val="00703501"/>
    <w:rsid w:val="00704FB5"/>
    <w:rsid w:val="00706060"/>
    <w:rsid w:val="007103BF"/>
    <w:rsid w:val="00713172"/>
    <w:rsid w:val="007168C2"/>
    <w:rsid w:val="00717179"/>
    <w:rsid w:val="00722B92"/>
    <w:rsid w:val="0072361E"/>
    <w:rsid w:val="00732955"/>
    <w:rsid w:val="007332E5"/>
    <w:rsid w:val="00737B2A"/>
    <w:rsid w:val="007402A2"/>
    <w:rsid w:val="00750B5E"/>
    <w:rsid w:val="00754547"/>
    <w:rsid w:val="007605EF"/>
    <w:rsid w:val="00761C25"/>
    <w:rsid w:val="00761D49"/>
    <w:rsid w:val="00764493"/>
    <w:rsid w:val="007645C0"/>
    <w:rsid w:val="007651A3"/>
    <w:rsid w:val="007676CA"/>
    <w:rsid w:val="00772440"/>
    <w:rsid w:val="00777A60"/>
    <w:rsid w:val="00784AD1"/>
    <w:rsid w:val="00785AD1"/>
    <w:rsid w:val="00792A63"/>
    <w:rsid w:val="007A0B50"/>
    <w:rsid w:val="007A1572"/>
    <w:rsid w:val="007A5014"/>
    <w:rsid w:val="007A61E8"/>
    <w:rsid w:val="007B0687"/>
    <w:rsid w:val="007B0F0E"/>
    <w:rsid w:val="007B2EE9"/>
    <w:rsid w:val="007B481B"/>
    <w:rsid w:val="007C1226"/>
    <w:rsid w:val="007C1548"/>
    <w:rsid w:val="007C337E"/>
    <w:rsid w:val="007C42AF"/>
    <w:rsid w:val="007C7E92"/>
    <w:rsid w:val="007D134B"/>
    <w:rsid w:val="007D3240"/>
    <w:rsid w:val="007D5CFC"/>
    <w:rsid w:val="007D6E88"/>
    <w:rsid w:val="007E028C"/>
    <w:rsid w:val="007E062A"/>
    <w:rsid w:val="007E0A90"/>
    <w:rsid w:val="007E1060"/>
    <w:rsid w:val="007E3626"/>
    <w:rsid w:val="007E58F0"/>
    <w:rsid w:val="007E6E05"/>
    <w:rsid w:val="007E6F29"/>
    <w:rsid w:val="007E7BCE"/>
    <w:rsid w:val="007F0273"/>
    <w:rsid w:val="007F0D8F"/>
    <w:rsid w:val="007F3432"/>
    <w:rsid w:val="007F36F1"/>
    <w:rsid w:val="007F37C7"/>
    <w:rsid w:val="007F5C4C"/>
    <w:rsid w:val="007F666D"/>
    <w:rsid w:val="007F6794"/>
    <w:rsid w:val="007F6E72"/>
    <w:rsid w:val="007F7245"/>
    <w:rsid w:val="007F7B3F"/>
    <w:rsid w:val="008011F4"/>
    <w:rsid w:val="0080205C"/>
    <w:rsid w:val="00802EC0"/>
    <w:rsid w:val="00803275"/>
    <w:rsid w:val="00804D7D"/>
    <w:rsid w:val="00805FFA"/>
    <w:rsid w:val="008104CD"/>
    <w:rsid w:val="0081287A"/>
    <w:rsid w:val="00813726"/>
    <w:rsid w:val="008165D6"/>
    <w:rsid w:val="00817E44"/>
    <w:rsid w:val="008237F3"/>
    <w:rsid w:val="008264D0"/>
    <w:rsid w:val="00830E46"/>
    <w:rsid w:val="008319A3"/>
    <w:rsid w:val="00833F60"/>
    <w:rsid w:val="00836FD2"/>
    <w:rsid w:val="008418CE"/>
    <w:rsid w:val="00842463"/>
    <w:rsid w:val="00843F07"/>
    <w:rsid w:val="008468ED"/>
    <w:rsid w:val="0085255B"/>
    <w:rsid w:val="00853258"/>
    <w:rsid w:val="008558A1"/>
    <w:rsid w:val="00863C63"/>
    <w:rsid w:val="0086440A"/>
    <w:rsid w:val="008704F4"/>
    <w:rsid w:val="00872235"/>
    <w:rsid w:val="008733BA"/>
    <w:rsid w:val="00882A76"/>
    <w:rsid w:val="00891B18"/>
    <w:rsid w:val="00893B57"/>
    <w:rsid w:val="0089508A"/>
    <w:rsid w:val="008950D0"/>
    <w:rsid w:val="008952BF"/>
    <w:rsid w:val="0089627B"/>
    <w:rsid w:val="008967C3"/>
    <w:rsid w:val="00897450"/>
    <w:rsid w:val="008A02C1"/>
    <w:rsid w:val="008A1735"/>
    <w:rsid w:val="008A347C"/>
    <w:rsid w:val="008A3539"/>
    <w:rsid w:val="008A5063"/>
    <w:rsid w:val="008A6589"/>
    <w:rsid w:val="008B1425"/>
    <w:rsid w:val="008B4030"/>
    <w:rsid w:val="008B41B2"/>
    <w:rsid w:val="008B49C6"/>
    <w:rsid w:val="008B52DA"/>
    <w:rsid w:val="008B5A1B"/>
    <w:rsid w:val="008B5FF7"/>
    <w:rsid w:val="008B652E"/>
    <w:rsid w:val="008B6AD4"/>
    <w:rsid w:val="008B78A3"/>
    <w:rsid w:val="008C1BF3"/>
    <w:rsid w:val="008C2832"/>
    <w:rsid w:val="008C754D"/>
    <w:rsid w:val="008D1DF8"/>
    <w:rsid w:val="008D2F8F"/>
    <w:rsid w:val="008D32FA"/>
    <w:rsid w:val="008D44C6"/>
    <w:rsid w:val="008D49E7"/>
    <w:rsid w:val="008D5F1D"/>
    <w:rsid w:val="008D61D1"/>
    <w:rsid w:val="008E2783"/>
    <w:rsid w:val="008E4BC7"/>
    <w:rsid w:val="008E5361"/>
    <w:rsid w:val="008F21B5"/>
    <w:rsid w:val="008F5CF8"/>
    <w:rsid w:val="008F6D34"/>
    <w:rsid w:val="008F6D39"/>
    <w:rsid w:val="00902A75"/>
    <w:rsid w:val="00904439"/>
    <w:rsid w:val="00912C12"/>
    <w:rsid w:val="00913792"/>
    <w:rsid w:val="00914124"/>
    <w:rsid w:val="009175E6"/>
    <w:rsid w:val="00920529"/>
    <w:rsid w:val="00920E92"/>
    <w:rsid w:val="00921388"/>
    <w:rsid w:val="00925FEE"/>
    <w:rsid w:val="00926C52"/>
    <w:rsid w:val="009376D2"/>
    <w:rsid w:val="00940C8E"/>
    <w:rsid w:val="00941ECE"/>
    <w:rsid w:val="00943768"/>
    <w:rsid w:val="00945491"/>
    <w:rsid w:val="0095629C"/>
    <w:rsid w:val="00956EEF"/>
    <w:rsid w:val="009573E0"/>
    <w:rsid w:val="00957571"/>
    <w:rsid w:val="00960242"/>
    <w:rsid w:val="0096112E"/>
    <w:rsid w:val="00963EB6"/>
    <w:rsid w:val="00964B21"/>
    <w:rsid w:val="00970580"/>
    <w:rsid w:val="00974341"/>
    <w:rsid w:val="00974565"/>
    <w:rsid w:val="00975A2D"/>
    <w:rsid w:val="00976398"/>
    <w:rsid w:val="0097796C"/>
    <w:rsid w:val="00977FEA"/>
    <w:rsid w:val="00986596"/>
    <w:rsid w:val="0099451E"/>
    <w:rsid w:val="00996A33"/>
    <w:rsid w:val="009A00CA"/>
    <w:rsid w:val="009A0A7C"/>
    <w:rsid w:val="009A112B"/>
    <w:rsid w:val="009A1B63"/>
    <w:rsid w:val="009A2112"/>
    <w:rsid w:val="009A28C0"/>
    <w:rsid w:val="009A61A1"/>
    <w:rsid w:val="009A6FBD"/>
    <w:rsid w:val="009A7DA7"/>
    <w:rsid w:val="009B05EE"/>
    <w:rsid w:val="009B5912"/>
    <w:rsid w:val="009B6C83"/>
    <w:rsid w:val="009B73AD"/>
    <w:rsid w:val="009B772F"/>
    <w:rsid w:val="009C01E0"/>
    <w:rsid w:val="009C053F"/>
    <w:rsid w:val="009C2F61"/>
    <w:rsid w:val="009C30F9"/>
    <w:rsid w:val="009C3FA8"/>
    <w:rsid w:val="009C5491"/>
    <w:rsid w:val="009C5A80"/>
    <w:rsid w:val="009C5B7C"/>
    <w:rsid w:val="009C68F2"/>
    <w:rsid w:val="009D0A4F"/>
    <w:rsid w:val="009D0B76"/>
    <w:rsid w:val="009D2EDA"/>
    <w:rsid w:val="009D379D"/>
    <w:rsid w:val="009D78E8"/>
    <w:rsid w:val="009E1790"/>
    <w:rsid w:val="009E5082"/>
    <w:rsid w:val="009E76AE"/>
    <w:rsid w:val="009F4C42"/>
    <w:rsid w:val="009F5425"/>
    <w:rsid w:val="009F67D6"/>
    <w:rsid w:val="00A02600"/>
    <w:rsid w:val="00A03BF9"/>
    <w:rsid w:val="00A07393"/>
    <w:rsid w:val="00A07A9F"/>
    <w:rsid w:val="00A07FB0"/>
    <w:rsid w:val="00A123C0"/>
    <w:rsid w:val="00A14879"/>
    <w:rsid w:val="00A148D4"/>
    <w:rsid w:val="00A22E22"/>
    <w:rsid w:val="00A262F6"/>
    <w:rsid w:val="00A26898"/>
    <w:rsid w:val="00A319D8"/>
    <w:rsid w:val="00A32DDE"/>
    <w:rsid w:val="00A3346F"/>
    <w:rsid w:val="00A34263"/>
    <w:rsid w:val="00A34B18"/>
    <w:rsid w:val="00A37430"/>
    <w:rsid w:val="00A37985"/>
    <w:rsid w:val="00A40400"/>
    <w:rsid w:val="00A40475"/>
    <w:rsid w:val="00A41023"/>
    <w:rsid w:val="00A420DE"/>
    <w:rsid w:val="00A50D79"/>
    <w:rsid w:val="00A570D5"/>
    <w:rsid w:val="00A60D71"/>
    <w:rsid w:val="00A62E96"/>
    <w:rsid w:val="00A63740"/>
    <w:rsid w:val="00A66D07"/>
    <w:rsid w:val="00A673B2"/>
    <w:rsid w:val="00A67A6F"/>
    <w:rsid w:val="00A70D4F"/>
    <w:rsid w:val="00A70D6B"/>
    <w:rsid w:val="00A72326"/>
    <w:rsid w:val="00A734DA"/>
    <w:rsid w:val="00A738C3"/>
    <w:rsid w:val="00A75739"/>
    <w:rsid w:val="00A77021"/>
    <w:rsid w:val="00A82360"/>
    <w:rsid w:val="00A83CA1"/>
    <w:rsid w:val="00A85B38"/>
    <w:rsid w:val="00A86628"/>
    <w:rsid w:val="00A87111"/>
    <w:rsid w:val="00A92098"/>
    <w:rsid w:val="00A92B1E"/>
    <w:rsid w:val="00A9372D"/>
    <w:rsid w:val="00A95B76"/>
    <w:rsid w:val="00A96D67"/>
    <w:rsid w:val="00AA0501"/>
    <w:rsid w:val="00AA3F9A"/>
    <w:rsid w:val="00AA4333"/>
    <w:rsid w:val="00AA605D"/>
    <w:rsid w:val="00AB2BF5"/>
    <w:rsid w:val="00AB614E"/>
    <w:rsid w:val="00AB75F2"/>
    <w:rsid w:val="00AD375C"/>
    <w:rsid w:val="00AD44C7"/>
    <w:rsid w:val="00AD68E6"/>
    <w:rsid w:val="00AD6DAD"/>
    <w:rsid w:val="00AD761A"/>
    <w:rsid w:val="00AE16B3"/>
    <w:rsid w:val="00AE41F3"/>
    <w:rsid w:val="00AE49F9"/>
    <w:rsid w:val="00AF1F16"/>
    <w:rsid w:val="00AF3F3A"/>
    <w:rsid w:val="00B00D82"/>
    <w:rsid w:val="00B07469"/>
    <w:rsid w:val="00B10F99"/>
    <w:rsid w:val="00B111B1"/>
    <w:rsid w:val="00B14D90"/>
    <w:rsid w:val="00B15109"/>
    <w:rsid w:val="00B154A0"/>
    <w:rsid w:val="00B15CBB"/>
    <w:rsid w:val="00B25BB6"/>
    <w:rsid w:val="00B26402"/>
    <w:rsid w:val="00B30115"/>
    <w:rsid w:val="00B31FED"/>
    <w:rsid w:val="00B344B8"/>
    <w:rsid w:val="00B40DC5"/>
    <w:rsid w:val="00B41F03"/>
    <w:rsid w:val="00B42955"/>
    <w:rsid w:val="00B42BBD"/>
    <w:rsid w:val="00B43A14"/>
    <w:rsid w:val="00B46487"/>
    <w:rsid w:val="00B5098D"/>
    <w:rsid w:val="00B51319"/>
    <w:rsid w:val="00B545F1"/>
    <w:rsid w:val="00B54FEC"/>
    <w:rsid w:val="00B63F11"/>
    <w:rsid w:val="00B63F59"/>
    <w:rsid w:val="00B64BCF"/>
    <w:rsid w:val="00B67DED"/>
    <w:rsid w:val="00B704AF"/>
    <w:rsid w:val="00B70849"/>
    <w:rsid w:val="00B72837"/>
    <w:rsid w:val="00B72AFA"/>
    <w:rsid w:val="00B735EC"/>
    <w:rsid w:val="00B7655F"/>
    <w:rsid w:val="00B80154"/>
    <w:rsid w:val="00B82ABC"/>
    <w:rsid w:val="00B83589"/>
    <w:rsid w:val="00B856B5"/>
    <w:rsid w:val="00B85C95"/>
    <w:rsid w:val="00B943EB"/>
    <w:rsid w:val="00B94575"/>
    <w:rsid w:val="00B949A4"/>
    <w:rsid w:val="00B94A1F"/>
    <w:rsid w:val="00BA1383"/>
    <w:rsid w:val="00BA3302"/>
    <w:rsid w:val="00BA3447"/>
    <w:rsid w:val="00BA3A01"/>
    <w:rsid w:val="00BA5CB8"/>
    <w:rsid w:val="00BA6FC2"/>
    <w:rsid w:val="00BA71DF"/>
    <w:rsid w:val="00BB2F4E"/>
    <w:rsid w:val="00BB40E1"/>
    <w:rsid w:val="00BB4BF2"/>
    <w:rsid w:val="00BB6F22"/>
    <w:rsid w:val="00BC0F7A"/>
    <w:rsid w:val="00BC18BC"/>
    <w:rsid w:val="00BC281E"/>
    <w:rsid w:val="00BC7D42"/>
    <w:rsid w:val="00BD212F"/>
    <w:rsid w:val="00BD394F"/>
    <w:rsid w:val="00BD4640"/>
    <w:rsid w:val="00BE24F4"/>
    <w:rsid w:val="00BE2872"/>
    <w:rsid w:val="00BE2DB0"/>
    <w:rsid w:val="00BE317D"/>
    <w:rsid w:val="00BE3D3C"/>
    <w:rsid w:val="00BE77F1"/>
    <w:rsid w:val="00BF1389"/>
    <w:rsid w:val="00BF1676"/>
    <w:rsid w:val="00BF254B"/>
    <w:rsid w:val="00C00803"/>
    <w:rsid w:val="00C00FB6"/>
    <w:rsid w:val="00C01640"/>
    <w:rsid w:val="00C02434"/>
    <w:rsid w:val="00C129C5"/>
    <w:rsid w:val="00C141C3"/>
    <w:rsid w:val="00C2098E"/>
    <w:rsid w:val="00C227D0"/>
    <w:rsid w:val="00C245E4"/>
    <w:rsid w:val="00C26D19"/>
    <w:rsid w:val="00C27E00"/>
    <w:rsid w:val="00C30258"/>
    <w:rsid w:val="00C34332"/>
    <w:rsid w:val="00C3649D"/>
    <w:rsid w:val="00C366A9"/>
    <w:rsid w:val="00C41895"/>
    <w:rsid w:val="00C5343B"/>
    <w:rsid w:val="00C53489"/>
    <w:rsid w:val="00C57407"/>
    <w:rsid w:val="00C574E3"/>
    <w:rsid w:val="00C57FA0"/>
    <w:rsid w:val="00C626FD"/>
    <w:rsid w:val="00C6310A"/>
    <w:rsid w:val="00C6353E"/>
    <w:rsid w:val="00C7089B"/>
    <w:rsid w:val="00C708C6"/>
    <w:rsid w:val="00C70ADF"/>
    <w:rsid w:val="00C71B0E"/>
    <w:rsid w:val="00C7598B"/>
    <w:rsid w:val="00C75B23"/>
    <w:rsid w:val="00C77980"/>
    <w:rsid w:val="00C806F3"/>
    <w:rsid w:val="00C80B23"/>
    <w:rsid w:val="00C81D0A"/>
    <w:rsid w:val="00C842F2"/>
    <w:rsid w:val="00C861AA"/>
    <w:rsid w:val="00C93443"/>
    <w:rsid w:val="00C94087"/>
    <w:rsid w:val="00C96514"/>
    <w:rsid w:val="00CA0DFE"/>
    <w:rsid w:val="00CA62A8"/>
    <w:rsid w:val="00CB2A4C"/>
    <w:rsid w:val="00CB2A86"/>
    <w:rsid w:val="00CB323D"/>
    <w:rsid w:val="00CB51EB"/>
    <w:rsid w:val="00CB53BE"/>
    <w:rsid w:val="00CB707A"/>
    <w:rsid w:val="00CC07A4"/>
    <w:rsid w:val="00CC1822"/>
    <w:rsid w:val="00CC1C0F"/>
    <w:rsid w:val="00CC3048"/>
    <w:rsid w:val="00CC425C"/>
    <w:rsid w:val="00CC50C0"/>
    <w:rsid w:val="00CC5AB5"/>
    <w:rsid w:val="00CD05BA"/>
    <w:rsid w:val="00CD36B6"/>
    <w:rsid w:val="00CD3D70"/>
    <w:rsid w:val="00CD61B9"/>
    <w:rsid w:val="00CD7CD9"/>
    <w:rsid w:val="00CE0700"/>
    <w:rsid w:val="00CE3996"/>
    <w:rsid w:val="00CE4812"/>
    <w:rsid w:val="00CE5C8A"/>
    <w:rsid w:val="00CE7027"/>
    <w:rsid w:val="00CE722D"/>
    <w:rsid w:val="00CF03C4"/>
    <w:rsid w:val="00CF0DBE"/>
    <w:rsid w:val="00CF15AF"/>
    <w:rsid w:val="00CF675A"/>
    <w:rsid w:val="00D022DC"/>
    <w:rsid w:val="00D03CB9"/>
    <w:rsid w:val="00D03DED"/>
    <w:rsid w:val="00D1130F"/>
    <w:rsid w:val="00D1215E"/>
    <w:rsid w:val="00D12628"/>
    <w:rsid w:val="00D12766"/>
    <w:rsid w:val="00D13462"/>
    <w:rsid w:val="00D140A1"/>
    <w:rsid w:val="00D14566"/>
    <w:rsid w:val="00D22CBD"/>
    <w:rsid w:val="00D262E8"/>
    <w:rsid w:val="00D31757"/>
    <w:rsid w:val="00D33284"/>
    <w:rsid w:val="00D33507"/>
    <w:rsid w:val="00D40E2A"/>
    <w:rsid w:val="00D41201"/>
    <w:rsid w:val="00D46935"/>
    <w:rsid w:val="00D47C94"/>
    <w:rsid w:val="00D54A0E"/>
    <w:rsid w:val="00D56291"/>
    <w:rsid w:val="00D566A7"/>
    <w:rsid w:val="00D566C8"/>
    <w:rsid w:val="00D56BE4"/>
    <w:rsid w:val="00D57713"/>
    <w:rsid w:val="00D605A5"/>
    <w:rsid w:val="00D6078D"/>
    <w:rsid w:val="00D61D31"/>
    <w:rsid w:val="00D62FB7"/>
    <w:rsid w:val="00D673D1"/>
    <w:rsid w:val="00D67BAE"/>
    <w:rsid w:val="00D72791"/>
    <w:rsid w:val="00D73CF2"/>
    <w:rsid w:val="00D81EC6"/>
    <w:rsid w:val="00D833AC"/>
    <w:rsid w:val="00D8348C"/>
    <w:rsid w:val="00D90696"/>
    <w:rsid w:val="00D90D3A"/>
    <w:rsid w:val="00D91B9E"/>
    <w:rsid w:val="00D91FED"/>
    <w:rsid w:val="00D927B5"/>
    <w:rsid w:val="00D940ED"/>
    <w:rsid w:val="00D95CFF"/>
    <w:rsid w:val="00D971C5"/>
    <w:rsid w:val="00DA0EB6"/>
    <w:rsid w:val="00DA38F3"/>
    <w:rsid w:val="00DA3A26"/>
    <w:rsid w:val="00DA5EBE"/>
    <w:rsid w:val="00DB0B57"/>
    <w:rsid w:val="00DB2C1F"/>
    <w:rsid w:val="00DB7C72"/>
    <w:rsid w:val="00DC10BB"/>
    <w:rsid w:val="00DC1603"/>
    <w:rsid w:val="00DC287C"/>
    <w:rsid w:val="00DC2F1E"/>
    <w:rsid w:val="00DC6315"/>
    <w:rsid w:val="00DC6AE9"/>
    <w:rsid w:val="00DC6C7D"/>
    <w:rsid w:val="00DC7D71"/>
    <w:rsid w:val="00DD18E8"/>
    <w:rsid w:val="00DD1AA9"/>
    <w:rsid w:val="00DD4C44"/>
    <w:rsid w:val="00DD5057"/>
    <w:rsid w:val="00DD6E9C"/>
    <w:rsid w:val="00DE4E34"/>
    <w:rsid w:val="00DE56F9"/>
    <w:rsid w:val="00DF39B0"/>
    <w:rsid w:val="00DF511F"/>
    <w:rsid w:val="00DF6734"/>
    <w:rsid w:val="00DF6934"/>
    <w:rsid w:val="00DF7AE1"/>
    <w:rsid w:val="00E03161"/>
    <w:rsid w:val="00E04C7D"/>
    <w:rsid w:val="00E052DC"/>
    <w:rsid w:val="00E076E8"/>
    <w:rsid w:val="00E104BB"/>
    <w:rsid w:val="00E1192A"/>
    <w:rsid w:val="00E14F6E"/>
    <w:rsid w:val="00E23A3B"/>
    <w:rsid w:val="00E249A0"/>
    <w:rsid w:val="00E27703"/>
    <w:rsid w:val="00E34D18"/>
    <w:rsid w:val="00E34DAA"/>
    <w:rsid w:val="00E35385"/>
    <w:rsid w:val="00E41551"/>
    <w:rsid w:val="00E43D1C"/>
    <w:rsid w:val="00E452E4"/>
    <w:rsid w:val="00E45FDC"/>
    <w:rsid w:val="00E5120D"/>
    <w:rsid w:val="00E53C23"/>
    <w:rsid w:val="00E53D49"/>
    <w:rsid w:val="00E5504E"/>
    <w:rsid w:val="00E5603A"/>
    <w:rsid w:val="00E574D8"/>
    <w:rsid w:val="00E578EC"/>
    <w:rsid w:val="00E62951"/>
    <w:rsid w:val="00E65130"/>
    <w:rsid w:val="00E7110A"/>
    <w:rsid w:val="00E71CC3"/>
    <w:rsid w:val="00E73F34"/>
    <w:rsid w:val="00E74B5C"/>
    <w:rsid w:val="00E757BB"/>
    <w:rsid w:val="00E75C98"/>
    <w:rsid w:val="00E83EC5"/>
    <w:rsid w:val="00E87A66"/>
    <w:rsid w:val="00E94FCB"/>
    <w:rsid w:val="00E9659D"/>
    <w:rsid w:val="00EA2871"/>
    <w:rsid w:val="00EA2A48"/>
    <w:rsid w:val="00EA2D38"/>
    <w:rsid w:val="00EA2E01"/>
    <w:rsid w:val="00EA7DAF"/>
    <w:rsid w:val="00EB1123"/>
    <w:rsid w:val="00EB4216"/>
    <w:rsid w:val="00EB7729"/>
    <w:rsid w:val="00EC190B"/>
    <w:rsid w:val="00EC2F30"/>
    <w:rsid w:val="00EC6558"/>
    <w:rsid w:val="00EC6811"/>
    <w:rsid w:val="00EC7CE5"/>
    <w:rsid w:val="00ED0A0B"/>
    <w:rsid w:val="00ED1460"/>
    <w:rsid w:val="00ED3C1E"/>
    <w:rsid w:val="00ED4FA3"/>
    <w:rsid w:val="00ED7C3E"/>
    <w:rsid w:val="00EE0D78"/>
    <w:rsid w:val="00EE28FB"/>
    <w:rsid w:val="00EE303C"/>
    <w:rsid w:val="00EE40E2"/>
    <w:rsid w:val="00EF05D0"/>
    <w:rsid w:val="00EF065C"/>
    <w:rsid w:val="00EF14D9"/>
    <w:rsid w:val="00EF19D1"/>
    <w:rsid w:val="00EF3AF0"/>
    <w:rsid w:val="00EF44AC"/>
    <w:rsid w:val="00EF501A"/>
    <w:rsid w:val="00EF6C60"/>
    <w:rsid w:val="00EF7265"/>
    <w:rsid w:val="00F0080A"/>
    <w:rsid w:val="00F05A82"/>
    <w:rsid w:val="00F07414"/>
    <w:rsid w:val="00F074B8"/>
    <w:rsid w:val="00F137A5"/>
    <w:rsid w:val="00F14CC2"/>
    <w:rsid w:val="00F164FF"/>
    <w:rsid w:val="00F17181"/>
    <w:rsid w:val="00F17C9E"/>
    <w:rsid w:val="00F17D35"/>
    <w:rsid w:val="00F24022"/>
    <w:rsid w:val="00F26032"/>
    <w:rsid w:val="00F27C97"/>
    <w:rsid w:val="00F30F9E"/>
    <w:rsid w:val="00F31268"/>
    <w:rsid w:val="00F325E4"/>
    <w:rsid w:val="00F351EE"/>
    <w:rsid w:val="00F35891"/>
    <w:rsid w:val="00F37769"/>
    <w:rsid w:val="00F401D3"/>
    <w:rsid w:val="00F44C2E"/>
    <w:rsid w:val="00F450B4"/>
    <w:rsid w:val="00F4792A"/>
    <w:rsid w:val="00F51D49"/>
    <w:rsid w:val="00F523B9"/>
    <w:rsid w:val="00F52A50"/>
    <w:rsid w:val="00F52DCE"/>
    <w:rsid w:val="00F54068"/>
    <w:rsid w:val="00F551DF"/>
    <w:rsid w:val="00F5664C"/>
    <w:rsid w:val="00F61215"/>
    <w:rsid w:val="00F618E3"/>
    <w:rsid w:val="00F71DB0"/>
    <w:rsid w:val="00F8458C"/>
    <w:rsid w:val="00F8478C"/>
    <w:rsid w:val="00F92085"/>
    <w:rsid w:val="00F9369C"/>
    <w:rsid w:val="00F9550E"/>
    <w:rsid w:val="00F96E5C"/>
    <w:rsid w:val="00F97121"/>
    <w:rsid w:val="00FA2F8A"/>
    <w:rsid w:val="00FA3C0C"/>
    <w:rsid w:val="00FA58EC"/>
    <w:rsid w:val="00FB2AF6"/>
    <w:rsid w:val="00FB3ED7"/>
    <w:rsid w:val="00FB4CDF"/>
    <w:rsid w:val="00FB5523"/>
    <w:rsid w:val="00FB7296"/>
    <w:rsid w:val="00FC161E"/>
    <w:rsid w:val="00FC2520"/>
    <w:rsid w:val="00FC2550"/>
    <w:rsid w:val="00FC2A99"/>
    <w:rsid w:val="00FD1F04"/>
    <w:rsid w:val="00FD260B"/>
    <w:rsid w:val="00FD2BE5"/>
    <w:rsid w:val="00FD34FC"/>
    <w:rsid w:val="00FD3BFA"/>
    <w:rsid w:val="00FD4193"/>
    <w:rsid w:val="00FE1BC4"/>
    <w:rsid w:val="00FE2C5B"/>
    <w:rsid w:val="00FE392B"/>
    <w:rsid w:val="00FE3DED"/>
    <w:rsid w:val="00FE40BD"/>
    <w:rsid w:val="00FE5E44"/>
    <w:rsid w:val="00FE6E51"/>
    <w:rsid w:val="00FF1F0E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1597FD65-87B1-491D-8CE2-CDDEB21EF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5255B"/>
    <w:pPr>
      <w:snapToGrid w:val="0"/>
    </w:pPr>
    <w:rPr>
      <w:sz w:val="28"/>
      <w:szCs w:val="28"/>
    </w:rPr>
  </w:style>
  <w:style w:type="paragraph" w:styleId="1">
    <w:name w:val="heading 1"/>
    <w:basedOn w:val="a1"/>
    <w:next w:val="a1"/>
    <w:qFormat/>
    <w:rsid w:val="00852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85255B"/>
    <w:pPr>
      <w:keepNext/>
      <w:snapToGrid/>
      <w:jc w:val="center"/>
      <w:outlineLvl w:val="1"/>
    </w:pPr>
  </w:style>
  <w:style w:type="paragraph" w:styleId="3">
    <w:name w:val="heading 3"/>
    <w:basedOn w:val="a1"/>
    <w:next w:val="a1"/>
    <w:qFormat/>
    <w:rsid w:val="0085255B"/>
    <w:pPr>
      <w:keepNext/>
      <w:autoSpaceDE w:val="0"/>
      <w:autoSpaceDN w:val="0"/>
      <w:snapToGrid/>
      <w:jc w:val="center"/>
      <w:outlineLvl w:val="2"/>
    </w:pPr>
    <w:rPr>
      <w:lang w:val="en-US"/>
    </w:rPr>
  </w:style>
  <w:style w:type="paragraph" w:styleId="4">
    <w:name w:val="heading 4"/>
    <w:basedOn w:val="a1"/>
    <w:next w:val="a1"/>
    <w:qFormat/>
    <w:rsid w:val="0085255B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qFormat/>
    <w:rsid w:val="0085255B"/>
    <w:pPr>
      <w:keepNext/>
      <w:snapToGrid/>
      <w:jc w:val="center"/>
      <w:outlineLvl w:val="4"/>
    </w:pPr>
  </w:style>
  <w:style w:type="paragraph" w:styleId="6">
    <w:name w:val="heading 6"/>
    <w:basedOn w:val="a1"/>
    <w:next w:val="a1"/>
    <w:qFormat/>
    <w:rsid w:val="0085255B"/>
    <w:pPr>
      <w:keepNext/>
      <w:jc w:val="center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5255B"/>
    <w:pPr>
      <w:keepNext/>
      <w:widowControl w:val="0"/>
      <w:snapToGrid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qFormat/>
    <w:rsid w:val="0085255B"/>
    <w:pPr>
      <w:keepNext/>
      <w:snapToGrid/>
      <w:jc w:val="both"/>
      <w:outlineLvl w:val="7"/>
    </w:pPr>
  </w:style>
  <w:style w:type="paragraph" w:styleId="9">
    <w:name w:val="heading 9"/>
    <w:basedOn w:val="a1"/>
    <w:next w:val="a1"/>
    <w:qFormat/>
    <w:rsid w:val="0085255B"/>
    <w:pPr>
      <w:keepNext/>
      <w:ind w:firstLine="360"/>
      <w:jc w:val="both"/>
      <w:outlineLvl w:val="8"/>
    </w:pPr>
    <w:rPr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85255B"/>
    <w:pPr>
      <w:autoSpaceDE w:val="0"/>
      <w:autoSpaceDN w:val="0"/>
      <w:snapToGrid/>
      <w:jc w:val="both"/>
    </w:pPr>
  </w:style>
  <w:style w:type="paragraph" w:styleId="a7">
    <w:name w:val="header"/>
    <w:basedOn w:val="a1"/>
    <w:link w:val="a8"/>
    <w:uiPriority w:val="99"/>
    <w:rsid w:val="0085255B"/>
    <w:pPr>
      <w:tabs>
        <w:tab w:val="center" w:pos="4677"/>
        <w:tab w:val="right" w:pos="9355"/>
      </w:tabs>
    </w:pPr>
  </w:style>
  <w:style w:type="paragraph" w:styleId="a9">
    <w:name w:val="footer"/>
    <w:basedOn w:val="a1"/>
    <w:rsid w:val="0085255B"/>
    <w:pPr>
      <w:tabs>
        <w:tab w:val="center" w:pos="4677"/>
        <w:tab w:val="right" w:pos="9355"/>
      </w:tabs>
    </w:pPr>
  </w:style>
  <w:style w:type="paragraph" w:styleId="aa">
    <w:name w:val="Balloon Text"/>
    <w:basedOn w:val="a1"/>
    <w:semiHidden/>
    <w:rsid w:val="0085255B"/>
    <w:rPr>
      <w:rFonts w:ascii="Tahoma" w:hAnsi="Tahoma" w:cs="Tahoma"/>
      <w:sz w:val="16"/>
      <w:szCs w:val="16"/>
    </w:rPr>
  </w:style>
  <w:style w:type="paragraph" w:styleId="20">
    <w:name w:val="Body Text 2"/>
    <w:basedOn w:val="a1"/>
    <w:link w:val="21"/>
    <w:uiPriority w:val="99"/>
    <w:rsid w:val="0085255B"/>
    <w:pPr>
      <w:jc w:val="both"/>
    </w:pPr>
    <w:rPr>
      <w:b/>
      <w:bCs/>
      <w:sz w:val="26"/>
      <w:szCs w:val="26"/>
    </w:rPr>
  </w:style>
  <w:style w:type="paragraph" w:styleId="22">
    <w:name w:val="Body Text Indent 2"/>
    <w:basedOn w:val="a1"/>
    <w:rsid w:val="0085255B"/>
    <w:pPr>
      <w:spacing w:after="120" w:line="480" w:lineRule="auto"/>
      <w:ind w:left="283"/>
    </w:pPr>
  </w:style>
  <w:style w:type="character" w:styleId="ab">
    <w:name w:val="page number"/>
    <w:basedOn w:val="a2"/>
    <w:rsid w:val="0085255B"/>
  </w:style>
  <w:style w:type="paragraph" w:styleId="30">
    <w:name w:val="Body Text Indent 3"/>
    <w:basedOn w:val="a1"/>
    <w:rsid w:val="0085255B"/>
    <w:pPr>
      <w:autoSpaceDE w:val="0"/>
      <w:autoSpaceDN w:val="0"/>
      <w:snapToGrid/>
      <w:ind w:firstLine="709"/>
      <w:jc w:val="both"/>
    </w:pPr>
    <w:rPr>
      <w:color w:val="000000"/>
    </w:rPr>
  </w:style>
  <w:style w:type="paragraph" w:customStyle="1" w:styleId="xl28">
    <w:name w:val="xl28"/>
    <w:basedOn w:val="a1"/>
    <w:rsid w:val="0085255B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styleId="ac">
    <w:name w:val="Body Text Indent"/>
    <w:basedOn w:val="a1"/>
    <w:rsid w:val="0085255B"/>
    <w:pPr>
      <w:spacing w:after="120"/>
      <w:ind w:left="283"/>
    </w:pPr>
  </w:style>
  <w:style w:type="paragraph" w:styleId="ad">
    <w:name w:val="Title"/>
    <w:basedOn w:val="a1"/>
    <w:qFormat/>
    <w:rsid w:val="00157F82"/>
    <w:pPr>
      <w:snapToGrid/>
      <w:jc w:val="center"/>
    </w:pPr>
    <w:rPr>
      <w:b/>
      <w:bCs/>
      <w:sz w:val="24"/>
      <w:szCs w:val="24"/>
    </w:rPr>
  </w:style>
  <w:style w:type="character" w:styleId="ae">
    <w:name w:val="Hyperlink"/>
    <w:uiPriority w:val="99"/>
    <w:rsid w:val="00B82ABC"/>
    <w:rPr>
      <w:color w:val="0000FF"/>
      <w:u w:val="single"/>
    </w:rPr>
  </w:style>
  <w:style w:type="table" w:styleId="af">
    <w:name w:val="Table Grid"/>
    <w:basedOn w:val="a3"/>
    <w:uiPriority w:val="59"/>
    <w:rsid w:val="009C30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link w:val="a5"/>
    <w:rsid w:val="009C30F9"/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rsid w:val="00477E28"/>
    <w:rPr>
      <w:b/>
      <w:bCs/>
      <w:sz w:val="26"/>
      <w:szCs w:val="26"/>
    </w:rPr>
  </w:style>
  <w:style w:type="paragraph" w:customStyle="1" w:styleId="ConsPlusNormal">
    <w:name w:val="ConsPlusNormal"/>
    <w:rsid w:val="0047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3E5A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0">
    <w:name w:val="Гипертекстовая ссылка"/>
    <w:rsid w:val="003E5940"/>
    <w:rPr>
      <w:b/>
      <w:bCs/>
      <w:color w:val="008000"/>
      <w:u w:val="single"/>
    </w:rPr>
  </w:style>
  <w:style w:type="character" w:customStyle="1" w:styleId="af1">
    <w:name w:val="Цветовое выделение"/>
    <w:rsid w:val="00684BEC"/>
    <w:rPr>
      <w:b/>
      <w:bCs/>
      <w:color w:val="000080"/>
    </w:rPr>
  </w:style>
  <w:style w:type="paragraph" w:customStyle="1" w:styleId="ConsNormal">
    <w:name w:val="ConsNormal"/>
    <w:rsid w:val="00F14CC2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f2">
    <w:name w:val="Заголовок статьи"/>
    <w:basedOn w:val="a1"/>
    <w:next w:val="a1"/>
    <w:rsid w:val="00CC3048"/>
    <w:pPr>
      <w:widowControl w:val="0"/>
      <w:autoSpaceDE w:val="0"/>
      <w:autoSpaceDN w:val="0"/>
      <w:adjustRightInd w:val="0"/>
      <w:snapToGrid/>
      <w:ind w:left="1612" w:hanging="892"/>
      <w:jc w:val="both"/>
    </w:pPr>
    <w:rPr>
      <w:rFonts w:ascii="Arial" w:hAnsi="Arial"/>
      <w:sz w:val="20"/>
      <w:szCs w:val="20"/>
    </w:rPr>
  </w:style>
  <w:style w:type="paragraph" w:styleId="a0">
    <w:name w:val="Subtitle"/>
    <w:basedOn w:val="a1"/>
    <w:link w:val="af3"/>
    <w:qFormat/>
    <w:rsid w:val="00FC161E"/>
    <w:pPr>
      <w:numPr>
        <w:numId w:val="1"/>
      </w:numPr>
      <w:snapToGrid/>
      <w:jc w:val="both"/>
    </w:pPr>
    <w:rPr>
      <w:i/>
      <w:iCs/>
      <w:szCs w:val="24"/>
      <w:u w:val="single"/>
    </w:rPr>
  </w:style>
  <w:style w:type="character" w:customStyle="1" w:styleId="af3">
    <w:name w:val="Подзаголовок Знак"/>
    <w:link w:val="a0"/>
    <w:rsid w:val="00FC161E"/>
    <w:rPr>
      <w:i/>
      <w:iCs/>
      <w:sz w:val="28"/>
      <w:szCs w:val="24"/>
      <w:u w:val="single"/>
    </w:rPr>
  </w:style>
  <w:style w:type="paragraph" w:customStyle="1" w:styleId="a">
    <w:name w:val="Таблицы (моноширинный)"/>
    <w:basedOn w:val="a1"/>
    <w:next w:val="a1"/>
    <w:rsid w:val="00FC161E"/>
    <w:pPr>
      <w:widowControl w:val="0"/>
      <w:numPr>
        <w:numId w:val="2"/>
      </w:numPr>
      <w:tabs>
        <w:tab w:val="clear" w:pos="1080"/>
      </w:tabs>
      <w:autoSpaceDE w:val="0"/>
      <w:autoSpaceDN w:val="0"/>
      <w:adjustRightInd w:val="0"/>
      <w:snapToGrid/>
      <w:ind w:left="0" w:firstLine="0"/>
      <w:jc w:val="both"/>
    </w:pPr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locked/>
    <w:rsid w:val="003643A9"/>
    <w:rPr>
      <w:sz w:val="28"/>
      <w:szCs w:val="28"/>
      <w:lang w:val="ru-RU" w:eastAsia="ru-RU" w:bidi="ar-SA"/>
    </w:rPr>
  </w:style>
  <w:style w:type="paragraph" w:styleId="af4">
    <w:name w:val="No Spacing"/>
    <w:uiPriority w:val="1"/>
    <w:qFormat/>
    <w:rsid w:val="009376D2"/>
    <w:pPr>
      <w:snapToGrid w:val="0"/>
    </w:pPr>
    <w:rPr>
      <w:sz w:val="28"/>
      <w:szCs w:val="28"/>
    </w:rPr>
  </w:style>
  <w:style w:type="paragraph" w:styleId="af5">
    <w:name w:val="List Paragraph"/>
    <w:basedOn w:val="a1"/>
    <w:uiPriority w:val="34"/>
    <w:qFormat/>
    <w:rsid w:val="00EC190B"/>
    <w:pPr>
      <w:snapToGri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1"/>
    <w:uiPriority w:val="99"/>
    <w:unhideWhenUsed/>
    <w:rsid w:val="00594532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160F64"/>
  </w:style>
  <w:style w:type="character" w:customStyle="1" w:styleId="50">
    <w:name w:val="Заголовок 5 Знак"/>
    <w:link w:val="5"/>
    <w:rsid w:val="007E6F29"/>
    <w:rPr>
      <w:sz w:val="28"/>
      <w:szCs w:val="28"/>
    </w:rPr>
  </w:style>
  <w:style w:type="character" w:customStyle="1" w:styleId="w">
    <w:name w:val="w"/>
    <w:basedOn w:val="a2"/>
    <w:rsid w:val="005A22B9"/>
  </w:style>
  <w:style w:type="character" w:styleId="af7">
    <w:name w:val="Strong"/>
    <w:uiPriority w:val="22"/>
    <w:qFormat/>
    <w:rsid w:val="00674A02"/>
    <w:rPr>
      <w:b/>
      <w:bCs/>
    </w:rPr>
  </w:style>
  <w:style w:type="character" w:customStyle="1" w:styleId="s10">
    <w:name w:val="s_10"/>
    <w:basedOn w:val="a2"/>
    <w:rsid w:val="00761C25"/>
  </w:style>
  <w:style w:type="character" w:customStyle="1" w:styleId="a8">
    <w:name w:val="Верхний колонтитул Знак"/>
    <w:basedOn w:val="a2"/>
    <w:link w:val="a7"/>
    <w:uiPriority w:val="99"/>
    <w:rsid w:val="006818CD"/>
    <w:rPr>
      <w:sz w:val="28"/>
      <w:szCs w:val="28"/>
    </w:rPr>
  </w:style>
  <w:style w:type="paragraph" w:customStyle="1" w:styleId="ConsPlusTitle">
    <w:name w:val="ConsPlusTitle"/>
    <w:rsid w:val="002324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5">
    <w:name w:val="Font Style15"/>
    <w:uiPriority w:val="99"/>
    <w:rsid w:val="00A32DD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B9333-3D3F-4730-808C-7F56CB7F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1659</TotalTime>
  <Pages>6</Pages>
  <Words>2044</Words>
  <Characters>11653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Станислав</cp:lastModifiedBy>
  <cp:revision>29</cp:revision>
  <cp:lastPrinted>2020-10-13T06:41:00Z</cp:lastPrinted>
  <dcterms:created xsi:type="dcterms:W3CDTF">2017-05-10T07:32:00Z</dcterms:created>
  <dcterms:modified xsi:type="dcterms:W3CDTF">2021-05-16T12:58:00Z</dcterms:modified>
</cp:coreProperties>
</file>