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8C" w:rsidRDefault="00BA0B8C" w:rsidP="00222F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2F2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803D0">
        <w:rPr>
          <w:rFonts w:ascii="Times New Roman" w:hAnsi="Times New Roman" w:cs="Times New Roman"/>
          <w:sz w:val="28"/>
          <w:szCs w:val="28"/>
        </w:rPr>
        <w:t>к</w:t>
      </w:r>
      <w:r w:rsidRPr="00222F2F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672A3B">
        <w:rPr>
          <w:rFonts w:ascii="Times New Roman" w:hAnsi="Times New Roman" w:cs="Times New Roman"/>
          <w:sz w:val="28"/>
          <w:szCs w:val="28"/>
        </w:rPr>
        <w:t>2</w:t>
      </w:r>
      <w:r w:rsidR="008E57A6">
        <w:rPr>
          <w:rFonts w:ascii="Times New Roman" w:hAnsi="Times New Roman" w:cs="Times New Roman"/>
          <w:sz w:val="28"/>
          <w:szCs w:val="28"/>
        </w:rPr>
        <w:t>3</w:t>
      </w:r>
      <w:r w:rsidR="00B70E63">
        <w:rPr>
          <w:rFonts w:ascii="Times New Roman" w:hAnsi="Times New Roman" w:cs="Times New Roman"/>
          <w:sz w:val="28"/>
          <w:szCs w:val="28"/>
        </w:rPr>
        <w:t xml:space="preserve"> </w:t>
      </w:r>
      <w:r w:rsidR="008E57A6">
        <w:rPr>
          <w:rFonts w:ascii="Times New Roman" w:hAnsi="Times New Roman" w:cs="Times New Roman"/>
          <w:sz w:val="28"/>
          <w:szCs w:val="28"/>
        </w:rPr>
        <w:t>декабря</w:t>
      </w:r>
      <w:r w:rsidR="00F72858">
        <w:rPr>
          <w:rFonts w:ascii="Times New Roman" w:hAnsi="Times New Roman" w:cs="Times New Roman"/>
          <w:sz w:val="28"/>
          <w:szCs w:val="28"/>
        </w:rPr>
        <w:t xml:space="preserve"> </w:t>
      </w:r>
      <w:r w:rsidRPr="00222F2F">
        <w:rPr>
          <w:rFonts w:ascii="Times New Roman" w:hAnsi="Times New Roman" w:cs="Times New Roman"/>
          <w:sz w:val="28"/>
          <w:szCs w:val="28"/>
        </w:rPr>
        <w:t>20</w:t>
      </w:r>
      <w:r w:rsidR="009B3846">
        <w:rPr>
          <w:rFonts w:ascii="Times New Roman" w:hAnsi="Times New Roman" w:cs="Times New Roman"/>
          <w:sz w:val="28"/>
          <w:szCs w:val="28"/>
        </w:rPr>
        <w:t>2</w:t>
      </w:r>
      <w:r w:rsidR="00B70E63">
        <w:rPr>
          <w:rFonts w:ascii="Times New Roman" w:hAnsi="Times New Roman" w:cs="Times New Roman"/>
          <w:sz w:val="28"/>
          <w:szCs w:val="28"/>
        </w:rPr>
        <w:t>2</w:t>
      </w:r>
      <w:r w:rsidR="009B3846">
        <w:rPr>
          <w:rFonts w:ascii="Times New Roman" w:hAnsi="Times New Roman" w:cs="Times New Roman"/>
          <w:sz w:val="28"/>
          <w:szCs w:val="28"/>
        </w:rPr>
        <w:t xml:space="preserve"> </w:t>
      </w:r>
      <w:r w:rsidRPr="00222F2F">
        <w:rPr>
          <w:rFonts w:ascii="Times New Roman" w:hAnsi="Times New Roman" w:cs="Times New Roman"/>
          <w:sz w:val="28"/>
          <w:szCs w:val="28"/>
        </w:rPr>
        <w:t>года</w:t>
      </w:r>
    </w:p>
    <w:p w:rsidR="00222F2F" w:rsidRPr="00222F2F" w:rsidRDefault="00222F2F" w:rsidP="00222F2F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6087" w:rsidRDefault="00672A3B" w:rsidP="00222F2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7A6">
        <w:rPr>
          <w:rFonts w:ascii="Times New Roman" w:hAnsi="Times New Roman" w:cs="Times New Roman"/>
          <w:sz w:val="28"/>
          <w:szCs w:val="28"/>
        </w:rPr>
        <w:t>3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</w:t>
      </w:r>
      <w:r w:rsidR="008E57A6">
        <w:rPr>
          <w:rFonts w:ascii="Times New Roman" w:hAnsi="Times New Roman" w:cs="Times New Roman"/>
          <w:sz w:val="28"/>
          <w:szCs w:val="28"/>
        </w:rPr>
        <w:t>декабря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20</w:t>
      </w:r>
      <w:r w:rsidR="009B3846">
        <w:rPr>
          <w:rFonts w:ascii="Times New Roman" w:hAnsi="Times New Roman" w:cs="Times New Roman"/>
          <w:sz w:val="28"/>
          <w:szCs w:val="28"/>
        </w:rPr>
        <w:t>2</w:t>
      </w:r>
      <w:r w:rsidR="00B85931">
        <w:rPr>
          <w:rFonts w:ascii="Times New Roman" w:hAnsi="Times New Roman" w:cs="Times New Roman"/>
          <w:sz w:val="28"/>
          <w:szCs w:val="28"/>
        </w:rPr>
        <w:t>2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</w:t>
      </w:r>
      <w:r w:rsidR="0069364E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69364E" w:rsidRPr="009D2BE7">
        <w:rPr>
          <w:rFonts w:ascii="Times New Roman" w:hAnsi="Times New Roman" w:cs="Times New Roman"/>
          <w:sz w:val="28"/>
          <w:szCs w:val="28"/>
        </w:rPr>
        <w:t>‒</w:t>
      </w:r>
      <w:r w:rsidR="0069364E">
        <w:rPr>
          <w:rFonts w:ascii="Times New Roman" w:hAnsi="Times New Roman" w:cs="Times New Roman"/>
          <w:sz w:val="28"/>
          <w:szCs w:val="28"/>
        </w:rPr>
        <w:t> комиссия)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в</w:t>
      </w:r>
      <w:r w:rsidR="00A41EE2">
        <w:rPr>
          <w:rFonts w:ascii="Times New Roman" w:hAnsi="Times New Roman" w:cs="Times New Roman"/>
          <w:sz w:val="28"/>
          <w:szCs w:val="28"/>
        </w:rPr>
        <w:t> </w:t>
      </w:r>
      <w:r w:rsidR="00B85931">
        <w:rPr>
          <w:rFonts w:ascii="Times New Roman" w:hAnsi="Times New Roman" w:cs="Times New Roman"/>
          <w:sz w:val="28"/>
          <w:szCs w:val="28"/>
        </w:rPr>
        <w:t>министерстве природных ресурсов и экологии Новосибирской области</w:t>
      </w:r>
      <w:r w:rsidR="009D2BE7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9D2BE7" w:rsidRPr="009D2BE7">
        <w:rPr>
          <w:rFonts w:ascii="Times New Roman" w:hAnsi="Times New Roman" w:cs="Times New Roman"/>
          <w:sz w:val="28"/>
          <w:szCs w:val="28"/>
        </w:rPr>
        <w:t>‒</w:t>
      </w:r>
      <w:r w:rsidR="009D2BE7">
        <w:rPr>
          <w:rFonts w:ascii="Times New Roman" w:hAnsi="Times New Roman" w:cs="Times New Roman"/>
          <w:sz w:val="28"/>
          <w:szCs w:val="28"/>
        </w:rPr>
        <w:t> министерство).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На заседании был</w:t>
      </w:r>
      <w:r w:rsidR="00DE6717">
        <w:rPr>
          <w:rFonts w:ascii="Times New Roman" w:hAnsi="Times New Roman" w:cs="Times New Roman"/>
          <w:sz w:val="28"/>
          <w:szCs w:val="28"/>
        </w:rPr>
        <w:t>и</w:t>
      </w:r>
      <w:r w:rsidR="00BA0B8C" w:rsidRPr="00222F2F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DE6717">
        <w:rPr>
          <w:rFonts w:ascii="Times New Roman" w:hAnsi="Times New Roman" w:cs="Times New Roman"/>
          <w:sz w:val="28"/>
          <w:szCs w:val="28"/>
        </w:rPr>
        <w:t>ы</w:t>
      </w:r>
      <w:r w:rsidR="00553CAB">
        <w:rPr>
          <w:rFonts w:ascii="Times New Roman" w:hAnsi="Times New Roman" w:cs="Times New Roman"/>
          <w:sz w:val="28"/>
          <w:szCs w:val="28"/>
        </w:rPr>
        <w:t xml:space="preserve"> </w:t>
      </w:r>
      <w:r w:rsidR="002B030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553CAB">
        <w:rPr>
          <w:rFonts w:ascii="Times New Roman" w:hAnsi="Times New Roman" w:cs="Times New Roman"/>
          <w:sz w:val="28"/>
          <w:szCs w:val="28"/>
        </w:rPr>
        <w:t>вопросы</w:t>
      </w:r>
      <w:r w:rsidR="006C7C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E95" w:rsidRPr="007F2E95" w:rsidRDefault="007F2E95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95">
        <w:rPr>
          <w:rFonts w:ascii="Times New Roman" w:hAnsi="Times New Roman" w:cs="Times New Roman"/>
          <w:sz w:val="28"/>
          <w:szCs w:val="28"/>
        </w:rPr>
        <w:t>1.</w:t>
      </w:r>
      <w:r w:rsidR="00963C68">
        <w:rPr>
          <w:rFonts w:ascii="Times New Roman" w:hAnsi="Times New Roman" w:cs="Times New Roman"/>
          <w:sz w:val="28"/>
          <w:szCs w:val="28"/>
        </w:rPr>
        <w:t> </w:t>
      </w:r>
      <w:r w:rsidRPr="007F2E95">
        <w:rPr>
          <w:rFonts w:ascii="Times New Roman" w:hAnsi="Times New Roman" w:cs="Times New Roman"/>
          <w:sz w:val="28"/>
          <w:szCs w:val="28"/>
        </w:rPr>
        <w:t xml:space="preserve">О рассмотрении уведомления коммерческой организации о заключении с гражданином, ранее замещавшим должность государственной гражданской службы Новосибирской области в министерстве природных ресурсов и экологии Новосибирской области, трудового договора. </w:t>
      </w:r>
    </w:p>
    <w:p w:rsidR="007F2E95" w:rsidRPr="007F2E95" w:rsidRDefault="007F2E95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95">
        <w:rPr>
          <w:rFonts w:ascii="Times New Roman" w:hAnsi="Times New Roman" w:cs="Times New Roman"/>
          <w:sz w:val="28"/>
          <w:szCs w:val="28"/>
        </w:rPr>
        <w:t>2.</w:t>
      </w:r>
      <w:r w:rsidR="00963C68">
        <w:rPr>
          <w:rFonts w:ascii="Times New Roman" w:hAnsi="Times New Roman" w:cs="Times New Roman"/>
          <w:sz w:val="28"/>
          <w:szCs w:val="28"/>
        </w:rPr>
        <w:t> </w:t>
      </w:r>
      <w:r w:rsidRPr="007F2E95">
        <w:rPr>
          <w:rFonts w:ascii="Times New Roman" w:hAnsi="Times New Roman" w:cs="Times New Roman"/>
          <w:sz w:val="28"/>
          <w:szCs w:val="28"/>
        </w:rPr>
        <w:t>Об итогах анализа сведений о доходах, расходах, об имуществе и обязательствах имущественного характера за 2021 год, представленных государственными гражданскими служащими министерства и руководителями государственных учреждений Новосибирской области, подведомственных министерству.</w:t>
      </w:r>
    </w:p>
    <w:p w:rsidR="007F2E95" w:rsidRPr="007F2E95" w:rsidRDefault="007F2E95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95">
        <w:rPr>
          <w:rFonts w:ascii="Times New Roman" w:hAnsi="Times New Roman" w:cs="Times New Roman"/>
          <w:sz w:val="28"/>
          <w:szCs w:val="28"/>
        </w:rPr>
        <w:t>3.</w:t>
      </w:r>
      <w:r w:rsidR="00963C68">
        <w:rPr>
          <w:rFonts w:ascii="Times New Roman" w:hAnsi="Times New Roman" w:cs="Times New Roman"/>
          <w:sz w:val="28"/>
          <w:szCs w:val="28"/>
        </w:rPr>
        <w:t> </w:t>
      </w:r>
      <w:r w:rsidRPr="007F2E95">
        <w:rPr>
          <w:rFonts w:ascii="Times New Roman" w:hAnsi="Times New Roman" w:cs="Times New Roman"/>
          <w:sz w:val="28"/>
          <w:szCs w:val="28"/>
        </w:rPr>
        <w:t>О подведении итогов работы комиссии по соблюдению требований к служебному поведению государственных гражданских служащих и урегулированию конфликта интересов министерства за 2022 год.</w:t>
      </w:r>
    </w:p>
    <w:p w:rsidR="008E57A6" w:rsidRDefault="007F2E95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95">
        <w:rPr>
          <w:rFonts w:ascii="Times New Roman" w:hAnsi="Times New Roman" w:cs="Times New Roman"/>
          <w:sz w:val="28"/>
          <w:szCs w:val="28"/>
        </w:rPr>
        <w:t>4.</w:t>
      </w:r>
      <w:r w:rsidR="00963C68">
        <w:rPr>
          <w:rFonts w:ascii="Times New Roman" w:hAnsi="Times New Roman" w:cs="Times New Roman"/>
          <w:sz w:val="28"/>
          <w:szCs w:val="28"/>
        </w:rPr>
        <w:t> </w:t>
      </w:r>
      <w:r w:rsidRPr="007F2E95">
        <w:rPr>
          <w:rFonts w:ascii="Times New Roman" w:hAnsi="Times New Roman" w:cs="Times New Roman"/>
          <w:sz w:val="28"/>
          <w:szCs w:val="28"/>
        </w:rPr>
        <w:t>Утверждение плана работы комиссии по соблюдению требований к служебному поведению государственных гражданских служащих и урегулированию конфликта интересов министерства на 2023 год.</w:t>
      </w:r>
    </w:p>
    <w:p w:rsidR="00EB6FF8" w:rsidRDefault="00360703" w:rsidP="003607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EB6FF8">
        <w:rPr>
          <w:rFonts w:ascii="Times New Roman" w:hAnsi="Times New Roman" w:cs="Times New Roman"/>
          <w:sz w:val="28"/>
          <w:szCs w:val="28"/>
        </w:rPr>
        <w:t>вышеуказанных вопросов приняты следующие решения:</w:t>
      </w:r>
    </w:p>
    <w:p w:rsidR="007F2E95" w:rsidRPr="007F2E95" w:rsidRDefault="00BD1817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 установлении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, что замещение </w:t>
      </w:r>
      <w:r w:rsidR="007F2E95">
        <w:rPr>
          <w:rFonts w:ascii="Times New Roman" w:hAnsi="Times New Roman" w:cs="Times New Roman"/>
          <w:sz w:val="28"/>
          <w:szCs w:val="28"/>
        </w:rPr>
        <w:t xml:space="preserve">гражданином </w:t>
      </w:r>
      <w:r w:rsidR="00CD3ABE" w:rsidRPr="00CD3ABE">
        <w:rPr>
          <w:rFonts w:ascii="Times New Roman" w:hAnsi="Times New Roman" w:cs="Times New Roman"/>
          <w:sz w:val="28"/>
          <w:szCs w:val="28"/>
        </w:rPr>
        <w:t>на условиях трудового договора должности в коммерческой организации</w:t>
      </w:r>
      <w:r w:rsidR="00CD3ABE">
        <w:rPr>
          <w:rFonts w:ascii="Times New Roman" w:hAnsi="Times New Roman" w:cs="Times New Roman"/>
          <w:sz w:val="28"/>
          <w:szCs w:val="28"/>
        </w:rPr>
        <w:t>,</w:t>
      </w:r>
      <w:r w:rsidR="00CD3ABE" w:rsidRPr="00CD3ABE">
        <w:rPr>
          <w:rFonts w:ascii="Times New Roman" w:hAnsi="Times New Roman" w:cs="Times New Roman"/>
          <w:sz w:val="28"/>
          <w:szCs w:val="28"/>
        </w:rPr>
        <w:t xml:space="preserve"> </w:t>
      </w:r>
      <w:r w:rsidR="007F2E95">
        <w:rPr>
          <w:rFonts w:ascii="Times New Roman" w:hAnsi="Times New Roman" w:cs="Times New Roman"/>
          <w:sz w:val="28"/>
          <w:szCs w:val="28"/>
        </w:rPr>
        <w:t xml:space="preserve">ранее замещавшим должность государственной гражданской службы Новосибирской области в министерстве, </w:t>
      </w:r>
      <w:r w:rsidR="007F2E95" w:rsidRPr="007F2E95">
        <w:rPr>
          <w:rFonts w:ascii="Times New Roman" w:hAnsi="Times New Roman" w:cs="Times New Roman"/>
          <w:sz w:val="28"/>
          <w:szCs w:val="28"/>
        </w:rPr>
        <w:t>нарушает требования части 1 статьи 12 Федерального закона «О противодействии коррупции»;</w:t>
      </w:r>
    </w:p>
    <w:p w:rsidR="00C54DD1" w:rsidRDefault="007F2E95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 признании</w:t>
      </w:r>
      <w:r w:rsidRPr="007F2E95">
        <w:rPr>
          <w:rFonts w:ascii="Times New Roman" w:hAnsi="Times New Roman" w:cs="Times New Roman"/>
          <w:sz w:val="28"/>
          <w:szCs w:val="28"/>
        </w:rPr>
        <w:t xml:space="preserve">, что уведомление </w:t>
      </w:r>
      <w:r>
        <w:rPr>
          <w:rFonts w:ascii="Times New Roman" w:hAnsi="Times New Roman" w:cs="Times New Roman"/>
          <w:sz w:val="28"/>
          <w:szCs w:val="28"/>
        </w:rPr>
        <w:t>коммерческой организации</w:t>
      </w:r>
      <w:r w:rsidRPr="007F2E95">
        <w:rPr>
          <w:rFonts w:ascii="Times New Roman" w:hAnsi="Times New Roman" w:cs="Times New Roman"/>
          <w:sz w:val="28"/>
          <w:szCs w:val="28"/>
        </w:rPr>
        <w:t xml:space="preserve"> о трудоустройстве </w:t>
      </w:r>
      <w:r>
        <w:rPr>
          <w:rFonts w:ascii="Times New Roman" w:hAnsi="Times New Roman" w:cs="Times New Roman"/>
          <w:sz w:val="28"/>
          <w:szCs w:val="28"/>
        </w:rPr>
        <w:t>гражданина, ранее замещавшим должность государственной гражданской службы</w:t>
      </w:r>
      <w:r w:rsidRPr="007F2E95">
        <w:rPr>
          <w:rFonts w:ascii="Times New Roman" w:hAnsi="Times New Roman" w:cs="Times New Roman"/>
          <w:sz w:val="28"/>
          <w:szCs w:val="28"/>
        </w:rPr>
        <w:t xml:space="preserve"> </w:t>
      </w:r>
      <w:r w:rsidR="00963C6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7F2E95">
        <w:rPr>
          <w:rFonts w:ascii="Times New Roman" w:hAnsi="Times New Roman" w:cs="Times New Roman"/>
          <w:sz w:val="28"/>
          <w:szCs w:val="28"/>
        </w:rPr>
        <w:t>представлено в министерство с нарушением требований части 4 статьи 12 Федерального закона «О противодействии коррупции»</w:t>
      </w:r>
      <w:r w:rsidR="00C54DD1">
        <w:rPr>
          <w:rFonts w:ascii="Times New Roman" w:hAnsi="Times New Roman" w:cs="Times New Roman"/>
          <w:sz w:val="28"/>
          <w:szCs w:val="28"/>
        </w:rPr>
        <w:t>;</w:t>
      </w:r>
      <w:r w:rsidRPr="007F2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DD1" w:rsidRDefault="00C54DD1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="007F2E95" w:rsidRPr="007F2E95">
        <w:rPr>
          <w:rFonts w:ascii="Times New Roman" w:hAnsi="Times New Roman" w:cs="Times New Roman"/>
          <w:sz w:val="28"/>
          <w:szCs w:val="28"/>
        </w:rPr>
        <w:t>информирова</w:t>
      </w:r>
      <w:r>
        <w:rPr>
          <w:rFonts w:ascii="Times New Roman" w:hAnsi="Times New Roman" w:cs="Times New Roman"/>
          <w:sz w:val="28"/>
          <w:szCs w:val="28"/>
        </w:rPr>
        <w:t>нии о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7F2E95" w:rsidRPr="007F2E95">
        <w:rPr>
          <w:rFonts w:ascii="Times New Roman" w:hAnsi="Times New Roman" w:cs="Times New Roman"/>
          <w:sz w:val="28"/>
          <w:szCs w:val="28"/>
        </w:rPr>
        <w:t>обстоятельствах орган</w:t>
      </w:r>
      <w:r w:rsidR="00963C68">
        <w:rPr>
          <w:rFonts w:ascii="Times New Roman" w:hAnsi="Times New Roman" w:cs="Times New Roman"/>
          <w:sz w:val="28"/>
          <w:szCs w:val="28"/>
        </w:rPr>
        <w:t>ы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 прокуратуры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 уведомившую </w:t>
      </w:r>
      <w:r>
        <w:rPr>
          <w:rFonts w:ascii="Times New Roman" w:hAnsi="Times New Roman" w:cs="Times New Roman"/>
          <w:sz w:val="28"/>
          <w:szCs w:val="28"/>
        </w:rPr>
        <w:t xml:space="preserve">коммерческой </w:t>
      </w:r>
      <w:r w:rsidR="007F2E95" w:rsidRPr="007F2E95">
        <w:rPr>
          <w:rFonts w:ascii="Times New Roman" w:hAnsi="Times New Roman" w:cs="Times New Roman"/>
          <w:sz w:val="28"/>
          <w:szCs w:val="28"/>
        </w:rPr>
        <w:t>организацию</w:t>
      </w:r>
      <w:r>
        <w:rPr>
          <w:rFonts w:ascii="Times New Roman" w:hAnsi="Times New Roman" w:cs="Times New Roman"/>
          <w:sz w:val="28"/>
          <w:szCs w:val="28"/>
        </w:rPr>
        <w:t>, а также гражданина, ранее замещавш</w:t>
      </w:r>
      <w:r w:rsidR="00AC131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должность государственной гражданской службы в министерстве;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2E95" w:rsidRPr="007F2E95" w:rsidRDefault="00C54DD1" w:rsidP="007F2E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 </w:t>
      </w:r>
      <w:r w:rsidR="007F2E95" w:rsidRPr="007F2E95">
        <w:rPr>
          <w:rFonts w:ascii="Times New Roman" w:hAnsi="Times New Roman" w:cs="Times New Roman"/>
          <w:sz w:val="28"/>
          <w:szCs w:val="28"/>
        </w:rPr>
        <w:t>согласова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 а</w:t>
      </w:r>
      <w:bookmarkStart w:id="0" w:name="_GoBack"/>
      <w:bookmarkEnd w:id="0"/>
      <w:r w:rsidR="007F2E95" w:rsidRPr="007F2E95">
        <w:rPr>
          <w:rFonts w:ascii="Times New Roman" w:hAnsi="Times New Roman" w:cs="Times New Roman"/>
          <w:sz w:val="28"/>
          <w:szCs w:val="28"/>
        </w:rPr>
        <w:t>нализа сведений о доходах за 2021 год об отсутствии состава коррупционного проступка и оснований для юридической ответственности, изложенны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 в Докладной записк</w:t>
      </w:r>
      <w:r w:rsidR="00963C68">
        <w:rPr>
          <w:rFonts w:ascii="Times New Roman" w:hAnsi="Times New Roman" w:cs="Times New Roman"/>
          <w:sz w:val="28"/>
          <w:szCs w:val="28"/>
        </w:rPr>
        <w:t>е</w:t>
      </w:r>
      <w:r w:rsidR="007F2E95" w:rsidRPr="007F2E95">
        <w:rPr>
          <w:rFonts w:ascii="Times New Roman" w:hAnsi="Times New Roman" w:cs="Times New Roman"/>
          <w:sz w:val="28"/>
          <w:szCs w:val="28"/>
        </w:rPr>
        <w:t xml:space="preserve"> по итогам анализа сведений о доходах, об имуществе и обязательствах имущественного характера за 2021 год, представленных государственными гражданскими служащими министерства и руководителями государственных учреждений </w:t>
      </w:r>
      <w:r w:rsidR="007F2E95" w:rsidRPr="007F2E95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области, подведомственных министерству (часть 3) от 16.12.2022;</w:t>
      </w:r>
    </w:p>
    <w:p w:rsidR="007F2E95" w:rsidRPr="00B927AB" w:rsidRDefault="007F2E95" w:rsidP="007F2E95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63C6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2EA2">
        <w:rPr>
          <w:rFonts w:ascii="Times New Roman" w:hAnsi="Times New Roman" w:cs="Times New Roman"/>
          <w:sz w:val="28"/>
          <w:szCs w:val="28"/>
        </w:rPr>
        <w:t>ризна</w:t>
      </w:r>
      <w:r w:rsidR="00963C68">
        <w:rPr>
          <w:rFonts w:ascii="Times New Roman" w:hAnsi="Times New Roman" w:cs="Times New Roman"/>
          <w:sz w:val="28"/>
          <w:szCs w:val="28"/>
        </w:rPr>
        <w:t>нии</w:t>
      </w:r>
      <w:r w:rsidRPr="004E2EA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63C68">
        <w:rPr>
          <w:rFonts w:ascii="Times New Roman" w:hAnsi="Times New Roman" w:cs="Times New Roman"/>
          <w:sz w:val="28"/>
          <w:szCs w:val="28"/>
        </w:rPr>
        <w:t>ы</w:t>
      </w:r>
      <w:r w:rsidRPr="004E2EA2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Pr="004E2EA2">
        <w:rPr>
          <w:rFonts w:ascii="Times New Roman" w:hAnsi="Times New Roman" w:cs="Times New Roman"/>
          <w:sz w:val="28"/>
          <w:szCs w:val="28"/>
        </w:rPr>
        <w:t>удовлетворительной</w:t>
      </w:r>
      <w:r w:rsidR="00963C68">
        <w:rPr>
          <w:rFonts w:ascii="Times New Roman" w:hAnsi="Times New Roman" w:cs="Times New Roman"/>
          <w:sz w:val="28"/>
          <w:szCs w:val="28"/>
        </w:rPr>
        <w:t>;</w:t>
      </w:r>
    </w:p>
    <w:p w:rsidR="007F2E95" w:rsidRPr="00B927AB" w:rsidRDefault="00963C68" w:rsidP="007F2E95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 </w:t>
      </w:r>
      <w:r w:rsidR="007F2E95">
        <w:rPr>
          <w:rFonts w:ascii="Times New Roman" w:hAnsi="Times New Roman" w:cs="Times New Roman"/>
          <w:bCs/>
          <w:sz w:val="28"/>
          <w:szCs w:val="28"/>
        </w:rPr>
        <w:t>утвер</w:t>
      </w:r>
      <w:r>
        <w:rPr>
          <w:rFonts w:ascii="Times New Roman" w:hAnsi="Times New Roman" w:cs="Times New Roman"/>
          <w:bCs/>
          <w:sz w:val="28"/>
          <w:szCs w:val="28"/>
        </w:rPr>
        <w:t>ждении</w:t>
      </w:r>
      <w:r w:rsidR="007F2E95">
        <w:rPr>
          <w:rFonts w:ascii="Times New Roman" w:hAnsi="Times New Roman" w:cs="Times New Roman"/>
          <w:bCs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7F2E95">
        <w:rPr>
          <w:rFonts w:ascii="Times New Roman" w:hAnsi="Times New Roman" w:cs="Times New Roman"/>
          <w:bCs/>
          <w:sz w:val="28"/>
          <w:szCs w:val="28"/>
        </w:rPr>
        <w:t xml:space="preserve"> работы комиссии </w:t>
      </w:r>
      <w:r w:rsidR="007F2E95" w:rsidRPr="006909C5">
        <w:rPr>
          <w:rFonts w:ascii="Times New Roman" w:hAnsi="Times New Roman" w:cs="Times New Roman"/>
          <w:sz w:val="28"/>
          <w:szCs w:val="28"/>
        </w:rPr>
        <w:t>по соблюдению требовани</w:t>
      </w:r>
      <w:r w:rsidR="007F2E95">
        <w:rPr>
          <w:rFonts w:ascii="Times New Roman" w:hAnsi="Times New Roman" w:cs="Times New Roman"/>
          <w:sz w:val="28"/>
          <w:szCs w:val="28"/>
        </w:rPr>
        <w:t>й</w:t>
      </w:r>
      <w:r w:rsidR="007F2E95" w:rsidRPr="006909C5">
        <w:rPr>
          <w:rFonts w:ascii="Times New Roman" w:hAnsi="Times New Roman" w:cs="Times New Roman"/>
          <w:sz w:val="28"/>
          <w:szCs w:val="28"/>
        </w:rPr>
        <w:t xml:space="preserve"> к служебному</w:t>
      </w:r>
      <w:r w:rsidR="007F2E95">
        <w:rPr>
          <w:rFonts w:ascii="Times New Roman" w:hAnsi="Times New Roman" w:cs="Times New Roman"/>
          <w:sz w:val="28"/>
          <w:szCs w:val="28"/>
        </w:rPr>
        <w:t xml:space="preserve"> </w:t>
      </w:r>
      <w:r w:rsidR="007F2E95" w:rsidRPr="006909C5">
        <w:rPr>
          <w:rFonts w:ascii="Times New Roman" w:hAnsi="Times New Roman" w:cs="Times New Roman"/>
          <w:sz w:val="28"/>
          <w:szCs w:val="28"/>
        </w:rPr>
        <w:t xml:space="preserve">поведению государственных гражданских служащих и урегулированию конфликта интересов министерства </w:t>
      </w:r>
      <w:r w:rsidR="007F2E95">
        <w:rPr>
          <w:rFonts w:ascii="Times New Roman" w:hAnsi="Times New Roman" w:cs="Times New Roman"/>
          <w:sz w:val="28"/>
          <w:szCs w:val="28"/>
        </w:rPr>
        <w:t>на 2023 год.</w:t>
      </w:r>
    </w:p>
    <w:sectPr w:rsidR="007F2E95" w:rsidRPr="00B9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4E8" w:rsidRDefault="005174E8" w:rsidP="005174E8">
      <w:r>
        <w:separator/>
      </w:r>
    </w:p>
  </w:endnote>
  <w:endnote w:type="continuationSeparator" w:id="0">
    <w:p w:rsidR="005174E8" w:rsidRDefault="005174E8" w:rsidP="0051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4E8" w:rsidRDefault="005174E8" w:rsidP="005174E8">
      <w:r>
        <w:separator/>
      </w:r>
    </w:p>
  </w:footnote>
  <w:footnote w:type="continuationSeparator" w:id="0">
    <w:p w:rsidR="005174E8" w:rsidRDefault="005174E8" w:rsidP="0051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5EBD"/>
    <w:multiLevelType w:val="hybridMultilevel"/>
    <w:tmpl w:val="ED7C5A6E"/>
    <w:lvl w:ilvl="0" w:tplc="827653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17E"/>
    <w:rsid w:val="00013825"/>
    <w:rsid w:val="00073527"/>
    <w:rsid w:val="00082E2B"/>
    <w:rsid w:val="00087F7C"/>
    <w:rsid w:val="00110B9E"/>
    <w:rsid w:val="00120C96"/>
    <w:rsid w:val="0013098B"/>
    <w:rsid w:val="00135492"/>
    <w:rsid w:val="00167A7C"/>
    <w:rsid w:val="001E4E49"/>
    <w:rsid w:val="00215ABD"/>
    <w:rsid w:val="00222F2F"/>
    <w:rsid w:val="00266718"/>
    <w:rsid w:val="002B0305"/>
    <w:rsid w:val="002B23AF"/>
    <w:rsid w:val="002D0A4C"/>
    <w:rsid w:val="002E262F"/>
    <w:rsid w:val="0030217E"/>
    <w:rsid w:val="003212F6"/>
    <w:rsid w:val="00326087"/>
    <w:rsid w:val="00360703"/>
    <w:rsid w:val="0036252E"/>
    <w:rsid w:val="003731EF"/>
    <w:rsid w:val="003800ED"/>
    <w:rsid w:val="003C5CFE"/>
    <w:rsid w:val="003E0212"/>
    <w:rsid w:val="003E2F0A"/>
    <w:rsid w:val="00400E3D"/>
    <w:rsid w:val="00430BA4"/>
    <w:rsid w:val="00456670"/>
    <w:rsid w:val="004957AA"/>
    <w:rsid w:val="00497AB0"/>
    <w:rsid w:val="004B14CA"/>
    <w:rsid w:val="004B2500"/>
    <w:rsid w:val="004B50C6"/>
    <w:rsid w:val="004C6730"/>
    <w:rsid w:val="004E04E3"/>
    <w:rsid w:val="004E3630"/>
    <w:rsid w:val="004F1540"/>
    <w:rsid w:val="004F6557"/>
    <w:rsid w:val="005060D7"/>
    <w:rsid w:val="005135F4"/>
    <w:rsid w:val="005174E8"/>
    <w:rsid w:val="00547D03"/>
    <w:rsid w:val="00553CAB"/>
    <w:rsid w:val="00567F73"/>
    <w:rsid w:val="005712E8"/>
    <w:rsid w:val="005A34F4"/>
    <w:rsid w:val="00671A5B"/>
    <w:rsid w:val="00672A3B"/>
    <w:rsid w:val="006857EA"/>
    <w:rsid w:val="0069364E"/>
    <w:rsid w:val="006C7C70"/>
    <w:rsid w:val="006F44CA"/>
    <w:rsid w:val="00712DA3"/>
    <w:rsid w:val="00721132"/>
    <w:rsid w:val="00754A14"/>
    <w:rsid w:val="00773611"/>
    <w:rsid w:val="007D5584"/>
    <w:rsid w:val="007F2E95"/>
    <w:rsid w:val="008058E4"/>
    <w:rsid w:val="00824C94"/>
    <w:rsid w:val="008368EE"/>
    <w:rsid w:val="008508B2"/>
    <w:rsid w:val="0085650C"/>
    <w:rsid w:val="00897273"/>
    <w:rsid w:val="008E57A6"/>
    <w:rsid w:val="00914747"/>
    <w:rsid w:val="0092602F"/>
    <w:rsid w:val="00963C68"/>
    <w:rsid w:val="00967024"/>
    <w:rsid w:val="009B3846"/>
    <w:rsid w:val="009D2BE7"/>
    <w:rsid w:val="009F7749"/>
    <w:rsid w:val="00A0777F"/>
    <w:rsid w:val="00A25527"/>
    <w:rsid w:val="00A402BC"/>
    <w:rsid w:val="00A41EE2"/>
    <w:rsid w:val="00A45A3B"/>
    <w:rsid w:val="00A62760"/>
    <w:rsid w:val="00A913C5"/>
    <w:rsid w:val="00AC131B"/>
    <w:rsid w:val="00AD4254"/>
    <w:rsid w:val="00B05941"/>
    <w:rsid w:val="00B55DBD"/>
    <w:rsid w:val="00B6506F"/>
    <w:rsid w:val="00B65B1B"/>
    <w:rsid w:val="00B70E63"/>
    <w:rsid w:val="00B85931"/>
    <w:rsid w:val="00BA0B8C"/>
    <w:rsid w:val="00BB15CF"/>
    <w:rsid w:val="00BD1817"/>
    <w:rsid w:val="00BD71FC"/>
    <w:rsid w:val="00C06AB4"/>
    <w:rsid w:val="00C36929"/>
    <w:rsid w:val="00C435D8"/>
    <w:rsid w:val="00C5215B"/>
    <w:rsid w:val="00C5278B"/>
    <w:rsid w:val="00C54DD1"/>
    <w:rsid w:val="00C5615E"/>
    <w:rsid w:val="00C9690A"/>
    <w:rsid w:val="00C9738A"/>
    <w:rsid w:val="00CB7FDF"/>
    <w:rsid w:val="00CD3ABE"/>
    <w:rsid w:val="00D062C0"/>
    <w:rsid w:val="00D33C71"/>
    <w:rsid w:val="00D37415"/>
    <w:rsid w:val="00D803D0"/>
    <w:rsid w:val="00DA7245"/>
    <w:rsid w:val="00DE6717"/>
    <w:rsid w:val="00DE6B16"/>
    <w:rsid w:val="00E53317"/>
    <w:rsid w:val="00E87CAD"/>
    <w:rsid w:val="00EA7D11"/>
    <w:rsid w:val="00EB433B"/>
    <w:rsid w:val="00EB6FF8"/>
    <w:rsid w:val="00ED520A"/>
    <w:rsid w:val="00EF2076"/>
    <w:rsid w:val="00F1153F"/>
    <w:rsid w:val="00F24ACD"/>
    <w:rsid w:val="00F27FE6"/>
    <w:rsid w:val="00F30824"/>
    <w:rsid w:val="00F35ED4"/>
    <w:rsid w:val="00F46F81"/>
    <w:rsid w:val="00F72858"/>
    <w:rsid w:val="00FA14D0"/>
    <w:rsid w:val="00FA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2B27"/>
  <w15:docId w15:val="{474DF8E6-CD1A-462D-B152-B1579413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7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B8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222F2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0E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E3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C5C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C5CFE"/>
    <w:pPr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C5C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5C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5CFE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5174E8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174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5174E8"/>
    <w:rPr>
      <w:vertAlign w:val="superscript"/>
    </w:rPr>
  </w:style>
  <w:style w:type="paragraph" w:customStyle="1" w:styleId="ConsPlusNormal">
    <w:name w:val="ConsPlusNormal"/>
    <w:rsid w:val="00087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4784-6852-4335-8271-D6DC76F4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Былина Дарья Андреевна</dc:creator>
  <cp:lastModifiedBy>Винокурова Наталья Федоровна</cp:lastModifiedBy>
  <cp:revision>2</cp:revision>
  <cp:lastPrinted>2022-11-25T09:10:00Z</cp:lastPrinted>
  <dcterms:created xsi:type="dcterms:W3CDTF">2022-12-23T05:35:00Z</dcterms:created>
  <dcterms:modified xsi:type="dcterms:W3CDTF">2022-12-23T05:35:00Z</dcterms:modified>
</cp:coreProperties>
</file>