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C5" w:rsidRPr="00741AA7" w:rsidRDefault="002F50C5" w:rsidP="00E17B3E">
      <w:pPr>
        <w:pStyle w:val="2"/>
        <w:jc w:val="right"/>
        <w:rPr>
          <w:rFonts w:ascii="Times New Roman" w:eastAsia="TimesNewRomanPSMT" w:hAnsi="Times New Roman" w:cs="Times New Roman"/>
          <w:b w:val="0"/>
          <w:color w:val="auto"/>
        </w:rPr>
      </w:pPr>
      <w:r w:rsidRPr="00741AA7">
        <w:rPr>
          <w:rFonts w:ascii="Times New Roman" w:eastAsia="TimesNewRomanPSMT" w:hAnsi="Times New Roman" w:cs="Times New Roman"/>
          <w:b w:val="0"/>
          <w:color w:val="auto"/>
        </w:rPr>
        <w:t>Приложение № 1</w:t>
      </w:r>
    </w:p>
    <w:p w:rsidR="002F50C5" w:rsidRDefault="002F50C5" w:rsidP="002F50C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к Приказ</w:t>
      </w:r>
      <w:r w:rsidR="001F3D29">
        <w:rPr>
          <w:rFonts w:ascii="Times New Roman" w:eastAsia="TimesNewRomanPSMT" w:hAnsi="Times New Roman" w:cs="Times New Roman"/>
          <w:sz w:val="28"/>
          <w:szCs w:val="28"/>
        </w:rPr>
        <w:t>у</w:t>
      </w:r>
      <w:r>
        <w:rPr>
          <w:rFonts w:ascii="Times New Roman" w:eastAsia="TimesNewRomanPSMT" w:hAnsi="Times New Roman" w:cs="Times New Roman"/>
          <w:sz w:val="28"/>
          <w:szCs w:val="28"/>
        </w:rPr>
        <w:t>департамента</w:t>
      </w:r>
    </w:p>
    <w:p w:rsidR="002F50C5" w:rsidRDefault="002F50C5" w:rsidP="002F50C5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0E4FC6">
        <w:rPr>
          <w:rFonts w:ascii="Times New Roman" w:eastAsia="TimesNewRomanPSMT" w:hAnsi="Times New Roman" w:cs="Times New Roman"/>
          <w:sz w:val="28"/>
          <w:szCs w:val="28"/>
        </w:rPr>
        <w:t>по охране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животного мира </w:t>
      </w:r>
    </w:p>
    <w:p w:rsidR="002F50C5" w:rsidRDefault="002F50C5" w:rsidP="002F50C5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Новосибир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ской области</w:t>
      </w:r>
    </w:p>
    <w:p w:rsidR="002F50C5" w:rsidRPr="000E4FC6" w:rsidRDefault="00A31AE8" w:rsidP="002F50C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от 15.12.</w:t>
      </w:r>
      <w:r w:rsidR="000F3B73">
        <w:rPr>
          <w:rFonts w:ascii="Times New Roman" w:eastAsia="TimesNewRomanPSMT" w:hAnsi="Times New Roman" w:cs="Times New Roman"/>
          <w:sz w:val="28"/>
          <w:szCs w:val="28"/>
        </w:rPr>
        <w:t xml:space="preserve"> 2017</w:t>
      </w:r>
      <w:r w:rsidR="006A493B">
        <w:rPr>
          <w:rFonts w:ascii="Times New Roman" w:eastAsia="TimesNewRomanPSMT" w:hAnsi="Times New Roman" w:cs="Times New Roman"/>
          <w:sz w:val="28"/>
          <w:szCs w:val="28"/>
        </w:rPr>
        <w:t xml:space="preserve"> г.      </w:t>
      </w:r>
      <w:r w:rsidR="00860B40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№ 437</w:t>
      </w:r>
      <w:bookmarkStart w:id="0" w:name="_GoBack"/>
      <w:bookmarkEnd w:id="0"/>
    </w:p>
    <w:p w:rsidR="002F50C5" w:rsidRDefault="002F50C5">
      <w:pPr>
        <w:rPr>
          <w:rFonts w:ascii="Times New Roman" w:hAnsi="Times New Roman" w:cs="Times New Roman"/>
          <w:sz w:val="28"/>
          <w:szCs w:val="28"/>
        </w:rPr>
      </w:pPr>
    </w:p>
    <w:p w:rsidR="004227F2" w:rsidRDefault="002F50C5" w:rsidP="002F5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0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звещение </w:t>
      </w:r>
      <w:r w:rsidRPr="00CE1819">
        <w:rPr>
          <w:rFonts w:ascii="Times New Roman" w:hAnsi="Times New Roman" w:cs="Times New Roman"/>
          <w:color w:val="000000"/>
          <w:sz w:val="28"/>
          <w:szCs w:val="28"/>
        </w:rPr>
        <w:t>о проведен</w:t>
      </w:r>
      <w:proofErr w:type="gramStart"/>
      <w:r w:rsidRPr="00CE1819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кциона на право заключения </w:t>
      </w:r>
      <w:proofErr w:type="spellStart"/>
      <w:r w:rsidRPr="00CE1819"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</w:t>
      </w:r>
      <w:r w:rsidRPr="00CE181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E3431">
        <w:rPr>
          <w:rFonts w:ascii="Times New Roman" w:hAnsi="Times New Roman" w:cs="Times New Roman"/>
          <w:sz w:val="28"/>
          <w:szCs w:val="28"/>
        </w:rPr>
        <w:t>Венгеров</w:t>
      </w:r>
      <w:r w:rsidR="003E77E5">
        <w:rPr>
          <w:rFonts w:ascii="Times New Roman" w:hAnsi="Times New Roman" w:cs="Times New Roman"/>
          <w:sz w:val="28"/>
          <w:szCs w:val="28"/>
        </w:rPr>
        <w:t xml:space="preserve">ского, </w:t>
      </w:r>
      <w:proofErr w:type="spellStart"/>
      <w:r w:rsidR="00671E92">
        <w:rPr>
          <w:rFonts w:ascii="Times New Roman" w:hAnsi="Times New Roman" w:cs="Times New Roman"/>
          <w:sz w:val="28"/>
          <w:szCs w:val="28"/>
        </w:rPr>
        <w:t>Баган</w:t>
      </w:r>
      <w:r w:rsidR="00762470">
        <w:rPr>
          <w:rFonts w:ascii="Times New Roman" w:hAnsi="Times New Roman" w:cs="Times New Roman"/>
          <w:sz w:val="28"/>
          <w:szCs w:val="28"/>
        </w:rPr>
        <w:t>с</w:t>
      </w:r>
      <w:r w:rsidR="00172722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72722">
        <w:rPr>
          <w:rFonts w:ascii="Times New Roman" w:hAnsi="Times New Roman" w:cs="Times New Roman"/>
          <w:sz w:val="28"/>
          <w:szCs w:val="28"/>
        </w:rPr>
        <w:t xml:space="preserve"> </w:t>
      </w:r>
      <w:r w:rsidR="00762470">
        <w:rPr>
          <w:rFonts w:ascii="Times New Roman" w:hAnsi="Times New Roman" w:cs="Times New Roman"/>
          <w:sz w:val="28"/>
          <w:szCs w:val="28"/>
        </w:rPr>
        <w:t xml:space="preserve">районов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>Сведения об организаторе аукциона, о предмете аукциона, в том числе о местоположении, границах и площади охотничьего угодья, о расположенных в его границах земельных участках и лесных участках, об обременении указанных земельных участков и лесных участков, об ограничении использования лесов и других природных ресурсов, о параметрах осуществления охоты.</w:t>
      </w:r>
      <w:proofErr w:type="gramEnd"/>
    </w:p>
    <w:p w:rsidR="001F3D29" w:rsidRPr="0016109B" w:rsidRDefault="001F3D29" w:rsidP="001F3D2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аукциона – д</w:t>
      </w:r>
      <w:r w:rsidRPr="0016109B">
        <w:rPr>
          <w:rFonts w:ascii="Times New Roman" w:hAnsi="Times New Roman" w:cs="Times New Roman"/>
          <w:sz w:val="28"/>
          <w:szCs w:val="28"/>
        </w:rPr>
        <w:t xml:space="preserve">епартамент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6109B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е животного мира Новосибирской области</w:t>
      </w:r>
      <w:r w:rsidRPr="0016109B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B227B0">
        <w:rPr>
          <w:rFonts w:ascii="Times New Roman" w:hAnsi="Times New Roman" w:cs="Times New Roman"/>
          <w:sz w:val="28"/>
          <w:szCs w:val="28"/>
        </w:rPr>
        <w:t>630007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4а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 (383</w:t>
      </w:r>
      <w:r w:rsidRPr="001610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231 14 </w:t>
      </w:r>
      <w:r w:rsidRPr="0016109B">
        <w:rPr>
          <w:rFonts w:ascii="Times New Roman" w:hAnsi="Times New Roman" w:cs="Times New Roman"/>
          <w:sz w:val="28"/>
          <w:szCs w:val="28"/>
        </w:rPr>
        <w:t>91</w:t>
      </w:r>
    </w:p>
    <w:p w:rsidR="001F3D29" w:rsidRPr="00200770" w:rsidRDefault="001F3D29" w:rsidP="001F3D2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Официальный сайт департамента </w:t>
      </w:r>
      <w:r>
        <w:rPr>
          <w:rFonts w:ascii="Times New Roman" w:hAnsi="Times New Roman" w:cs="Times New Roman"/>
          <w:sz w:val="28"/>
          <w:szCs w:val="28"/>
        </w:rPr>
        <w:t>по охране животного мира Новосибирской</w:t>
      </w:r>
      <w:r w:rsidR="003E77E5">
        <w:rPr>
          <w:rFonts w:ascii="Times New Roman" w:hAnsi="Times New Roman" w:cs="Times New Roman"/>
          <w:sz w:val="28"/>
          <w:szCs w:val="28"/>
        </w:rPr>
        <w:t xml:space="preserve"> </w:t>
      </w:r>
      <w:r w:rsidRPr="00FE4617">
        <w:rPr>
          <w:rFonts w:ascii="Times New Roman" w:hAnsi="Times New Roman" w:cs="Times New Roman"/>
          <w:sz w:val="28"/>
          <w:szCs w:val="28"/>
        </w:rPr>
        <w:t>области</w:t>
      </w:r>
      <w:r w:rsidR="00225719">
        <w:rPr>
          <w:rFonts w:ascii="Times New Roman" w:hAnsi="Times New Roman" w:cs="Times New Roman"/>
          <w:sz w:val="28"/>
          <w:szCs w:val="28"/>
        </w:rPr>
        <w:t xml:space="preserve">: </w:t>
      </w:r>
      <w:r w:rsidRPr="00FE461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</w:t>
      </w:r>
      <w:r w:rsidRPr="0016109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10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3D29" w:rsidRPr="0016109B" w:rsidRDefault="0059609B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Василий Павло</w:t>
      </w:r>
      <w:r w:rsidR="001F3D29">
        <w:rPr>
          <w:rFonts w:ascii="Times New Roman" w:hAnsi="Times New Roman" w:cs="Times New Roman"/>
          <w:sz w:val="28"/>
          <w:szCs w:val="28"/>
        </w:rPr>
        <w:t>вич</w:t>
      </w:r>
      <w:r>
        <w:rPr>
          <w:rFonts w:ascii="Times New Roman" w:hAnsi="Times New Roman" w:cs="Times New Roman"/>
          <w:sz w:val="28"/>
          <w:szCs w:val="28"/>
        </w:rPr>
        <w:t xml:space="preserve"> – консультант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3D29" w:rsidRPr="0016109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1F3D29">
        <w:rPr>
          <w:rFonts w:ascii="Times New Roman" w:hAnsi="Times New Roman" w:cs="Times New Roman"/>
          <w:sz w:val="28"/>
          <w:szCs w:val="28"/>
        </w:rPr>
        <w:t>регулирования ис</w:t>
      </w:r>
      <w:r w:rsidR="001F3D29" w:rsidRPr="0016109B">
        <w:rPr>
          <w:rFonts w:ascii="Times New Roman" w:hAnsi="Times New Roman" w:cs="Times New Roman"/>
          <w:sz w:val="28"/>
          <w:szCs w:val="28"/>
        </w:rPr>
        <w:t>пользования о</w:t>
      </w:r>
      <w:r w:rsidR="00315721">
        <w:rPr>
          <w:rFonts w:ascii="Times New Roman" w:hAnsi="Times New Roman" w:cs="Times New Roman"/>
          <w:sz w:val="28"/>
          <w:szCs w:val="28"/>
        </w:rPr>
        <w:t xml:space="preserve">бъектов животного 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 мира </w:t>
      </w:r>
      <w:r w:rsidR="001F3D29">
        <w:rPr>
          <w:rFonts w:ascii="Times New Roman" w:hAnsi="Times New Roman" w:cs="Times New Roman"/>
          <w:sz w:val="28"/>
          <w:szCs w:val="28"/>
        </w:rPr>
        <w:t>департамента</w:t>
      </w:r>
      <w:proofErr w:type="gramEnd"/>
      <w:r w:rsidR="00BF3C23">
        <w:rPr>
          <w:rFonts w:ascii="Times New Roman" w:hAnsi="Times New Roman" w:cs="Times New Roman"/>
          <w:sz w:val="28"/>
          <w:szCs w:val="28"/>
        </w:rPr>
        <w:t xml:space="preserve"> </w:t>
      </w:r>
      <w:r w:rsidR="001F3D29">
        <w:rPr>
          <w:rFonts w:ascii="Times New Roman" w:hAnsi="Times New Roman" w:cs="Times New Roman"/>
          <w:sz w:val="28"/>
          <w:szCs w:val="28"/>
        </w:rPr>
        <w:t>по охране животного мира Новосибирс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кой области, тел. </w:t>
      </w:r>
      <w:r w:rsidR="00BF3C23">
        <w:rPr>
          <w:rFonts w:ascii="Times New Roman" w:hAnsi="Times New Roman" w:cs="Times New Roman"/>
          <w:sz w:val="28"/>
          <w:szCs w:val="28"/>
        </w:rPr>
        <w:t>8</w:t>
      </w:r>
      <w:r w:rsidR="001F3D29" w:rsidRPr="0016109B">
        <w:rPr>
          <w:rFonts w:ascii="Times New Roman" w:hAnsi="Times New Roman" w:cs="Times New Roman"/>
          <w:sz w:val="28"/>
          <w:szCs w:val="28"/>
        </w:rPr>
        <w:t>(</w:t>
      </w:r>
      <w:r w:rsidR="001F3D29">
        <w:rPr>
          <w:rFonts w:ascii="Times New Roman" w:hAnsi="Times New Roman" w:cs="Times New Roman"/>
          <w:sz w:val="28"/>
          <w:szCs w:val="28"/>
        </w:rPr>
        <w:t>383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) </w:t>
      </w:r>
      <w:r w:rsidR="001F3D29">
        <w:rPr>
          <w:rFonts w:ascii="Times New Roman" w:hAnsi="Times New Roman" w:cs="Times New Roman"/>
          <w:sz w:val="28"/>
          <w:szCs w:val="28"/>
        </w:rPr>
        <w:t>231 14 73</w:t>
      </w:r>
    </w:p>
    <w:p w:rsidR="001F3D29" w:rsidRPr="0016109B" w:rsidRDefault="001F3D29" w:rsidP="001F3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Предмет аукциона –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 в отношении охотничьих угодий, расположенных на территории </w:t>
      </w:r>
      <w:r w:rsidR="007E3431">
        <w:rPr>
          <w:rFonts w:ascii="Times New Roman" w:hAnsi="Times New Roman" w:cs="Times New Roman"/>
          <w:sz w:val="28"/>
          <w:szCs w:val="28"/>
        </w:rPr>
        <w:t>Венгеров</w:t>
      </w:r>
      <w:r w:rsidR="003E77E5">
        <w:rPr>
          <w:rFonts w:ascii="Times New Roman" w:hAnsi="Times New Roman" w:cs="Times New Roman"/>
          <w:sz w:val="28"/>
          <w:szCs w:val="28"/>
        </w:rPr>
        <w:t>ского</w:t>
      </w:r>
      <w:r w:rsidR="007624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1E92">
        <w:rPr>
          <w:rFonts w:ascii="Times New Roman" w:hAnsi="Times New Roman" w:cs="Times New Roman"/>
          <w:sz w:val="28"/>
          <w:szCs w:val="28"/>
        </w:rPr>
        <w:t>Баган</w:t>
      </w:r>
      <w:r w:rsidR="00762470">
        <w:rPr>
          <w:rFonts w:ascii="Times New Roman" w:hAnsi="Times New Roman" w:cs="Times New Roman"/>
          <w:sz w:val="28"/>
          <w:szCs w:val="28"/>
        </w:rPr>
        <w:t>ск</w:t>
      </w:r>
      <w:r w:rsidR="0017272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624A4">
        <w:rPr>
          <w:rFonts w:ascii="Times New Roman" w:hAnsi="Times New Roman" w:cs="Times New Roman"/>
          <w:sz w:val="28"/>
          <w:szCs w:val="28"/>
        </w:rPr>
        <w:t xml:space="preserve"> </w:t>
      </w:r>
      <w:r w:rsidR="00762470">
        <w:rPr>
          <w:rFonts w:ascii="Times New Roman" w:hAnsi="Times New Roman" w:cs="Times New Roman"/>
          <w:sz w:val="28"/>
          <w:szCs w:val="28"/>
        </w:rPr>
        <w:t xml:space="preserve">районов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</w:t>
      </w:r>
      <w:r w:rsidRPr="0016109B">
        <w:rPr>
          <w:rFonts w:ascii="Times New Roman" w:hAnsi="Times New Roman" w:cs="Times New Roman"/>
          <w:sz w:val="28"/>
          <w:szCs w:val="28"/>
        </w:rPr>
        <w:t>сти.</w:t>
      </w:r>
    </w:p>
    <w:p w:rsidR="003E77E5" w:rsidRDefault="003E77E5" w:rsidP="003E77E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7E5" w:rsidRPr="00662E02" w:rsidRDefault="003E77E5" w:rsidP="003E77E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E02">
        <w:rPr>
          <w:rFonts w:ascii="Times New Roman" w:eastAsia="Times New Roman" w:hAnsi="Times New Roman" w:cs="Times New Roman"/>
          <w:b/>
          <w:sz w:val="28"/>
          <w:szCs w:val="28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7E3431" w:rsidRPr="0016109B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 w:rsidR="00671E92">
        <w:rPr>
          <w:rFonts w:ascii="Times New Roman" w:hAnsi="Times New Roman" w:cs="Times New Roman"/>
          <w:sz w:val="28"/>
          <w:szCs w:val="28"/>
        </w:rPr>
        <w:t>«№ 4.2</w:t>
      </w:r>
      <w:r>
        <w:rPr>
          <w:rFonts w:ascii="Times New Roman" w:hAnsi="Times New Roman" w:cs="Times New Roman"/>
          <w:sz w:val="28"/>
          <w:szCs w:val="28"/>
        </w:rPr>
        <w:t xml:space="preserve"> Венгеровский район</w:t>
      </w:r>
      <w:r w:rsidRPr="001610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431" w:rsidRPr="0016109B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7E3431" w:rsidRPr="0016109B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7E3431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 w:rsidR="00671E92">
        <w:rPr>
          <w:rFonts w:ascii="Times New Roman" w:hAnsi="Times New Roman" w:cs="Times New Roman"/>
          <w:sz w:val="28"/>
          <w:szCs w:val="28"/>
        </w:rPr>
        <w:t>66,61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>
        <w:rPr>
          <w:rFonts w:ascii="Times New Roman" w:hAnsi="Times New Roman" w:cs="Times New Roman"/>
          <w:sz w:val="28"/>
          <w:szCs w:val="28"/>
        </w:rPr>
        <w:t>оложенное на территории Венгеровского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7E3431" w:rsidRDefault="007E3431" w:rsidP="007E3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431" w:rsidRPr="005F26B1" w:rsidRDefault="007E3431" w:rsidP="007E3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6B1">
        <w:rPr>
          <w:rFonts w:ascii="Times New Roman" w:eastAsia="Times New Roman" w:hAnsi="Times New Roman" w:cs="Times New Roman"/>
          <w:sz w:val="28"/>
          <w:szCs w:val="28"/>
        </w:rPr>
        <w:t>Описание границ пл</w:t>
      </w:r>
      <w:r>
        <w:rPr>
          <w:rFonts w:ascii="Times New Roman" w:eastAsia="Times New Roman" w:hAnsi="Times New Roman" w:cs="Times New Roman"/>
          <w:sz w:val="28"/>
          <w:szCs w:val="28"/>
        </w:rPr>
        <w:t>анируемого охотничьего угодья № </w:t>
      </w:r>
      <w:r w:rsidR="00671E92">
        <w:rPr>
          <w:rFonts w:ascii="Times New Roman" w:eastAsia="Times New Roman" w:hAnsi="Times New Roman" w:cs="Times New Roman"/>
          <w:sz w:val="28"/>
          <w:szCs w:val="28"/>
        </w:rPr>
        <w:t>4.2</w:t>
      </w:r>
      <w:r w:rsidRPr="005F26B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E3431" w:rsidRPr="005F26B1" w:rsidRDefault="007E3431" w:rsidP="007E3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26B1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 w:rsidRPr="005F26B1">
        <w:rPr>
          <w:rFonts w:ascii="Times New Roman" w:eastAsia="Times New Roman" w:hAnsi="Times New Roman" w:cs="Times New Roman"/>
          <w:sz w:val="28"/>
          <w:szCs w:val="28"/>
        </w:rPr>
        <w:t xml:space="preserve"> в Венгеровском  районе</w:t>
      </w:r>
    </w:p>
    <w:p w:rsidR="007E3431" w:rsidRPr="005F26B1" w:rsidRDefault="007E3431" w:rsidP="007E3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6B1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7E3431" w:rsidRPr="005F26B1" w:rsidRDefault="007E3431" w:rsidP="007E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1E92" w:rsidRPr="00671E92" w:rsidRDefault="00671E92" w:rsidP="0067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92">
        <w:rPr>
          <w:rFonts w:ascii="Times New Roman" w:eastAsia="Times New Roman" w:hAnsi="Times New Roman" w:cs="Times New Roman"/>
          <w:b/>
          <w:sz w:val="28"/>
          <w:szCs w:val="28"/>
        </w:rPr>
        <w:t>Северная граница: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1 в пересечении шоссе Кыштовка-Венгерово и улучшенной грунтовой дороги </w:t>
      </w:r>
      <w:proofErr w:type="spellStart"/>
      <w:r w:rsidRPr="00671E92">
        <w:rPr>
          <w:rFonts w:ascii="Times New Roman" w:eastAsia="Times New Roman" w:hAnsi="Times New Roman" w:cs="Times New Roman"/>
          <w:sz w:val="28"/>
          <w:szCs w:val="28"/>
        </w:rPr>
        <w:t>Янабино</w:t>
      </w:r>
      <w:proofErr w:type="spellEnd"/>
      <w:r w:rsidRPr="00671E92">
        <w:rPr>
          <w:rFonts w:ascii="Times New Roman" w:eastAsia="Times New Roman" w:hAnsi="Times New Roman" w:cs="Times New Roman"/>
          <w:sz w:val="28"/>
          <w:szCs w:val="28"/>
        </w:rPr>
        <w:t>-Павлово в северо-восточном направлении до поселка Павлово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>2, затем через поселок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>3 и далее по грунтовой дороге от точки №4, минуя сверток на 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очище </w:t>
      </w:r>
      <w:proofErr w:type="spellStart"/>
      <w:r w:rsidRPr="00671E92">
        <w:rPr>
          <w:rFonts w:ascii="Times New Roman" w:eastAsia="Times New Roman" w:hAnsi="Times New Roman" w:cs="Times New Roman"/>
          <w:sz w:val="28"/>
          <w:szCs w:val="28"/>
        </w:rPr>
        <w:t>Климино</w:t>
      </w:r>
      <w:proofErr w:type="spellEnd"/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</w:p>
    <w:p w:rsidR="00671E92" w:rsidRPr="00671E92" w:rsidRDefault="00671E92" w:rsidP="0067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1E92">
        <w:rPr>
          <w:rFonts w:ascii="Times New Roman" w:eastAsia="Times New Roman" w:hAnsi="Times New Roman" w:cs="Times New Roman"/>
          <w:b/>
          <w:sz w:val="28"/>
          <w:szCs w:val="28"/>
        </w:rPr>
        <w:t xml:space="preserve">Восточная граница: 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5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юго-восточном направлении до урочище </w:t>
      </w:r>
      <w:proofErr w:type="spellStart"/>
      <w:r w:rsidRPr="00671E92">
        <w:rPr>
          <w:rFonts w:ascii="Times New Roman" w:eastAsia="Times New Roman" w:hAnsi="Times New Roman" w:cs="Times New Roman"/>
          <w:sz w:val="28"/>
          <w:szCs w:val="28"/>
        </w:rPr>
        <w:t>Тихоновка</w:t>
      </w:r>
      <w:proofErr w:type="spellEnd"/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6, далее по улучшенной грунтовой дороге до поселка </w:t>
      </w:r>
      <w:proofErr w:type="spellStart"/>
      <w:r w:rsidRPr="00671E92">
        <w:rPr>
          <w:rFonts w:ascii="Times New Roman" w:eastAsia="Times New Roman" w:hAnsi="Times New Roman" w:cs="Times New Roman"/>
          <w:sz w:val="28"/>
          <w:szCs w:val="28"/>
        </w:rPr>
        <w:t>Сибирцево</w:t>
      </w:r>
      <w:proofErr w:type="spellEnd"/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 2-е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>7, 8, затем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8 вниз по течению реки </w:t>
      </w:r>
      <w:proofErr w:type="spellStart"/>
      <w:r w:rsidRPr="00671E92">
        <w:rPr>
          <w:rFonts w:ascii="Times New Roman" w:eastAsia="Times New Roman" w:hAnsi="Times New Roman" w:cs="Times New Roman"/>
          <w:sz w:val="28"/>
          <w:szCs w:val="28"/>
        </w:rPr>
        <w:t>Тартас</w:t>
      </w:r>
      <w:proofErr w:type="spellEnd"/>
      <w:r w:rsidRPr="00671E92">
        <w:rPr>
          <w:rFonts w:ascii="Times New Roman" w:eastAsia="Times New Roman" w:hAnsi="Times New Roman" w:cs="Times New Roman"/>
          <w:sz w:val="28"/>
          <w:szCs w:val="28"/>
        </w:rPr>
        <w:t>, минуя мост на дороге в поселок Георгиевка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9, и до впадения в </w:t>
      </w:r>
      <w:proofErr w:type="spellStart"/>
      <w:r w:rsidRPr="00671E92">
        <w:rPr>
          <w:rFonts w:ascii="Times New Roman" w:eastAsia="Times New Roman" w:hAnsi="Times New Roman" w:cs="Times New Roman"/>
          <w:sz w:val="28"/>
          <w:szCs w:val="28"/>
        </w:rPr>
        <w:t>Тартас</w:t>
      </w:r>
      <w:proofErr w:type="spellEnd"/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 реки </w:t>
      </w:r>
      <w:proofErr w:type="spellStart"/>
      <w:r w:rsidRPr="00671E92">
        <w:rPr>
          <w:rFonts w:ascii="Times New Roman" w:eastAsia="Times New Roman" w:hAnsi="Times New Roman" w:cs="Times New Roman"/>
          <w:sz w:val="28"/>
          <w:szCs w:val="28"/>
        </w:rPr>
        <w:t>Изес</w:t>
      </w:r>
      <w:proofErr w:type="spellEnd"/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>10.</w:t>
      </w:r>
      <w:proofErr w:type="gramEnd"/>
    </w:p>
    <w:p w:rsidR="00671E92" w:rsidRPr="00671E92" w:rsidRDefault="00671E92" w:rsidP="0067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92">
        <w:rPr>
          <w:rFonts w:ascii="Times New Roman" w:eastAsia="Times New Roman" w:hAnsi="Times New Roman" w:cs="Times New Roman"/>
          <w:b/>
          <w:sz w:val="28"/>
          <w:szCs w:val="28"/>
        </w:rPr>
        <w:t xml:space="preserve">Южная граница: 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10 вверх по течению реки </w:t>
      </w:r>
      <w:proofErr w:type="spellStart"/>
      <w:r w:rsidRPr="00671E92">
        <w:rPr>
          <w:rFonts w:ascii="Times New Roman" w:eastAsia="Times New Roman" w:hAnsi="Times New Roman" w:cs="Times New Roman"/>
          <w:sz w:val="28"/>
          <w:szCs w:val="28"/>
        </w:rPr>
        <w:t>Изес</w:t>
      </w:r>
      <w:proofErr w:type="spellEnd"/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 до поселка </w:t>
      </w:r>
      <w:proofErr w:type="spellStart"/>
      <w:r w:rsidRPr="00671E92">
        <w:rPr>
          <w:rFonts w:ascii="Times New Roman" w:eastAsia="Times New Roman" w:hAnsi="Times New Roman" w:cs="Times New Roman"/>
          <w:sz w:val="28"/>
          <w:szCs w:val="28"/>
        </w:rPr>
        <w:t>Усть-Изес</w:t>
      </w:r>
      <w:proofErr w:type="spellEnd"/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11, минуя сверток на урочище </w:t>
      </w:r>
      <w:proofErr w:type="spellStart"/>
      <w:r w:rsidRPr="00671E92">
        <w:rPr>
          <w:rFonts w:ascii="Times New Roman" w:eastAsia="Times New Roman" w:hAnsi="Times New Roman" w:cs="Times New Roman"/>
          <w:sz w:val="28"/>
          <w:szCs w:val="28"/>
        </w:rPr>
        <w:t>Митрофаново</w:t>
      </w:r>
      <w:proofErr w:type="spellEnd"/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>12, до пересечения с шоссе Кыштовка-Венгерово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</w:p>
    <w:p w:rsidR="00671E92" w:rsidRPr="00671E92" w:rsidRDefault="00671E92" w:rsidP="0067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92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Западная граница: 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>13 по шоссе в направлении на Кыштовку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</w:p>
    <w:p w:rsidR="00671E92" w:rsidRPr="00C66912" w:rsidRDefault="00671E92" w:rsidP="00671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671E92" w:rsidRPr="00C66912" w:rsidTr="001C58F6">
        <w:tc>
          <w:tcPr>
            <w:tcW w:w="1834" w:type="dxa"/>
            <w:tcBorders>
              <w:right w:val="single" w:sz="4" w:space="0" w:color="auto"/>
            </w:tcBorders>
          </w:tcPr>
          <w:p w:rsidR="00671E92" w:rsidRPr="00C66912" w:rsidRDefault="00671E92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92" w:rsidRPr="00C66912" w:rsidRDefault="00671E92" w:rsidP="001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671E92" w:rsidRPr="00C66912" w:rsidRDefault="00671E92" w:rsidP="001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912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92" w:rsidRPr="00C66912" w:rsidRDefault="00671E92" w:rsidP="001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912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92" w:rsidRPr="00C66912" w:rsidRDefault="00671E92" w:rsidP="001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912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71E92" w:rsidRPr="00C66912" w:rsidRDefault="00671E92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1E92" w:rsidRPr="00C66912" w:rsidTr="001C58F6">
        <w:tc>
          <w:tcPr>
            <w:tcW w:w="1834" w:type="dxa"/>
            <w:tcBorders>
              <w:right w:val="single" w:sz="4" w:space="0" w:color="auto"/>
            </w:tcBorders>
          </w:tcPr>
          <w:p w:rsidR="00671E92" w:rsidRPr="00C66912" w:rsidRDefault="00671E92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056°03'09"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076°30'06"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71E92" w:rsidRPr="00C66912" w:rsidRDefault="00671E92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1E92" w:rsidRPr="00C66912" w:rsidTr="001C58F6">
        <w:tc>
          <w:tcPr>
            <w:tcW w:w="1834" w:type="dxa"/>
            <w:tcBorders>
              <w:right w:val="single" w:sz="4" w:space="0" w:color="auto"/>
            </w:tcBorders>
          </w:tcPr>
          <w:p w:rsidR="00671E92" w:rsidRPr="00C66912" w:rsidRDefault="00671E92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056°08'52"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076°46'52"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71E92" w:rsidRPr="00C66912" w:rsidRDefault="00671E92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1E92" w:rsidRPr="00C66912" w:rsidTr="001C58F6">
        <w:tc>
          <w:tcPr>
            <w:tcW w:w="1834" w:type="dxa"/>
            <w:tcBorders>
              <w:right w:val="single" w:sz="4" w:space="0" w:color="auto"/>
            </w:tcBorders>
          </w:tcPr>
          <w:p w:rsidR="00671E92" w:rsidRPr="00C66912" w:rsidRDefault="00671E92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056°08'50"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076°47'16"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71E92" w:rsidRPr="00C66912" w:rsidRDefault="00671E92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1E92" w:rsidRPr="00C66912" w:rsidTr="001C58F6">
        <w:tc>
          <w:tcPr>
            <w:tcW w:w="1834" w:type="dxa"/>
            <w:tcBorders>
              <w:right w:val="single" w:sz="4" w:space="0" w:color="auto"/>
            </w:tcBorders>
          </w:tcPr>
          <w:p w:rsidR="00671E92" w:rsidRPr="00C66912" w:rsidRDefault="00671E92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056°09'01"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076°47'46"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71E92" w:rsidRPr="00C66912" w:rsidRDefault="00671E92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1E92" w:rsidRPr="00C66912" w:rsidTr="001C58F6">
        <w:tc>
          <w:tcPr>
            <w:tcW w:w="1834" w:type="dxa"/>
            <w:tcBorders>
              <w:right w:val="single" w:sz="4" w:space="0" w:color="auto"/>
            </w:tcBorders>
          </w:tcPr>
          <w:p w:rsidR="00671E92" w:rsidRPr="00C66912" w:rsidRDefault="00671E92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056°08'35"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076°51'17"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71E92" w:rsidRPr="00C66912" w:rsidRDefault="00671E92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1E92" w:rsidRPr="00C66912" w:rsidTr="001C58F6">
        <w:tc>
          <w:tcPr>
            <w:tcW w:w="1834" w:type="dxa"/>
            <w:tcBorders>
              <w:right w:val="single" w:sz="4" w:space="0" w:color="auto"/>
            </w:tcBorders>
          </w:tcPr>
          <w:p w:rsidR="00671E92" w:rsidRPr="00C66912" w:rsidRDefault="00671E92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056°03'38"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076°59'34"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71E92" w:rsidRPr="00C66912" w:rsidRDefault="00671E92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1E92" w:rsidRPr="00C66912" w:rsidTr="001C58F6">
        <w:tc>
          <w:tcPr>
            <w:tcW w:w="1834" w:type="dxa"/>
            <w:tcBorders>
              <w:right w:val="single" w:sz="4" w:space="0" w:color="auto"/>
            </w:tcBorders>
          </w:tcPr>
          <w:p w:rsidR="00671E92" w:rsidRPr="00C66912" w:rsidRDefault="00671E92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056°01'22"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077°04'13"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71E92" w:rsidRPr="00C66912" w:rsidRDefault="00671E92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1E92" w:rsidRPr="00C66912" w:rsidTr="001C58F6">
        <w:tc>
          <w:tcPr>
            <w:tcW w:w="1834" w:type="dxa"/>
            <w:tcBorders>
              <w:right w:val="single" w:sz="4" w:space="0" w:color="auto"/>
            </w:tcBorders>
          </w:tcPr>
          <w:p w:rsidR="00671E92" w:rsidRPr="00C66912" w:rsidRDefault="00671E92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056°01'08"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077°04'52"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71E92" w:rsidRPr="00C66912" w:rsidRDefault="00671E92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1E92" w:rsidRPr="00C66912" w:rsidTr="001C58F6">
        <w:tc>
          <w:tcPr>
            <w:tcW w:w="1834" w:type="dxa"/>
            <w:tcBorders>
              <w:right w:val="single" w:sz="4" w:space="0" w:color="auto"/>
            </w:tcBorders>
          </w:tcPr>
          <w:p w:rsidR="00671E92" w:rsidRPr="00C66912" w:rsidRDefault="00671E92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056°00'28"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077°05'08"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71E92" w:rsidRPr="00C66912" w:rsidRDefault="00671E92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1E92" w:rsidRPr="00C66912" w:rsidTr="001C58F6">
        <w:tc>
          <w:tcPr>
            <w:tcW w:w="1834" w:type="dxa"/>
            <w:tcBorders>
              <w:right w:val="single" w:sz="4" w:space="0" w:color="auto"/>
            </w:tcBorders>
          </w:tcPr>
          <w:p w:rsidR="00671E92" w:rsidRPr="00C66912" w:rsidRDefault="00671E92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055°54'31"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076°59'15"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71E92" w:rsidRPr="00C66912" w:rsidRDefault="00671E92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1E92" w:rsidRPr="00C66912" w:rsidTr="001C58F6">
        <w:tc>
          <w:tcPr>
            <w:tcW w:w="1834" w:type="dxa"/>
            <w:tcBorders>
              <w:right w:val="single" w:sz="4" w:space="0" w:color="auto"/>
            </w:tcBorders>
          </w:tcPr>
          <w:p w:rsidR="00671E92" w:rsidRPr="00C66912" w:rsidRDefault="00671E92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055°55'28"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076°56'33"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71E92" w:rsidRPr="00C66912" w:rsidRDefault="00671E92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1E92" w:rsidRPr="00C66912" w:rsidTr="001C58F6">
        <w:tc>
          <w:tcPr>
            <w:tcW w:w="1834" w:type="dxa"/>
            <w:tcBorders>
              <w:right w:val="single" w:sz="4" w:space="0" w:color="auto"/>
            </w:tcBorders>
          </w:tcPr>
          <w:p w:rsidR="00671E92" w:rsidRPr="00C66912" w:rsidRDefault="00671E92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055°54'06"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076°48'45"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71E92" w:rsidRPr="00C66912" w:rsidRDefault="00671E92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1E92" w:rsidRPr="00C66912" w:rsidTr="001C58F6">
        <w:tc>
          <w:tcPr>
            <w:tcW w:w="1834" w:type="dxa"/>
            <w:tcBorders>
              <w:right w:val="single" w:sz="4" w:space="0" w:color="auto"/>
            </w:tcBorders>
          </w:tcPr>
          <w:p w:rsidR="00671E92" w:rsidRPr="00C66912" w:rsidRDefault="00671E92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055°53'12"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076°43'60"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71E92" w:rsidRPr="00C66912" w:rsidRDefault="00671E92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1E92" w:rsidRPr="00C66912" w:rsidTr="001C58F6">
        <w:tc>
          <w:tcPr>
            <w:tcW w:w="1834" w:type="dxa"/>
            <w:tcBorders>
              <w:right w:val="single" w:sz="4" w:space="0" w:color="auto"/>
            </w:tcBorders>
          </w:tcPr>
          <w:p w:rsidR="00671E92" w:rsidRPr="00C66912" w:rsidRDefault="00671E92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056°03'09"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E92" w:rsidRPr="00C66912" w:rsidRDefault="00671E92" w:rsidP="001C58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076°30'06"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71E92" w:rsidRPr="00C66912" w:rsidRDefault="00671E92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E3431" w:rsidRPr="0016109B" w:rsidRDefault="007E3431" w:rsidP="007E3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Сведения о земельных и лесных участках, </w:t>
      </w:r>
      <w:r w:rsidRPr="002B0A66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территориях, расположенных в границах о</w:t>
      </w:r>
      <w:r w:rsidRPr="0016109B">
        <w:rPr>
          <w:rFonts w:ascii="Times New Roman" w:hAnsi="Times New Roman" w:cs="Times New Roman"/>
          <w:sz w:val="28"/>
          <w:szCs w:val="28"/>
        </w:rPr>
        <w:t>хотничьего угодья:</w:t>
      </w:r>
    </w:p>
    <w:p w:rsidR="007E3431" w:rsidRPr="0016109B" w:rsidRDefault="007E3431" w:rsidP="007E3431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6109B">
        <w:rPr>
          <w:rFonts w:ascii="Times New Roman" w:hAnsi="Times New Roman" w:cs="Times New Roman"/>
          <w:sz w:val="28"/>
          <w:szCs w:val="28"/>
        </w:rPr>
        <w:t>Сведения о земельных участках, расположенных в границах охотничьего угодья:</w:t>
      </w:r>
    </w:p>
    <w:p w:rsidR="007E3431" w:rsidRPr="0016109B" w:rsidRDefault="007E3431" w:rsidP="007E3431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7E3431" w:rsidRDefault="007E3431" w:rsidP="007E3431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Сведения о лесных участках, расположенных в границах охотничьего угодья:</w:t>
      </w:r>
    </w:p>
    <w:p w:rsidR="007E3431" w:rsidRPr="00795983" w:rsidRDefault="007E3431" w:rsidP="007E34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3D0">
        <w:rPr>
          <w:rFonts w:ascii="Times New Roman" w:hAnsi="Times New Roman" w:cs="Times New Roman"/>
          <w:sz w:val="28"/>
          <w:szCs w:val="28"/>
        </w:rPr>
        <w:lastRenderedPageBreak/>
        <w:t xml:space="preserve">Общая площадь лесных участков, расположенных в границах  планируемого охотничьего угодья </w:t>
      </w:r>
      <w:r w:rsidR="00671E92">
        <w:rPr>
          <w:rFonts w:ascii="Times New Roman" w:hAnsi="Times New Roman" w:cs="Times New Roman"/>
          <w:sz w:val="28"/>
          <w:szCs w:val="28"/>
        </w:rPr>
        <w:t>–</w:t>
      </w:r>
      <w:r w:rsidRPr="006B53D0">
        <w:rPr>
          <w:rFonts w:ascii="Times New Roman" w:hAnsi="Times New Roman" w:cs="Times New Roman"/>
          <w:sz w:val="28"/>
          <w:szCs w:val="28"/>
        </w:rPr>
        <w:t xml:space="preserve"> </w:t>
      </w:r>
      <w:r w:rsidR="00671E92">
        <w:rPr>
          <w:rFonts w:ascii="Times New Roman" w:hAnsi="Times New Roman" w:cs="Times New Roman"/>
          <w:sz w:val="28"/>
          <w:szCs w:val="28"/>
        </w:rPr>
        <w:t>10 686,9</w:t>
      </w:r>
      <w:r w:rsidRPr="00795983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7E3431" w:rsidRPr="004E5638" w:rsidRDefault="007E3431" w:rsidP="007E3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238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E5638">
        <w:rPr>
          <w:rFonts w:ascii="Times New Roman" w:hAnsi="Times New Roman" w:cs="Times New Roman"/>
          <w:sz w:val="28"/>
          <w:szCs w:val="28"/>
        </w:rPr>
        <w:t xml:space="preserve">Сведения о лесных участках, находящихся в государственной собственности, не предоставленных физическим и юридическим лицам, расположенных в границах планируемого охотничьего угодья № 4.3: </w:t>
      </w:r>
    </w:p>
    <w:p w:rsidR="000D138D" w:rsidRPr="000D138D" w:rsidRDefault="007E3431" w:rsidP="000D1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3D0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>
        <w:rPr>
          <w:rFonts w:ascii="Times New Roman" w:hAnsi="Times New Roman" w:cs="Times New Roman"/>
          <w:sz w:val="28"/>
          <w:szCs w:val="28"/>
        </w:rPr>
        <w:t>Венгеров</w:t>
      </w:r>
      <w:r w:rsidRPr="006B53D0">
        <w:rPr>
          <w:rFonts w:ascii="Times New Roman" w:hAnsi="Times New Roman" w:cs="Times New Roman"/>
          <w:sz w:val="28"/>
          <w:szCs w:val="28"/>
        </w:rPr>
        <w:t>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лесничество, Венгеровс</w:t>
      </w:r>
      <w:r w:rsidR="00852507">
        <w:rPr>
          <w:rFonts w:ascii="Times New Roman" w:hAnsi="Times New Roman" w:cs="Times New Roman"/>
          <w:sz w:val="28"/>
          <w:szCs w:val="28"/>
        </w:rPr>
        <w:t>кий лесохозяйственный участок № </w:t>
      </w:r>
      <w:r>
        <w:rPr>
          <w:rFonts w:ascii="Times New Roman" w:hAnsi="Times New Roman" w:cs="Times New Roman"/>
          <w:sz w:val="28"/>
          <w:szCs w:val="28"/>
        </w:rPr>
        <w:t xml:space="preserve">2, колхоз </w:t>
      </w:r>
      <w:r w:rsidRPr="00852507">
        <w:rPr>
          <w:rFonts w:ascii="Times New Roman" w:hAnsi="Times New Roman" w:cs="Times New Roman"/>
          <w:sz w:val="28"/>
          <w:szCs w:val="28"/>
        </w:rPr>
        <w:t>«</w:t>
      </w:r>
      <w:r w:rsidR="00852507">
        <w:rPr>
          <w:rFonts w:ascii="Times New Roman" w:hAnsi="Times New Roman" w:cs="Times New Roman"/>
          <w:sz w:val="28"/>
          <w:szCs w:val="28"/>
        </w:rPr>
        <w:t xml:space="preserve"> Мирный труд» квартал № 9 выделы № 22025, квартал 15 выделы 1-31, квартал 16 выделы 1-11, квартал 17 выделы № 1-28, квартал № 18 выделы 1-24, квартал № 20 выделы № 15,17-48,50, квартал №21 выделы № 1-4, квартал № 22 выделы № 1-28, квартал№ 23 выделы № 1-19, квартал № 24 выделы № 1-22, квартал № 25 выделы 1-4, квартал 26</w:t>
      </w:r>
      <w:proofErr w:type="gramEnd"/>
      <w:r w:rsidR="00852507">
        <w:rPr>
          <w:rFonts w:ascii="Times New Roman" w:hAnsi="Times New Roman" w:cs="Times New Roman"/>
          <w:sz w:val="28"/>
          <w:szCs w:val="28"/>
        </w:rPr>
        <w:t xml:space="preserve"> выделы № 1-10,16, квартал № 27 выделы № 1-17, квартал№ 28 выделы № 1-11; колхоз «им. Куйбышева» квартал № 14 выделы № 1-22, квартал № </w:t>
      </w:r>
      <w:r w:rsidR="00D52BC6">
        <w:rPr>
          <w:rFonts w:ascii="Times New Roman" w:hAnsi="Times New Roman" w:cs="Times New Roman"/>
          <w:sz w:val="28"/>
          <w:szCs w:val="28"/>
        </w:rPr>
        <w:t xml:space="preserve">31 выделы № 1-24, квартал № 33 выделы № 1-11; </w:t>
      </w:r>
      <w:proofErr w:type="gramStart"/>
      <w:r w:rsidR="00D52BC6">
        <w:rPr>
          <w:rFonts w:ascii="Times New Roman" w:hAnsi="Times New Roman" w:cs="Times New Roman"/>
          <w:sz w:val="28"/>
          <w:szCs w:val="28"/>
        </w:rPr>
        <w:t xml:space="preserve">колхоз «Заветы Ильича» квартал № 1 выделы № 1-14, квартал № 2 выделы № 1-24, квартал № 3 выделы № 1-14, квартал № 4 </w:t>
      </w:r>
      <w:r w:rsidR="00D52BC6" w:rsidRPr="000D138D">
        <w:rPr>
          <w:rFonts w:ascii="Times New Roman" w:hAnsi="Times New Roman" w:cs="Times New Roman"/>
          <w:sz w:val="28"/>
          <w:szCs w:val="28"/>
        </w:rPr>
        <w:t>выделы № 1-20</w:t>
      </w:r>
      <w:r w:rsidR="000D138D">
        <w:rPr>
          <w:rFonts w:ascii="Times New Roman" w:hAnsi="Times New Roman" w:cs="Times New Roman"/>
          <w:sz w:val="28"/>
          <w:szCs w:val="28"/>
        </w:rPr>
        <w:t>, квартал № 5 выделы № 1-43, квартал № 6 выделы № 1-64, квартал № 7 выделы № 1-11, квартал № 8 выделы № 1-48, квартал № 9 выделы № 1-27, квартал № 10 выделы № 1-27, квартал № 11 выделы № 1-34, квартал № 12 выделы № 1-42, квартал № 13 выделы № 1-66, квартал № 14 выделы № 1-45, квартал</w:t>
      </w:r>
      <w:proofErr w:type="gramEnd"/>
      <w:r w:rsidR="000D138D">
        <w:rPr>
          <w:rFonts w:ascii="Times New Roman" w:hAnsi="Times New Roman" w:cs="Times New Roman"/>
          <w:sz w:val="28"/>
          <w:szCs w:val="28"/>
        </w:rPr>
        <w:t xml:space="preserve"> № 15 выделы № 1-17, квартал № 16 выделы № 1-18, квартал № 17 выделы № 1-29; </w:t>
      </w:r>
      <w:proofErr w:type="gramStart"/>
      <w:r w:rsidR="000D138D">
        <w:rPr>
          <w:rFonts w:ascii="Times New Roman" w:hAnsi="Times New Roman" w:cs="Times New Roman"/>
          <w:sz w:val="28"/>
          <w:szCs w:val="28"/>
        </w:rPr>
        <w:t>колхоз «Сибирь» квартал № 1 выделы № 1-34, квартал № 2 выделы № 1-26, квартал № 3 выделы № 1-9, квартал № 4 выделы № 1-33, квартал № 5 выделы № 1-32</w:t>
      </w:r>
      <w:r w:rsidR="00CF456B">
        <w:rPr>
          <w:rFonts w:ascii="Times New Roman" w:hAnsi="Times New Roman" w:cs="Times New Roman"/>
          <w:sz w:val="28"/>
          <w:szCs w:val="28"/>
        </w:rPr>
        <w:t>, квартал № 6 выделы № 1-24, квартал № 7 выделы № 1-40</w:t>
      </w:r>
      <w:r w:rsidR="000D138D">
        <w:rPr>
          <w:rFonts w:ascii="Times New Roman" w:hAnsi="Times New Roman" w:cs="Times New Roman"/>
          <w:sz w:val="28"/>
          <w:szCs w:val="28"/>
        </w:rPr>
        <w:t xml:space="preserve">, квартал № 8 выделы </w:t>
      </w:r>
      <w:r w:rsidR="00CF456B">
        <w:rPr>
          <w:rFonts w:ascii="Times New Roman" w:hAnsi="Times New Roman" w:cs="Times New Roman"/>
          <w:sz w:val="28"/>
          <w:szCs w:val="28"/>
        </w:rPr>
        <w:t>№ 1-46</w:t>
      </w:r>
      <w:r w:rsidR="000D138D">
        <w:rPr>
          <w:rFonts w:ascii="Times New Roman" w:hAnsi="Times New Roman" w:cs="Times New Roman"/>
          <w:sz w:val="28"/>
          <w:szCs w:val="28"/>
        </w:rPr>
        <w:t>, квартал № </w:t>
      </w:r>
      <w:r w:rsidR="00CF456B">
        <w:rPr>
          <w:rFonts w:ascii="Times New Roman" w:hAnsi="Times New Roman" w:cs="Times New Roman"/>
          <w:sz w:val="28"/>
          <w:szCs w:val="28"/>
        </w:rPr>
        <w:t>9 выделы № 1-18, квартал № 10 выделы № 1-32, квартал № 11 выделы № 1-36</w:t>
      </w:r>
      <w:r w:rsidR="000D138D">
        <w:rPr>
          <w:rFonts w:ascii="Times New Roman" w:hAnsi="Times New Roman" w:cs="Times New Roman"/>
          <w:sz w:val="28"/>
          <w:szCs w:val="28"/>
        </w:rPr>
        <w:t>, квартал № 12 выделы № 1-2</w:t>
      </w:r>
      <w:r w:rsidR="00CF456B">
        <w:rPr>
          <w:rFonts w:ascii="Times New Roman" w:hAnsi="Times New Roman" w:cs="Times New Roman"/>
          <w:sz w:val="28"/>
          <w:szCs w:val="28"/>
        </w:rPr>
        <w:t>7</w:t>
      </w:r>
      <w:r w:rsidR="000D138D">
        <w:rPr>
          <w:rFonts w:ascii="Times New Roman" w:hAnsi="Times New Roman" w:cs="Times New Roman"/>
          <w:sz w:val="28"/>
          <w:szCs w:val="28"/>
        </w:rPr>
        <w:t>, квартал № 13 выделы № 1-</w:t>
      </w:r>
      <w:r w:rsidR="00CF456B">
        <w:rPr>
          <w:rFonts w:ascii="Times New Roman" w:hAnsi="Times New Roman" w:cs="Times New Roman"/>
          <w:sz w:val="28"/>
          <w:szCs w:val="28"/>
        </w:rPr>
        <w:t>59</w:t>
      </w:r>
      <w:r w:rsidR="000D138D">
        <w:rPr>
          <w:rFonts w:ascii="Times New Roman" w:hAnsi="Times New Roman" w:cs="Times New Roman"/>
          <w:sz w:val="28"/>
          <w:szCs w:val="28"/>
        </w:rPr>
        <w:t>, квартал № 14 выделы № 1-</w:t>
      </w:r>
      <w:r w:rsidR="00CF456B">
        <w:rPr>
          <w:rFonts w:ascii="Times New Roman" w:hAnsi="Times New Roman" w:cs="Times New Roman"/>
          <w:sz w:val="28"/>
          <w:szCs w:val="28"/>
        </w:rPr>
        <w:t>3</w:t>
      </w:r>
      <w:r w:rsidR="000D138D">
        <w:rPr>
          <w:rFonts w:ascii="Times New Roman" w:hAnsi="Times New Roman" w:cs="Times New Roman"/>
          <w:sz w:val="28"/>
          <w:szCs w:val="28"/>
        </w:rPr>
        <w:t>4</w:t>
      </w:r>
      <w:r w:rsidR="00CF456B">
        <w:rPr>
          <w:rFonts w:ascii="Times New Roman" w:hAnsi="Times New Roman" w:cs="Times New Roman"/>
          <w:sz w:val="28"/>
          <w:szCs w:val="28"/>
        </w:rPr>
        <w:t>, квартал № 15</w:t>
      </w:r>
      <w:proofErr w:type="gramEnd"/>
      <w:r w:rsidR="00CF456B">
        <w:rPr>
          <w:rFonts w:ascii="Times New Roman" w:hAnsi="Times New Roman" w:cs="Times New Roman"/>
          <w:sz w:val="28"/>
          <w:szCs w:val="28"/>
        </w:rPr>
        <w:t xml:space="preserve"> выделы № 1-48</w:t>
      </w:r>
      <w:r w:rsidR="000D138D">
        <w:rPr>
          <w:rFonts w:ascii="Times New Roman" w:hAnsi="Times New Roman" w:cs="Times New Roman"/>
          <w:sz w:val="28"/>
          <w:szCs w:val="28"/>
        </w:rPr>
        <w:t xml:space="preserve">, квартал № 16 </w:t>
      </w:r>
      <w:r w:rsidR="00CF456B">
        <w:rPr>
          <w:rFonts w:ascii="Times New Roman" w:hAnsi="Times New Roman" w:cs="Times New Roman"/>
          <w:sz w:val="28"/>
          <w:szCs w:val="28"/>
        </w:rPr>
        <w:t>выделы № 1-3</w:t>
      </w:r>
      <w:r w:rsidR="000D138D">
        <w:rPr>
          <w:rFonts w:ascii="Times New Roman" w:hAnsi="Times New Roman" w:cs="Times New Roman"/>
          <w:sz w:val="28"/>
          <w:szCs w:val="28"/>
        </w:rPr>
        <w:t xml:space="preserve">8, квартал № 17 </w:t>
      </w:r>
      <w:r w:rsidR="00CF456B">
        <w:rPr>
          <w:rFonts w:ascii="Times New Roman" w:hAnsi="Times New Roman" w:cs="Times New Roman"/>
          <w:sz w:val="28"/>
          <w:szCs w:val="28"/>
        </w:rPr>
        <w:t>выделы № 1-42, квартал № 18 выделы № 1-29, квартал № 19 выделы № 1-15, квартал № 20 выделы № 1-40, квартал № 21 выделы № 1-43, квартал № 23 выделы № 1-38, квартал № 24 выделы № 1-27, квартал № 25 выделы № 1-63, квартал № 26 выделы № 1-20; колхоз «Мировой Октябрь» квартал № 2 выделы № 1-23, квартал № 3 выделы № 1-28, квартал № 4 выделы № 1-23, квартал № 5 выделы № 1-16, квартал № 23 выделы № 1-30, квартал № 28 выделы № 1-16; Венгеровский лесохозяйственный участок № 1 квартал № 18 выделы № 1-34, квартал № 19 выделы № 1-52, квартал № 20 выделы № 1-44, квартал № 21 выделы № 1-58.</w:t>
      </w:r>
    </w:p>
    <w:p w:rsidR="007E3431" w:rsidRDefault="007E3431" w:rsidP="007E3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3D0">
        <w:rPr>
          <w:rFonts w:ascii="Times New Roman" w:hAnsi="Times New Roman" w:cs="Times New Roman"/>
          <w:sz w:val="28"/>
          <w:szCs w:val="28"/>
        </w:rPr>
        <w:tab/>
        <w:t xml:space="preserve">Сведения об обременениях на лесных участках расположенных в границах  планируемого охотничьего угодья отсутствуют. </w:t>
      </w:r>
    </w:p>
    <w:p w:rsidR="007E3431" w:rsidRDefault="007E3431" w:rsidP="007E3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 Разведанные запасы</w:t>
      </w:r>
      <w:r w:rsidR="00816C6E">
        <w:rPr>
          <w:rFonts w:ascii="Times New Roman" w:hAnsi="Times New Roman" w:cs="Times New Roman"/>
          <w:sz w:val="28"/>
          <w:szCs w:val="28"/>
        </w:rPr>
        <w:t xml:space="preserve"> полезных ископаемых: месторождение торфа «</w:t>
      </w:r>
      <w:proofErr w:type="spellStart"/>
      <w:r w:rsidR="00816C6E">
        <w:rPr>
          <w:rFonts w:ascii="Times New Roman" w:hAnsi="Times New Roman" w:cs="Times New Roman"/>
          <w:sz w:val="28"/>
          <w:szCs w:val="28"/>
        </w:rPr>
        <w:t>Шадово</w:t>
      </w:r>
      <w:proofErr w:type="spellEnd"/>
      <w:r w:rsidR="00816C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C6E" w:rsidRPr="00ED40D3" w:rsidRDefault="00816C6E" w:rsidP="00816C6E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D3">
        <w:rPr>
          <w:rFonts w:ascii="Times New Roman" w:hAnsi="Times New Roman" w:cs="Times New Roman"/>
          <w:sz w:val="28"/>
          <w:szCs w:val="28"/>
        </w:rPr>
        <w:t xml:space="preserve">В случае разработки указанных месторождений, участки месторождений подлежат исключению из состава охотничьих угодий и передаче </w:t>
      </w:r>
      <w:proofErr w:type="spellStart"/>
      <w:r w:rsidRPr="00ED40D3">
        <w:rPr>
          <w:rFonts w:ascii="Times New Roman" w:hAnsi="Times New Roman" w:cs="Times New Roman"/>
          <w:sz w:val="28"/>
          <w:szCs w:val="28"/>
        </w:rPr>
        <w:t>недропользователю</w:t>
      </w:r>
      <w:proofErr w:type="spellEnd"/>
      <w:r w:rsidRPr="00ED40D3">
        <w:rPr>
          <w:rFonts w:ascii="Times New Roman" w:hAnsi="Times New Roman" w:cs="Times New Roman"/>
          <w:sz w:val="28"/>
          <w:szCs w:val="28"/>
        </w:rPr>
        <w:t>.</w:t>
      </w:r>
    </w:p>
    <w:p w:rsidR="00816C6E" w:rsidRPr="003F15C6" w:rsidRDefault="00816C6E" w:rsidP="00816C6E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Разрабатываемые месторождения не являются охотничьими угодьями.</w:t>
      </w:r>
    </w:p>
    <w:p w:rsidR="007E3431" w:rsidRPr="006B53D0" w:rsidRDefault="007E3431" w:rsidP="007E3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 Особо охраняемые природные территории в границах охотничьего угодья отсутствуют.</w:t>
      </w:r>
    </w:p>
    <w:p w:rsidR="007E3431" w:rsidRPr="0016109B" w:rsidRDefault="007E3431" w:rsidP="007E343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7E3431" w:rsidRPr="0016109B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апреля 1995 года №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7E3431" w:rsidRPr="0016109B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>деральный</w:t>
      </w:r>
      <w:r w:rsidRPr="0016109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от 24 июля 2009 года №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7E3431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 512 «Об утверждении правил охоты»;</w:t>
      </w:r>
    </w:p>
    <w:p w:rsidR="007E3431" w:rsidRPr="0016109B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7E3431" w:rsidRPr="00EC415E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</w:t>
      </w:r>
      <w:r>
        <w:rPr>
          <w:rFonts w:ascii="Times New Roman" w:hAnsi="Times New Roman" w:cs="Times New Roman"/>
          <w:sz w:val="28"/>
          <w:szCs w:val="28"/>
        </w:rPr>
        <w:t>асти от 13 апреля 2015 года № 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1F3D29" w:rsidRDefault="001F3D29" w:rsidP="001F3D29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D29" w:rsidRPr="0016109B" w:rsidRDefault="003E77E5" w:rsidP="001F3D29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2</w:t>
      </w:r>
    </w:p>
    <w:p w:rsidR="007E3431" w:rsidRPr="0016109B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 w:rsidR="00816C6E">
        <w:rPr>
          <w:rFonts w:ascii="Times New Roman" w:hAnsi="Times New Roman" w:cs="Times New Roman"/>
          <w:sz w:val="28"/>
          <w:szCs w:val="28"/>
        </w:rPr>
        <w:t xml:space="preserve">«№ 1.2 </w:t>
      </w:r>
      <w:proofErr w:type="spellStart"/>
      <w:r w:rsidR="00816C6E">
        <w:rPr>
          <w:rFonts w:ascii="Times New Roman" w:hAnsi="Times New Roman" w:cs="Times New Roman"/>
          <w:sz w:val="28"/>
          <w:szCs w:val="28"/>
        </w:rPr>
        <w:t>Баган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431" w:rsidRPr="0016109B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7E3431" w:rsidRPr="0016109B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7E3431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 w:rsidR="00816C6E">
        <w:rPr>
          <w:rFonts w:ascii="Times New Roman" w:hAnsi="Times New Roman" w:cs="Times New Roman"/>
          <w:sz w:val="28"/>
          <w:szCs w:val="28"/>
        </w:rPr>
        <w:t>42,67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 w:rsidR="00816C6E">
        <w:rPr>
          <w:rFonts w:ascii="Times New Roman" w:hAnsi="Times New Roman" w:cs="Times New Roman"/>
          <w:sz w:val="28"/>
          <w:szCs w:val="28"/>
        </w:rPr>
        <w:t xml:space="preserve">оложенное на территории </w:t>
      </w:r>
      <w:proofErr w:type="spellStart"/>
      <w:r w:rsidR="00816C6E">
        <w:rPr>
          <w:rFonts w:ascii="Times New Roman" w:hAnsi="Times New Roman" w:cs="Times New Roman"/>
          <w:sz w:val="28"/>
          <w:szCs w:val="28"/>
        </w:rPr>
        <w:t>Баган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7E3431" w:rsidRDefault="007E3431" w:rsidP="007E3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431" w:rsidRPr="00C10990" w:rsidRDefault="007E3431" w:rsidP="007E3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sz w:val="28"/>
          <w:szCs w:val="28"/>
        </w:rPr>
        <w:t>Описание границ планируемого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охотничьего угодья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816C6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.2,</w:t>
      </w:r>
    </w:p>
    <w:p w:rsidR="007E3431" w:rsidRPr="00C10990" w:rsidRDefault="00816C6E" w:rsidP="007E3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</w:t>
      </w:r>
      <w:r w:rsidR="007E3431" w:rsidRPr="00C10990">
        <w:rPr>
          <w:rFonts w:ascii="Times New Roman" w:eastAsia="Times New Roman" w:hAnsi="Times New Roman" w:cs="Times New Roman"/>
          <w:sz w:val="28"/>
          <w:szCs w:val="28"/>
        </w:rPr>
        <w:t>ском</w:t>
      </w:r>
      <w:proofErr w:type="spellEnd"/>
      <w:r w:rsidR="007E3431" w:rsidRPr="00C10990">
        <w:rPr>
          <w:rFonts w:ascii="Times New Roman" w:eastAsia="Times New Roman" w:hAnsi="Times New Roman" w:cs="Times New Roman"/>
          <w:sz w:val="28"/>
          <w:szCs w:val="28"/>
        </w:rPr>
        <w:t xml:space="preserve">  районе</w:t>
      </w:r>
    </w:p>
    <w:p w:rsidR="007E3431" w:rsidRPr="00C10990" w:rsidRDefault="007E3431" w:rsidP="007E3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816C6E" w:rsidRPr="00816C6E" w:rsidRDefault="00816C6E" w:rsidP="0081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C6E" w:rsidRPr="00816C6E" w:rsidRDefault="00816C6E" w:rsidP="0081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C6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="00A070A8">
        <w:rPr>
          <w:rFonts w:ascii="Times New Roman" w:eastAsia="Times New Roman" w:hAnsi="Times New Roman" w:cs="Times New Roman"/>
          <w:b/>
          <w:sz w:val="28"/>
          <w:szCs w:val="28"/>
        </w:rPr>
        <w:t>еверная</w:t>
      </w:r>
      <w:proofErr w:type="spellEnd"/>
      <w:r w:rsidR="00A070A8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граница</w:t>
      </w:r>
      <w:r w:rsidRPr="00816C6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 xml:space="preserve">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1 по автодороге без покрытия в восточном</w:t>
      </w:r>
      <w:r w:rsidR="00FF3797">
        <w:rPr>
          <w:rFonts w:ascii="Times New Roman" w:eastAsia="Times New Roman" w:hAnsi="Times New Roman" w:cs="Times New Roman"/>
          <w:sz w:val="28"/>
          <w:szCs w:val="28"/>
        </w:rPr>
        <w:t xml:space="preserve"> направлении до поселка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Ленинское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2, далее по грунт</w:t>
      </w:r>
      <w:r w:rsidR="00FF3797">
        <w:rPr>
          <w:rFonts w:ascii="Times New Roman" w:eastAsia="Times New Roman" w:hAnsi="Times New Roman" w:cs="Times New Roman"/>
          <w:sz w:val="28"/>
          <w:szCs w:val="28"/>
        </w:rPr>
        <w:t>овой дороге, минуя сверток на поселка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Кузнецовка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3, затем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4 и далее до въезда в 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поселка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16C6E">
        <w:rPr>
          <w:rFonts w:ascii="Times New Roman" w:eastAsia="Times New Roman" w:hAnsi="Times New Roman" w:cs="Times New Roman"/>
          <w:sz w:val="28"/>
          <w:szCs w:val="28"/>
        </w:rPr>
        <w:t>Воскресенка</w:t>
      </w:r>
      <w:proofErr w:type="spellEnd"/>
      <w:r w:rsidRPr="00816C6E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 xml:space="preserve">5, затем 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lastRenderedPageBreak/>
        <w:t>по улице населенного пункта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6-8, далее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8 по автодороге без покрытия в северо-восточном направлении, минуя грунтовую дорогу на Савкино в точке №</w:t>
      </w:r>
      <w:r w:rsidR="00FF379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9 и далее  до пересечения с участком железной дороги Баган-Карасук.</w:t>
      </w:r>
    </w:p>
    <w:p w:rsidR="00816C6E" w:rsidRPr="00816C6E" w:rsidRDefault="00816C6E" w:rsidP="0081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6C6E">
        <w:rPr>
          <w:rFonts w:ascii="Times New Roman" w:eastAsia="Times New Roman" w:hAnsi="Times New Roman" w:cs="Times New Roman"/>
          <w:b/>
          <w:sz w:val="28"/>
          <w:szCs w:val="28"/>
        </w:rPr>
        <w:t xml:space="preserve">Восточная граница: 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10 по железной дороге в направлении на райцентр Карасук, через остановочный пункт Савкино в точке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11, далее по границе Карасукского района, идущей вдоль железной дороги от точки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12 до точки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13, далее по границе Карасукского района через грунтовую дорогу на п.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Благодатное в точке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14, затем через озеро, пересекая его от точки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15 до точки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16</w:t>
      </w:r>
      <w:proofErr w:type="gramEnd"/>
      <w:r w:rsidRPr="00816C6E">
        <w:rPr>
          <w:rFonts w:ascii="Times New Roman" w:eastAsia="Times New Roman" w:hAnsi="Times New Roman" w:cs="Times New Roman"/>
          <w:sz w:val="28"/>
          <w:szCs w:val="28"/>
        </w:rPr>
        <w:t>, далее по его береговой линии от точки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16 до точки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17, затем через озеро Песчаное, пересекая его от точки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18 до точки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19, далее через озеро Черное – от точки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20 до точки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21, затем через поворотную точку границы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 xml:space="preserve">22.   </w:t>
      </w:r>
    </w:p>
    <w:p w:rsidR="00816C6E" w:rsidRPr="00816C6E" w:rsidRDefault="00816C6E" w:rsidP="0081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6C6E">
        <w:rPr>
          <w:rFonts w:ascii="Times New Roman" w:eastAsia="Times New Roman" w:hAnsi="Times New Roman" w:cs="Times New Roman"/>
          <w:b/>
          <w:sz w:val="28"/>
          <w:szCs w:val="28"/>
        </w:rPr>
        <w:t>Южная граница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: по границе Карасукского района  от точки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22 до пересечения с железной дорогой Омск-Карасук в точке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23, далее через озеро Черное, пересекая его от точки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24 до точки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25, затем через озеро Малое Горькое - от точки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26 до точки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27,  далее через поворотную точку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 xml:space="preserve">28, затем через озеро </w:t>
      </w:r>
      <w:proofErr w:type="spellStart"/>
      <w:r w:rsidRPr="00816C6E">
        <w:rPr>
          <w:rFonts w:ascii="Times New Roman" w:eastAsia="Times New Roman" w:hAnsi="Times New Roman" w:cs="Times New Roman"/>
          <w:sz w:val="28"/>
          <w:szCs w:val="28"/>
        </w:rPr>
        <w:t>Галютиха</w:t>
      </w:r>
      <w:proofErr w:type="spellEnd"/>
      <w:r w:rsidRPr="00816C6E">
        <w:rPr>
          <w:rFonts w:ascii="Times New Roman" w:eastAsia="Times New Roman" w:hAnsi="Times New Roman" w:cs="Times New Roman"/>
          <w:sz w:val="28"/>
          <w:szCs w:val="28"/>
        </w:rPr>
        <w:t xml:space="preserve"> – от точки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29 до точки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30, далее через железную дорогу</w:t>
      </w:r>
      <w:proofErr w:type="gramEnd"/>
      <w:r w:rsidR="00A66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16C6E">
        <w:rPr>
          <w:rFonts w:ascii="Times New Roman" w:eastAsia="Times New Roman" w:hAnsi="Times New Roman" w:cs="Times New Roman"/>
          <w:sz w:val="28"/>
          <w:szCs w:val="28"/>
        </w:rPr>
        <w:t>Карасук – Омск в точке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 xml:space="preserve">31, затем через озеро </w:t>
      </w:r>
      <w:proofErr w:type="spellStart"/>
      <w:r w:rsidRPr="00816C6E">
        <w:rPr>
          <w:rFonts w:ascii="Times New Roman" w:eastAsia="Times New Roman" w:hAnsi="Times New Roman" w:cs="Times New Roman"/>
          <w:sz w:val="28"/>
          <w:szCs w:val="28"/>
        </w:rPr>
        <w:t>Осолодочное</w:t>
      </w:r>
      <w:proofErr w:type="spellEnd"/>
      <w:r w:rsidRPr="00816C6E">
        <w:rPr>
          <w:rFonts w:ascii="Times New Roman" w:eastAsia="Times New Roman" w:hAnsi="Times New Roman" w:cs="Times New Roman"/>
          <w:sz w:val="28"/>
          <w:szCs w:val="28"/>
        </w:rPr>
        <w:t xml:space="preserve"> – от точки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32 до точки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33, далее по границе через точку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34, затем через точку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35 на краю леса, затем через поворотные точки границы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36, 37, далее через грунтовую дорогу в точке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38, затем через поворотную точку границы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39, далее через полосу леса в точке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40, через поворотную точку границы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41</w:t>
      </w:r>
      <w:proofErr w:type="gramEnd"/>
      <w:r w:rsidRPr="00816C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816C6E">
        <w:rPr>
          <w:rFonts w:ascii="Times New Roman" w:eastAsia="Times New Roman" w:hAnsi="Times New Roman" w:cs="Times New Roman"/>
          <w:sz w:val="28"/>
          <w:szCs w:val="28"/>
        </w:rPr>
        <w:t xml:space="preserve">затем через автодорогу без покрытия к остановочной платформе </w:t>
      </w:r>
      <w:proofErr w:type="spellStart"/>
      <w:r w:rsidRPr="00816C6E">
        <w:rPr>
          <w:rFonts w:ascii="Times New Roman" w:eastAsia="Times New Roman" w:hAnsi="Times New Roman" w:cs="Times New Roman"/>
          <w:sz w:val="28"/>
          <w:szCs w:val="28"/>
        </w:rPr>
        <w:t>Кусган</w:t>
      </w:r>
      <w:proofErr w:type="spellEnd"/>
      <w:r w:rsidRPr="00816C6E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42, через поворотную точку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43, далее через грунтовую дорогу в точке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44, затем по границе Карасукского района, идущей вдоль железной дороги Карасук - Омск от точки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45, через грунтовую дорогу в п.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Поповка в точке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46, до точки пересечения железной дороги с границей в точке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47, затем вдоль железной до</w:t>
      </w:r>
      <w:proofErr w:type="gramEnd"/>
      <w:r w:rsidRPr="00816C6E">
        <w:rPr>
          <w:rFonts w:ascii="Times New Roman" w:eastAsia="Times New Roman" w:hAnsi="Times New Roman" w:cs="Times New Roman"/>
          <w:sz w:val="28"/>
          <w:szCs w:val="28"/>
        </w:rPr>
        <w:t xml:space="preserve"> точки пересечения с автодорогой без покрытия в точке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48.</w:t>
      </w:r>
    </w:p>
    <w:p w:rsidR="00816C6E" w:rsidRPr="00816C6E" w:rsidRDefault="00816C6E" w:rsidP="0081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6C6E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Западная граница: 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вдоль автодороги без покрытия в северном направлении от точки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48 через пересечение с полевой дорогой в точке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49 до въезда в п.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Андреевка в точке №50, далее по улице населенного пункта через точки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51-53, затем от точки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53 по автодороге без покрытия через пересечение с лесополосой в точке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54, затем через точку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55 на краю леса, далее до</w:t>
      </w:r>
      <w:proofErr w:type="gramEnd"/>
      <w:r w:rsidRPr="00816C6E">
        <w:rPr>
          <w:rFonts w:ascii="Times New Roman" w:eastAsia="Times New Roman" w:hAnsi="Times New Roman" w:cs="Times New Roman"/>
          <w:sz w:val="28"/>
          <w:szCs w:val="28"/>
        </w:rPr>
        <w:t xml:space="preserve"> пересечения с автодорогой со щебеночным покрытием в районе п.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Кузнецовка в направлении на Баган в точке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56 и затем и затем по этой дороге до точки №</w:t>
      </w:r>
      <w:r w:rsidR="00A66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 xml:space="preserve">1.   </w:t>
      </w:r>
    </w:p>
    <w:p w:rsidR="00816C6E" w:rsidRPr="00816C6E" w:rsidRDefault="00816C6E" w:rsidP="00816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816C6E" w:rsidRPr="00A9354E" w:rsidTr="001C58F6">
        <w:tc>
          <w:tcPr>
            <w:tcW w:w="1834" w:type="dxa"/>
            <w:tcBorders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5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54E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54E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54E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c>
          <w:tcPr>
            <w:tcW w:w="1834" w:type="dxa"/>
            <w:tcBorders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53°57'24"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77°34'24"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c>
          <w:tcPr>
            <w:tcW w:w="1834" w:type="dxa"/>
            <w:tcBorders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53°57'18"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77°38'25"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c>
          <w:tcPr>
            <w:tcW w:w="1834" w:type="dxa"/>
            <w:tcBorders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53°56'07"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77°40'39"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c>
          <w:tcPr>
            <w:tcW w:w="1834" w:type="dxa"/>
            <w:tcBorders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53°54'50"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77°42'56"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c>
          <w:tcPr>
            <w:tcW w:w="1834" w:type="dxa"/>
            <w:tcBorders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53°54'29"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77°45'30"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c>
          <w:tcPr>
            <w:tcW w:w="1834" w:type="dxa"/>
            <w:tcBorders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53°54'29"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77°45'39"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c>
          <w:tcPr>
            <w:tcW w:w="1834" w:type="dxa"/>
            <w:tcBorders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53°54'10"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77°45'40"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c>
          <w:tcPr>
            <w:tcW w:w="1834" w:type="dxa"/>
            <w:tcBorders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53°54'10"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77°46'18"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c>
          <w:tcPr>
            <w:tcW w:w="1834" w:type="dxa"/>
            <w:tcBorders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53°54'25"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77°46'19"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c>
          <w:tcPr>
            <w:tcW w:w="1834" w:type="dxa"/>
            <w:tcBorders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53°56'41"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77°50'47"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c>
          <w:tcPr>
            <w:tcW w:w="1834" w:type="dxa"/>
            <w:tcBorders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53°54'12"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77°53'45"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c>
          <w:tcPr>
            <w:tcW w:w="1834" w:type="dxa"/>
            <w:tcBorders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53°51'45"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77°56'20"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c>
          <w:tcPr>
            <w:tcW w:w="1834" w:type="dxa"/>
            <w:tcBorders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53°51'20"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77°56'45"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c>
          <w:tcPr>
            <w:tcW w:w="1834" w:type="dxa"/>
            <w:tcBorders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53°51'13"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77°56'22"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53°51'09"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77°56'08"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53°50'24"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77°53'29"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53°49'45"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77°54'04"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53°49'28"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77°54'06"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53°48'34"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77°54'14"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53°48'11"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77°54'17"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77°54'47"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77°55'03"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53°46'60"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77°54'55"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53°46'52"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77°54'39"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53°46'51"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77°54'36"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53°46'33"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77°53'60"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53°46'08"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77°53'08"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53°46'07"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77°53'05"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53°46'57"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77°52'02"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77°51'37"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77°51'27"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53°47'35"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77°51'14"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53°48'03"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77°50'38"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53°48'</w:t>
            </w:r>
            <w:r w:rsidRPr="00A9354E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37</w:t>
            </w: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</w:t>
            </w:r>
            <w:r w:rsidRPr="00A9354E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49</w:t>
            </w: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'</w:t>
            </w:r>
            <w:r w:rsidRPr="00A9354E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56</w:t>
            </w: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53°49'10"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77°49'14"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53°49'53"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77°48'20"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53°49'32"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77°46'42"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53°49'30"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77°45'45"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53°49'22"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77°43'11"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53°48'14"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77°43'08"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53°47'48"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77°43'07"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77°42'43"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77°40'25"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77°40'23"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77°40'23"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53°47'11"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77°38'14"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53°46'60"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77°31'23"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53°46'52"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77°26'41"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53°49'01"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77°26'10"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53°50'04"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77°26'31"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53°50'31"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77°27'04"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53°50'48"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77°27'28"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53°50'53"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77°27'32"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53°52'05"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77°29'01"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53°53'30"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77°31'22"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816C6E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53°54'46"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77°33'04"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6C6E" w:rsidRPr="00A9354E" w:rsidTr="001C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E" w:rsidRPr="00A9354E" w:rsidRDefault="00816C6E" w:rsidP="001C58F6">
            <w:pPr>
              <w:spacing w:after="0" w:line="240" w:lineRule="auto"/>
              <w:ind w:left="720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53°57'24"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C6E" w:rsidRPr="00A9354E" w:rsidRDefault="00816C6E" w:rsidP="001C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77°34'24"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C6E" w:rsidRPr="00A9354E" w:rsidRDefault="00816C6E" w:rsidP="001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E3431" w:rsidRDefault="007E3431" w:rsidP="007E34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431" w:rsidRPr="0016109B" w:rsidRDefault="007E3431" w:rsidP="007E3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Сведения о земельных и лесных участках, </w:t>
      </w:r>
      <w:r w:rsidRPr="000A37FE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территориях, расположенных в границах ох</w:t>
      </w:r>
      <w:r w:rsidRPr="0016109B">
        <w:rPr>
          <w:rFonts w:ascii="Times New Roman" w:hAnsi="Times New Roman" w:cs="Times New Roman"/>
          <w:sz w:val="28"/>
          <w:szCs w:val="28"/>
        </w:rPr>
        <w:t>отничьего угодья:</w:t>
      </w:r>
    </w:p>
    <w:p w:rsidR="007E3431" w:rsidRPr="0016109B" w:rsidRDefault="007E3431" w:rsidP="007E3431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6109B">
        <w:rPr>
          <w:rFonts w:ascii="Times New Roman" w:hAnsi="Times New Roman" w:cs="Times New Roman"/>
          <w:sz w:val="28"/>
          <w:szCs w:val="28"/>
        </w:rPr>
        <w:t>Сведения о земельных участках, расположенных в границах охотничьего угодья:</w:t>
      </w:r>
    </w:p>
    <w:p w:rsidR="007E3431" w:rsidRPr="0016109B" w:rsidRDefault="007E3431" w:rsidP="007E3431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7E3431" w:rsidRDefault="007E3431" w:rsidP="007E3431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Сведения о лесных участках, расположенных в границах охотничьего угодья:</w:t>
      </w:r>
    </w:p>
    <w:p w:rsidR="007E3431" w:rsidRPr="00EA71A0" w:rsidRDefault="007E3431" w:rsidP="007E34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1A0">
        <w:rPr>
          <w:rFonts w:ascii="Times New Roman" w:hAnsi="Times New Roman" w:cs="Times New Roman"/>
          <w:sz w:val="28"/>
          <w:szCs w:val="28"/>
        </w:rPr>
        <w:t xml:space="preserve">Общая площадь лесных участков, расположенных в границах  планируемого охотничьего угодья </w:t>
      </w:r>
      <w:r w:rsidR="00A66366">
        <w:rPr>
          <w:rFonts w:ascii="Times New Roman" w:hAnsi="Times New Roman" w:cs="Times New Roman"/>
          <w:sz w:val="28"/>
          <w:szCs w:val="28"/>
        </w:rPr>
        <w:t>–</w:t>
      </w:r>
      <w:r w:rsidRPr="00E33AD0">
        <w:rPr>
          <w:rFonts w:ascii="Times New Roman" w:hAnsi="Times New Roman" w:cs="Times New Roman"/>
          <w:sz w:val="28"/>
          <w:szCs w:val="28"/>
        </w:rPr>
        <w:t xml:space="preserve"> </w:t>
      </w:r>
      <w:r w:rsidR="00A66366">
        <w:rPr>
          <w:rFonts w:ascii="Times New Roman" w:hAnsi="Times New Roman" w:cs="Times New Roman"/>
          <w:sz w:val="28"/>
          <w:szCs w:val="28"/>
        </w:rPr>
        <w:t>2 154,0</w:t>
      </w:r>
      <w:r w:rsidRPr="00E33AD0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7E3431" w:rsidRPr="00EA71A0" w:rsidRDefault="007E3431" w:rsidP="007E3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1A0">
        <w:rPr>
          <w:rFonts w:ascii="Times New Roman" w:hAnsi="Times New Roman" w:cs="Times New Roman"/>
          <w:sz w:val="28"/>
          <w:szCs w:val="28"/>
        </w:rPr>
        <w:tab/>
        <w:t>Сведения о лесных участках, находящихся в государственной собственности, не предоставленных физическим и юридическим лицам, расположенных в границах планируемого охотничьего угодья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66366">
        <w:rPr>
          <w:rFonts w:ascii="Times New Roman" w:hAnsi="Times New Roman" w:cs="Times New Roman"/>
          <w:sz w:val="28"/>
          <w:szCs w:val="28"/>
        </w:rPr>
        <w:t>1</w:t>
      </w:r>
      <w:r w:rsidRPr="00EA71A0">
        <w:rPr>
          <w:rFonts w:ascii="Times New Roman" w:hAnsi="Times New Roman" w:cs="Times New Roman"/>
          <w:sz w:val="28"/>
          <w:szCs w:val="28"/>
        </w:rPr>
        <w:t>,2:</w:t>
      </w:r>
    </w:p>
    <w:p w:rsidR="007E3431" w:rsidRDefault="00A66366" w:rsidP="007E34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</w:t>
      </w:r>
      <w:r w:rsidR="007E3431" w:rsidRPr="00EA71A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7E3431" w:rsidRPr="00EA71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Карасук</w:t>
      </w:r>
      <w:r w:rsidR="007E343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7E3431">
        <w:rPr>
          <w:rFonts w:ascii="Times New Roman" w:hAnsi="Times New Roman" w:cs="Times New Roman"/>
          <w:sz w:val="28"/>
          <w:szCs w:val="28"/>
        </w:rPr>
        <w:t xml:space="preserve"> лесни</w:t>
      </w:r>
      <w:r>
        <w:rPr>
          <w:rFonts w:ascii="Times New Roman" w:hAnsi="Times New Roman" w:cs="Times New Roman"/>
          <w:sz w:val="28"/>
          <w:szCs w:val="28"/>
        </w:rPr>
        <w:t xml:space="preserve">чество,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</w:t>
      </w:r>
      <w:r w:rsidR="007E3431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7E3431">
        <w:rPr>
          <w:rFonts w:ascii="Times New Roman" w:hAnsi="Times New Roman" w:cs="Times New Roman"/>
          <w:sz w:val="28"/>
          <w:szCs w:val="28"/>
        </w:rPr>
        <w:t xml:space="preserve"> лесохозяйственный участок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7E343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156 выделы № 1-36, квартал № 157 выделы № 1-30, квартал № 164 выделы№ </w:t>
      </w:r>
      <w:r w:rsidR="00603EE8">
        <w:rPr>
          <w:rFonts w:ascii="Times New Roman" w:hAnsi="Times New Roman" w:cs="Times New Roman"/>
          <w:sz w:val="28"/>
          <w:szCs w:val="28"/>
        </w:rPr>
        <w:t xml:space="preserve">1-37, квартал № 165 выделы № 1-32, квартал № 167 выделы № 1-34, квартал № 175 выделы № 1-23, квартал № 174 выделы № 1-49, квартал № 166 выделы № 1,4-6,8, квартал № 173 выделы № 1-15, </w:t>
      </w:r>
      <w:r w:rsidR="00F835FD">
        <w:rPr>
          <w:rFonts w:ascii="Times New Roman" w:hAnsi="Times New Roman" w:cs="Times New Roman"/>
          <w:sz w:val="28"/>
          <w:szCs w:val="28"/>
        </w:rPr>
        <w:t>квартал № 172</w:t>
      </w:r>
      <w:r w:rsidR="00603EE8">
        <w:rPr>
          <w:rFonts w:ascii="Times New Roman" w:hAnsi="Times New Roman" w:cs="Times New Roman"/>
          <w:sz w:val="28"/>
          <w:szCs w:val="28"/>
        </w:rPr>
        <w:t xml:space="preserve"> выделы № 1-23, квартал № 170 выделы № </w:t>
      </w:r>
      <w:r w:rsidR="00F835FD">
        <w:rPr>
          <w:rFonts w:ascii="Times New Roman" w:hAnsi="Times New Roman" w:cs="Times New Roman"/>
          <w:sz w:val="28"/>
          <w:szCs w:val="28"/>
        </w:rPr>
        <w:t>1-28, квартал № 171 выделы № 2-23, квартал № 169</w:t>
      </w:r>
      <w:proofErr w:type="gramEnd"/>
      <w:r w:rsidR="00F835FD">
        <w:rPr>
          <w:rFonts w:ascii="Times New Roman" w:hAnsi="Times New Roman" w:cs="Times New Roman"/>
          <w:sz w:val="28"/>
          <w:szCs w:val="28"/>
        </w:rPr>
        <w:t xml:space="preserve"> выделы № 1-10, квартал № 168 выделы № 3-23, квартал № 143 выделы № 1-18, квартал № 142 выделы №2-24, квартал № 156 выделы № 1-36, квартал № 137 выделы № 1-19, квартал № 141 выделы № 1-8, квартал № 135 выделы № 1-31, квартал № 121 выделы № 1-18.</w:t>
      </w:r>
    </w:p>
    <w:p w:rsidR="007E3431" w:rsidRPr="00EA71A0" w:rsidRDefault="007E3431" w:rsidP="007E3431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A0">
        <w:rPr>
          <w:rFonts w:ascii="Times New Roman" w:hAnsi="Times New Roman" w:cs="Times New Roman"/>
          <w:sz w:val="28"/>
          <w:szCs w:val="28"/>
        </w:rPr>
        <w:t>Сведения об обременениях на лесных участках расположенных в границах  планируемого охотничьего угодья отсутствуют.</w:t>
      </w:r>
    </w:p>
    <w:p w:rsidR="007E3431" w:rsidRDefault="007E3431" w:rsidP="007E3431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93">
        <w:rPr>
          <w:rFonts w:ascii="Times New Roman" w:hAnsi="Times New Roman" w:cs="Times New Roman"/>
          <w:sz w:val="28"/>
          <w:szCs w:val="28"/>
        </w:rPr>
        <w:t xml:space="preserve">3. В границах территории охотничьего угодья </w:t>
      </w:r>
      <w:r w:rsidR="00A66366">
        <w:rPr>
          <w:rFonts w:ascii="Times New Roman" w:hAnsi="Times New Roman" w:cs="Times New Roman"/>
          <w:sz w:val="28"/>
          <w:szCs w:val="28"/>
        </w:rPr>
        <w:t>месторождения</w:t>
      </w:r>
      <w:r w:rsidRPr="00787993">
        <w:rPr>
          <w:rFonts w:ascii="Times New Roman" w:hAnsi="Times New Roman" w:cs="Times New Roman"/>
          <w:sz w:val="28"/>
          <w:szCs w:val="28"/>
        </w:rPr>
        <w:t xml:space="preserve"> полезных ископаемых</w:t>
      </w:r>
      <w:r w:rsidR="00A66366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431" w:rsidRPr="003D3630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630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 в границах охотничьего угодья отсутствуют.</w:t>
      </w:r>
    </w:p>
    <w:p w:rsidR="007E3431" w:rsidRPr="0016109B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7E3431" w:rsidRPr="0016109B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16109B">
        <w:rPr>
          <w:rFonts w:ascii="Times New Roman" w:hAnsi="Times New Roman" w:cs="Times New Roman"/>
          <w:sz w:val="28"/>
          <w:szCs w:val="28"/>
        </w:rPr>
        <w:t xml:space="preserve"> от 24 апреля 1995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7E3431" w:rsidRPr="0016109B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июля 2009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7E3431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512 «Об утверждении правил охоты»;</w:t>
      </w:r>
    </w:p>
    <w:p w:rsidR="007E3431" w:rsidRPr="0016109B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7E3431" w:rsidRDefault="007E3431" w:rsidP="007E34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</w:t>
      </w:r>
      <w:r>
        <w:rPr>
          <w:rFonts w:ascii="Times New Roman" w:hAnsi="Times New Roman" w:cs="Times New Roman"/>
          <w:sz w:val="28"/>
          <w:szCs w:val="28"/>
        </w:rPr>
        <w:t>тора Новосибирской области от 13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</w:t>
      </w:r>
    </w:p>
    <w:p w:rsidR="00662E02" w:rsidRDefault="00662E02" w:rsidP="001F3D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D29" w:rsidRPr="00620A75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проведения аукциона: </w:t>
      </w:r>
      <w:r w:rsidR="00B227B0">
        <w:rPr>
          <w:rFonts w:ascii="Times New Roman" w:hAnsi="Times New Roman" w:cs="Times New Roman"/>
          <w:sz w:val="28"/>
          <w:szCs w:val="28"/>
        </w:rPr>
        <w:t>630007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4а </w:t>
      </w:r>
      <w:r w:rsidRPr="00620A75">
        <w:rPr>
          <w:rFonts w:ascii="Times New Roman" w:hAnsi="Times New Roman" w:cs="Times New Roman"/>
          <w:sz w:val="28"/>
          <w:szCs w:val="28"/>
        </w:rPr>
        <w:t>кабинет 10</w:t>
      </w:r>
      <w:r w:rsidR="000D4085">
        <w:rPr>
          <w:rFonts w:ascii="Times New Roman" w:hAnsi="Times New Roman" w:cs="Times New Roman"/>
          <w:sz w:val="28"/>
          <w:szCs w:val="28"/>
        </w:rPr>
        <w:t>.</w:t>
      </w:r>
    </w:p>
    <w:p w:rsidR="001F3D29" w:rsidRPr="00620A75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A01F3E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>Дата и время</w:t>
      </w:r>
      <w:r w:rsidR="005B4E05" w:rsidRPr="00A01F3E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A01F3E" w:rsidRPr="00A01F3E">
        <w:rPr>
          <w:rFonts w:ascii="Times New Roman" w:hAnsi="Times New Roman" w:cs="Times New Roman"/>
          <w:sz w:val="28"/>
          <w:szCs w:val="28"/>
        </w:rPr>
        <w:t xml:space="preserve">дения аукциона: </w:t>
      </w:r>
      <w:r w:rsidR="00A61317">
        <w:rPr>
          <w:rFonts w:ascii="Times New Roman" w:hAnsi="Times New Roman" w:cs="Times New Roman"/>
          <w:sz w:val="28"/>
          <w:szCs w:val="28"/>
        </w:rPr>
        <w:t>6</w:t>
      </w:r>
      <w:r w:rsidR="0060745A">
        <w:rPr>
          <w:rFonts w:ascii="Times New Roman" w:hAnsi="Times New Roman" w:cs="Times New Roman"/>
          <w:sz w:val="28"/>
          <w:szCs w:val="28"/>
        </w:rPr>
        <w:t xml:space="preserve"> </w:t>
      </w:r>
      <w:r w:rsidR="00A61317">
        <w:rPr>
          <w:rFonts w:ascii="Times New Roman" w:hAnsi="Times New Roman" w:cs="Times New Roman"/>
          <w:sz w:val="28"/>
          <w:szCs w:val="28"/>
        </w:rPr>
        <w:t>феврал</w:t>
      </w:r>
      <w:r w:rsidR="0060745A">
        <w:rPr>
          <w:rFonts w:ascii="Times New Roman" w:hAnsi="Times New Roman" w:cs="Times New Roman"/>
          <w:sz w:val="28"/>
          <w:szCs w:val="28"/>
        </w:rPr>
        <w:t>я</w:t>
      </w:r>
      <w:r w:rsidR="00F835FD">
        <w:rPr>
          <w:rFonts w:ascii="Times New Roman" w:hAnsi="Times New Roman" w:cs="Times New Roman"/>
          <w:sz w:val="28"/>
          <w:szCs w:val="28"/>
        </w:rPr>
        <w:t xml:space="preserve"> 2017</w:t>
      </w:r>
      <w:r w:rsidR="005E26A2" w:rsidRPr="00A01F3E">
        <w:rPr>
          <w:rFonts w:ascii="Times New Roman" w:hAnsi="Times New Roman" w:cs="Times New Roman"/>
          <w:sz w:val="28"/>
          <w:szCs w:val="28"/>
        </w:rPr>
        <w:t xml:space="preserve"> года 10</w:t>
      </w:r>
      <w:r w:rsidRPr="00A01F3E">
        <w:rPr>
          <w:rFonts w:ascii="Times New Roman" w:hAnsi="Times New Roman" w:cs="Times New Roman"/>
          <w:sz w:val="28"/>
          <w:szCs w:val="28"/>
        </w:rPr>
        <w:t>:00 часов.</w:t>
      </w:r>
    </w:p>
    <w:p w:rsidR="001F3D29" w:rsidRPr="00A01F3E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4058D5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 xml:space="preserve">Дата и время начала и окончания срока приема заявок: </w:t>
      </w:r>
      <w:r w:rsidRPr="004058D5">
        <w:rPr>
          <w:rFonts w:ascii="Times New Roman" w:hAnsi="Times New Roman" w:cs="Times New Roman"/>
          <w:sz w:val="28"/>
          <w:szCs w:val="28"/>
        </w:rPr>
        <w:t xml:space="preserve">с </w:t>
      </w:r>
      <w:r w:rsidR="00D106E7" w:rsidRPr="004058D5">
        <w:rPr>
          <w:rFonts w:ascii="Times New Roman" w:hAnsi="Times New Roman" w:cs="Times New Roman"/>
          <w:sz w:val="28"/>
          <w:szCs w:val="28"/>
        </w:rPr>
        <w:t xml:space="preserve">08:30 </w:t>
      </w:r>
      <w:r w:rsidR="00840D38" w:rsidRPr="004058D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A61317">
        <w:rPr>
          <w:rFonts w:ascii="Times New Roman" w:hAnsi="Times New Roman" w:cs="Times New Roman"/>
          <w:sz w:val="28"/>
          <w:szCs w:val="28"/>
        </w:rPr>
        <w:t>9 янва</w:t>
      </w:r>
      <w:r w:rsidR="0060745A">
        <w:rPr>
          <w:rFonts w:ascii="Times New Roman" w:hAnsi="Times New Roman" w:cs="Times New Roman"/>
          <w:sz w:val="28"/>
          <w:szCs w:val="28"/>
        </w:rPr>
        <w:t xml:space="preserve">ря </w:t>
      </w:r>
      <w:r w:rsidRPr="004058D5">
        <w:rPr>
          <w:rFonts w:ascii="Times New Roman" w:hAnsi="Times New Roman" w:cs="Times New Roman"/>
          <w:sz w:val="28"/>
          <w:szCs w:val="28"/>
        </w:rPr>
        <w:t>201</w:t>
      </w:r>
      <w:r w:rsidR="000B4E0D">
        <w:rPr>
          <w:rFonts w:ascii="Times New Roman" w:hAnsi="Times New Roman" w:cs="Times New Roman"/>
          <w:sz w:val="28"/>
          <w:szCs w:val="28"/>
        </w:rPr>
        <w:t>6</w:t>
      </w:r>
      <w:r w:rsidR="005E26A2" w:rsidRPr="004058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2AF9" w:rsidRPr="004058D5">
        <w:rPr>
          <w:rFonts w:ascii="Times New Roman" w:hAnsi="Times New Roman" w:cs="Times New Roman"/>
          <w:sz w:val="28"/>
          <w:szCs w:val="28"/>
        </w:rPr>
        <w:t xml:space="preserve"> </w:t>
      </w:r>
      <w:r w:rsidR="005E26A2" w:rsidRPr="004058D5">
        <w:rPr>
          <w:rFonts w:ascii="Times New Roman" w:hAnsi="Times New Roman" w:cs="Times New Roman"/>
          <w:sz w:val="28"/>
          <w:szCs w:val="28"/>
        </w:rPr>
        <w:t xml:space="preserve">до </w:t>
      </w:r>
      <w:r w:rsidR="001D64ED">
        <w:rPr>
          <w:rFonts w:ascii="Times New Roman" w:hAnsi="Times New Roman" w:cs="Times New Roman"/>
          <w:sz w:val="28"/>
          <w:szCs w:val="28"/>
        </w:rPr>
        <w:t>17</w:t>
      </w:r>
      <w:r w:rsidR="005E26A2" w:rsidRPr="004058D5">
        <w:rPr>
          <w:rFonts w:ascii="Times New Roman" w:hAnsi="Times New Roman" w:cs="Times New Roman"/>
          <w:sz w:val="28"/>
          <w:szCs w:val="28"/>
        </w:rPr>
        <w:t xml:space="preserve">:30 часов </w:t>
      </w:r>
      <w:r w:rsidR="00A61317">
        <w:rPr>
          <w:rFonts w:ascii="Times New Roman" w:hAnsi="Times New Roman" w:cs="Times New Roman"/>
          <w:sz w:val="28"/>
          <w:szCs w:val="28"/>
        </w:rPr>
        <w:t>31</w:t>
      </w:r>
      <w:r w:rsidR="0060745A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F835FD">
        <w:rPr>
          <w:rFonts w:ascii="Times New Roman" w:hAnsi="Times New Roman" w:cs="Times New Roman"/>
          <w:sz w:val="28"/>
          <w:szCs w:val="28"/>
        </w:rPr>
        <w:t>2017</w:t>
      </w:r>
      <w:r w:rsidRPr="004058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F3D29" w:rsidRPr="000E73A0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B227B0">
        <w:rPr>
          <w:rFonts w:ascii="Times New Roman" w:hAnsi="Times New Roman" w:cs="Times New Roman"/>
          <w:sz w:val="28"/>
          <w:szCs w:val="28"/>
        </w:rPr>
        <w:t>630007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Новосибирск, ул. Советская, 4а кабинет 10 </w:t>
      </w:r>
      <w:r w:rsidRPr="0016109B">
        <w:rPr>
          <w:rFonts w:ascii="Times New Roman" w:hAnsi="Times New Roman" w:cs="Times New Roman"/>
          <w:sz w:val="28"/>
          <w:szCs w:val="28"/>
        </w:rPr>
        <w:t>(приемная Департамента).</w:t>
      </w:r>
    </w:p>
    <w:p w:rsidR="001F3D29" w:rsidRPr="0016109B" w:rsidRDefault="007B4635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 содержание заявки должно соответствовать требованием к заявке, установленным документацией.</w:t>
      </w:r>
    </w:p>
    <w:p w:rsidR="001F3D29" w:rsidRPr="001D011D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1D">
        <w:rPr>
          <w:rFonts w:ascii="Times New Roman" w:hAnsi="Times New Roman" w:cs="Times New Roman"/>
          <w:sz w:val="28"/>
          <w:szCs w:val="28"/>
        </w:rPr>
        <w:t xml:space="preserve">Заявки представляются по форме, указанной в Приложении </w:t>
      </w:r>
      <w:r w:rsidR="007B4635">
        <w:rPr>
          <w:rFonts w:ascii="Times New Roman" w:hAnsi="Times New Roman" w:cs="Times New Roman"/>
          <w:sz w:val="28"/>
          <w:szCs w:val="28"/>
        </w:rPr>
        <w:t>№ 1</w:t>
      </w:r>
      <w:r w:rsidRPr="001D011D">
        <w:rPr>
          <w:rFonts w:ascii="Times New Roman" w:hAnsi="Times New Roman" w:cs="Times New Roman"/>
          <w:sz w:val="28"/>
          <w:szCs w:val="28"/>
        </w:rPr>
        <w:t xml:space="preserve"> документации об аукционе на право заключения </w:t>
      </w:r>
      <w:proofErr w:type="spellStart"/>
      <w:r w:rsidRPr="001D011D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D011D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охотничьих угодий, расположенных на территории </w:t>
      </w:r>
      <w:r w:rsidR="003E77E5" w:rsidRPr="001D011D">
        <w:rPr>
          <w:rFonts w:ascii="Times New Roman" w:hAnsi="Times New Roman" w:cs="Times New Roman"/>
          <w:sz w:val="28"/>
          <w:szCs w:val="28"/>
        </w:rPr>
        <w:t xml:space="preserve"> </w:t>
      </w:r>
      <w:r w:rsidR="007E3431">
        <w:rPr>
          <w:rFonts w:ascii="Times New Roman" w:hAnsi="Times New Roman" w:cs="Times New Roman"/>
          <w:sz w:val="28"/>
          <w:szCs w:val="28"/>
        </w:rPr>
        <w:t>Венгеров</w:t>
      </w:r>
      <w:r w:rsidR="003E77E5" w:rsidRPr="001D011D">
        <w:rPr>
          <w:rFonts w:ascii="Times New Roman" w:hAnsi="Times New Roman" w:cs="Times New Roman"/>
          <w:sz w:val="28"/>
          <w:szCs w:val="28"/>
        </w:rPr>
        <w:t>ского</w:t>
      </w:r>
      <w:r w:rsidR="005B4E05" w:rsidRPr="001D01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35FD">
        <w:rPr>
          <w:rFonts w:ascii="Times New Roman" w:hAnsi="Times New Roman" w:cs="Times New Roman"/>
          <w:sz w:val="28"/>
          <w:szCs w:val="28"/>
        </w:rPr>
        <w:t>Баган</w:t>
      </w:r>
      <w:r w:rsidR="005B4E05" w:rsidRPr="001D011D">
        <w:rPr>
          <w:rFonts w:ascii="Times New Roman" w:hAnsi="Times New Roman" w:cs="Times New Roman"/>
          <w:sz w:val="28"/>
          <w:szCs w:val="28"/>
        </w:rPr>
        <w:t>с</w:t>
      </w:r>
      <w:r w:rsidR="006B01AF" w:rsidRPr="001D011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5B4E05" w:rsidRPr="001D011D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Pr="001D011D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1D011D" w:rsidRPr="0053646A" w:rsidRDefault="001D011D" w:rsidP="001D011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Форма заявки и все прилагаемые к ней документы должны иметь единую сквозную нумерацию листов, прошиты или скреплены вместе иным способом, предотвращающим утрату предоставляемых документов. Заявка должна быть заверена подписью уполномоченного лица и печатью (при наличии печати). При заверении должно быть указано общее количество листов документов, предоставляемых с заявкой.</w:t>
      </w:r>
    </w:p>
    <w:p w:rsidR="00CD6F2C" w:rsidRPr="0016109B" w:rsidRDefault="00CD6F2C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Default="001F3D29" w:rsidP="001F3D2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</w:t>
      </w:r>
      <w:r w:rsidR="00F835FD">
        <w:rPr>
          <w:rFonts w:ascii="Times New Roman" w:hAnsi="Times New Roman" w:cs="Times New Roman"/>
          <w:sz w:val="28"/>
          <w:szCs w:val="28"/>
        </w:rPr>
        <w:t>вой размер арендной платы в 2017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году за предоставляемые в аренду и расположенные в границах охотничьего угодья лесные участки составляет:</w:t>
      </w:r>
    </w:p>
    <w:p w:rsidR="007E3431" w:rsidRPr="009B0BA0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A4D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B12A4D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B12A4D">
        <w:rPr>
          <w:rFonts w:ascii="Times New Roman" w:hAnsi="Times New Roman" w:cs="Times New Roman"/>
          <w:sz w:val="28"/>
          <w:szCs w:val="28"/>
        </w:rPr>
        <w:t xml:space="preserve"> соглашения в отн</w:t>
      </w:r>
      <w:r w:rsidR="00525A95">
        <w:rPr>
          <w:rFonts w:ascii="Times New Roman" w:hAnsi="Times New Roman" w:cs="Times New Roman"/>
          <w:sz w:val="28"/>
          <w:szCs w:val="28"/>
        </w:rPr>
        <w:t>ошении охотничьего угодья «№ 4.2</w:t>
      </w:r>
      <w:r w:rsidRPr="00B12A4D">
        <w:rPr>
          <w:rFonts w:ascii="Times New Roman" w:hAnsi="Times New Roman" w:cs="Times New Roman"/>
          <w:sz w:val="28"/>
          <w:szCs w:val="28"/>
        </w:rPr>
        <w:t xml:space="preserve"> Венгеровский район»</w:t>
      </w:r>
      <w:r w:rsidRPr="00563957">
        <w:rPr>
          <w:rFonts w:ascii="Times New Roman" w:hAnsi="Times New Roman" w:cs="Times New Roman"/>
          <w:sz w:val="28"/>
          <w:szCs w:val="28"/>
        </w:rPr>
        <w:t xml:space="preserve">- </w:t>
      </w:r>
      <w:r w:rsidR="00525A95">
        <w:rPr>
          <w:rFonts w:ascii="Times New Roman" w:hAnsi="Times New Roman" w:cs="Times New Roman"/>
          <w:sz w:val="28"/>
          <w:szCs w:val="28"/>
        </w:rPr>
        <w:t>321</w:t>
      </w:r>
      <w:r w:rsidRPr="009B0BA0">
        <w:rPr>
          <w:rFonts w:ascii="Times New Roman" w:hAnsi="Times New Roman" w:cs="Times New Roman"/>
          <w:sz w:val="28"/>
          <w:szCs w:val="28"/>
        </w:rPr>
        <w:t xml:space="preserve"> (</w:t>
      </w:r>
      <w:r w:rsidR="00525A95">
        <w:rPr>
          <w:rFonts w:ascii="Times New Roman" w:hAnsi="Times New Roman" w:cs="Times New Roman"/>
          <w:sz w:val="28"/>
          <w:szCs w:val="28"/>
        </w:rPr>
        <w:t>триста двадцать один) рубль за 10686,9</w:t>
      </w:r>
      <w:r w:rsidRPr="009B0BA0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7E3431" w:rsidRPr="00C04AD4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A4D">
        <w:rPr>
          <w:rFonts w:ascii="Times New Roman" w:hAnsi="Times New Roman" w:cs="Times New Roman"/>
          <w:sz w:val="28"/>
          <w:szCs w:val="28"/>
        </w:rPr>
        <w:t xml:space="preserve">Лот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2A4D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B12A4D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B12A4D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</w:t>
      </w:r>
      <w:r w:rsidR="00525A95">
        <w:rPr>
          <w:rFonts w:ascii="Times New Roman" w:hAnsi="Times New Roman" w:cs="Times New Roman"/>
          <w:sz w:val="28"/>
          <w:szCs w:val="28"/>
        </w:rPr>
        <w:t xml:space="preserve">чьего угодья «№ 1.2 </w:t>
      </w:r>
      <w:proofErr w:type="spellStart"/>
      <w:r w:rsidR="00525A95">
        <w:rPr>
          <w:rFonts w:ascii="Times New Roman" w:hAnsi="Times New Roman" w:cs="Times New Roman"/>
          <w:sz w:val="28"/>
          <w:szCs w:val="28"/>
        </w:rPr>
        <w:t>Баган</w:t>
      </w:r>
      <w:r w:rsidRPr="00B12A4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B12A4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25A95">
        <w:rPr>
          <w:rFonts w:ascii="Times New Roman" w:hAnsi="Times New Roman" w:cs="Times New Roman"/>
          <w:sz w:val="28"/>
          <w:szCs w:val="28"/>
        </w:rPr>
        <w:t>- 65 (шестьдесят пять</w:t>
      </w:r>
      <w:r w:rsidRPr="00C04AD4">
        <w:rPr>
          <w:rFonts w:ascii="Times New Roman" w:hAnsi="Times New Roman" w:cs="Times New Roman"/>
          <w:sz w:val="28"/>
          <w:szCs w:val="28"/>
        </w:rPr>
        <w:t xml:space="preserve">) рублей за </w:t>
      </w:r>
      <w:r w:rsidR="00525A95">
        <w:rPr>
          <w:rFonts w:ascii="Times New Roman" w:hAnsi="Times New Roman" w:cs="Times New Roman"/>
          <w:sz w:val="28"/>
          <w:szCs w:val="28"/>
        </w:rPr>
        <w:t>2154</w:t>
      </w:r>
      <w:r w:rsidRPr="00C04AD4">
        <w:rPr>
          <w:rFonts w:ascii="Times New Roman" w:hAnsi="Times New Roman" w:cs="Times New Roman"/>
          <w:sz w:val="28"/>
          <w:szCs w:val="28"/>
        </w:rPr>
        <w:t xml:space="preserve">  га.</w:t>
      </w:r>
    </w:p>
    <w:p w:rsidR="001F3D29" w:rsidRPr="0016109B" w:rsidRDefault="001F3D29" w:rsidP="001F3D2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lastRenderedPageBreak/>
        <w:t>В дальнейшем размер арендной платы за предоставленные в аренду в границах охотничьего угодья лесные участки устанавливается в соответствии с заключенными договорами аренды лесных участков.</w:t>
      </w:r>
    </w:p>
    <w:p w:rsidR="001F3D29" w:rsidRPr="0016109B" w:rsidRDefault="001F3D29" w:rsidP="001F3D2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арендной платы за предоставленные в аренду и расположенные в границах охотничьего угодья земельные участки устанавливается в соответствии с заключенными договорами аренды земельных участков.</w:t>
      </w:r>
    </w:p>
    <w:p w:rsidR="001F3D29" w:rsidRPr="0016109B" w:rsidRDefault="001F3D29" w:rsidP="001F3D29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сборов за пользование объектами животного мира определяется исходя из ставок сбора за каждый объект животного мира, установленных статьей 333.3 главы 25.1 Налогового кодекса Российской Федерации, и количества разрешенных к использованию охотничьих ресурсов, при этом учитывается следующее:</w:t>
      </w:r>
    </w:p>
    <w:p w:rsidR="001F3D29" w:rsidRPr="00F21110" w:rsidRDefault="001F3D29" w:rsidP="001F3D29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охотничьих ресурсов, добыча которых осуществляется в соответствии с лимитом их </w:t>
      </w:r>
      <w:r w:rsidRPr="00F21110">
        <w:rPr>
          <w:rFonts w:ascii="Times New Roman" w:hAnsi="Times New Roman" w:cs="Times New Roman"/>
          <w:sz w:val="28"/>
          <w:szCs w:val="28"/>
        </w:rPr>
        <w:t>добычи (лось, косуля сибирская медведь бурый, барсук, соболь, рысь) – квоты добычи охотничьих ресурсов, ежегодно утверждаемые постановлением губернатора Новосибирской области;</w:t>
      </w:r>
    </w:p>
    <w:p w:rsidR="001F3D29" w:rsidRPr="0016109B" w:rsidRDefault="001F3D29" w:rsidP="001F3D2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110">
        <w:rPr>
          <w:rFonts w:ascii="Times New Roman" w:hAnsi="Times New Roman" w:cs="Times New Roman"/>
          <w:sz w:val="28"/>
          <w:szCs w:val="28"/>
        </w:rPr>
        <w:t>- для охотничьих ресурсов, добыча которых осуществляется без утверждения лимита добычи (кабан, бобр, куница лесная, росомаха, сурок серый, глухарь, тетерев) – норматив доп</w:t>
      </w:r>
      <w:r w:rsidRPr="0016109B">
        <w:rPr>
          <w:rFonts w:ascii="Times New Roman" w:hAnsi="Times New Roman" w:cs="Times New Roman"/>
          <w:sz w:val="28"/>
          <w:szCs w:val="28"/>
        </w:rPr>
        <w:t xml:space="preserve">устимого изъятия, утвержденный приказом Минприроды РФ от 30 апреля </w:t>
      </w:r>
      <w:smartTag w:uri="urn:schemas-microsoft-com:office:smarttags" w:element="metricconverter">
        <w:smartTagPr>
          <w:attr w:name="ProductID" w:val="2010 г"/>
        </w:smartTagPr>
        <w:r w:rsidRPr="0016109B"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>. № 138</w:t>
      </w:r>
      <w:r w:rsidR="009A6E0D"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t>«Об утверждении нормативов допустимого изъятия охотничьих ресурсов и нормативов численности охотничьих ресурсов в охотничьих угодьях» от численности охотничьих животных на 1 апреля текущего года;</w:t>
      </w:r>
      <w:proofErr w:type="gramEnd"/>
    </w:p>
    <w:p w:rsidR="001F3D29" w:rsidRPr="00A97E02" w:rsidRDefault="001F3D29" w:rsidP="001F3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>Документация об аукционе размещена на определенном в качестве официального сайта Российской Федерации в сети Интернет для размещения</w:t>
      </w:r>
      <w:r w:rsidR="003E77E5"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t xml:space="preserve">информации торгов </w:t>
      </w:r>
      <w:r w:rsidRPr="009E7070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8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Pr="00A97E02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97E02">
        <w:rPr>
          <w:rFonts w:ascii="Times New Roman" w:hAnsi="Times New Roman" w:cs="Times New Roman"/>
          <w:sz w:val="28"/>
          <w:szCs w:val="28"/>
        </w:rPr>
        <w:t xml:space="preserve"> на официальном сайте Департамента, размещенном в сети Интернет по адресу: </w:t>
      </w:r>
      <w:hyperlink r:id="rId9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97E02">
        <w:rPr>
          <w:rFonts w:ascii="Times New Roman" w:hAnsi="Times New Roman" w:cs="Times New Roman"/>
        </w:rPr>
        <w:t>.</w:t>
      </w:r>
    </w:p>
    <w:p w:rsidR="001F3D29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постановлением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24 июля 2014 года № 119 «Об утверждении Схемы размещения, использования и охраны охотничьих угодий</w:t>
      </w:r>
      <w:r w:rsidRPr="00CF5D03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3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6109B">
        <w:rPr>
          <w:rFonts w:ascii="Times New Roman" w:hAnsi="Times New Roman" w:cs="Times New Roman"/>
          <w:sz w:val="28"/>
          <w:szCs w:val="28"/>
        </w:rPr>
        <w:t xml:space="preserve">ачальная цена предмета аукциона (права на заключение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соглашения) составляет:</w:t>
      </w:r>
    </w:p>
    <w:p w:rsidR="007E3431" w:rsidRPr="00AE4453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53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AE4453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AE4453">
        <w:rPr>
          <w:rFonts w:ascii="Times New Roman" w:hAnsi="Times New Roman" w:cs="Times New Roman"/>
          <w:sz w:val="28"/>
          <w:szCs w:val="28"/>
        </w:rPr>
        <w:t xml:space="preserve"> соглашения в отн</w:t>
      </w:r>
      <w:r w:rsidR="00525A95">
        <w:rPr>
          <w:rFonts w:ascii="Times New Roman" w:hAnsi="Times New Roman" w:cs="Times New Roman"/>
          <w:sz w:val="28"/>
          <w:szCs w:val="28"/>
        </w:rPr>
        <w:t>ошении охотничьего угодья «№ 4.2</w:t>
      </w:r>
      <w:r w:rsidRPr="00AE4453">
        <w:rPr>
          <w:rFonts w:ascii="Times New Roman" w:hAnsi="Times New Roman" w:cs="Times New Roman"/>
          <w:sz w:val="28"/>
          <w:szCs w:val="28"/>
        </w:rPr>
        <w:t xml:space="preserve"> Венгеровский район» </w:t>
      </w:r>
      <w:r w:rsidR="00525A95">
        <w:rPr>
          <w:rFonts w:ascii="Times New Roman" w:hAnsi="Times New Roman" w:cs="Times New Roman"/>
          <w:sz w:val="28"/>
          <w:szCs w:val="28"/>
        </w:rPr>
        <w:t>73 911</w:t>
      </w:r>
      <w:r w:rsidRPr="00AE4453">
        <w:rPr>
          <w:rFonts w:ascii="Times New Roman" w:hAnsi="Times New Roman" w:cs="Times New Roman"/>
          <w:sz w:val="28"/>
          <w:szCs w:val="28"/>
        </w:rPr>
        <w:t xml:space="preserve"> (</w:t>
      </w:r>
      <w:r w:rsidR="00525A95">
        <w:rPr>
          <w:rFonts w:ascii="Times New Roman" w:hAnsi="Times New Roman" w:cs="Times New Roman"/>
          <w:sz w:val="28"/>
          <w:szCs w:val="28"/>
        </w:rPr>
        <w:t>семьдесят три тысячи девятьсот одиннадцать) рублей 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453">
        <w:rPr>
          <w:rFonts w:ascii="Times New Roman" w:hAnsi="Times New Roman" w:cs="Times New Roman"/>
          <w:sz w:val="28"/>
          <w:szCs w:val="28"/>
        </w:rPr>
        <w:t>копеек.</w:t>
      </w:r>
    </w:p>
    <w:p w:rsidR="007E3431" w:rsidRPr="00BB27A2" w:rsidRDefault="007E3431" w:rsidP="007E34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2</w:t>
      </w:r>
      <w:r w:rsidRPr="00BB27A2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BB27A2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BB27A2">
        <w:rPr>
          <w:rFonts w:ascii="Times New Roman" w:hAnsi="Times New Roman" w:cs="Times New Roman"/>
          <w:sz w:val="28"/>
          <w:szCs w:val="28"/>
        </w:rPr>
        <w:t xml:space="preserve"> соглашения в от</w:t>
      </w:r>
      <w:r w:rsidR="00525A95">
        <w:rPr>
          <w:rFonts w:ascii="Times New Roman" w:hAnsi="Times New Roman" w:cs="Times New Roman"/>
          <w:sz w:val="28"/>
          <w:szCs w:val="28"/>
        </w:rPr>
        <w:t xml:space="preserve">ношении охотничьего угодья «№ 1.2 </w:t>
      </w:r>
      <w:proofErr w:type="spellStart"/>
      <w:r w:rsidR="00525A95">
        <w:rPr>
          <w:rFonts w:ascii="Times New Roman" w:hAnsi="Times New Roman" w:cs="Times New Roman"/>
          <w:sz w:val="28"/>
          <w:szCs w:val="28"/>
        </w:rPr>
        <w:t>Баган</w:t>
      </w:r>
      <w:r w:rsidRPr="00BB27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- </w:t>
      </w:r>
      <w:r w:rsidR="00525A95">
        <w:rPr>
          <w:rFonts w:ascii="Times New Roman" w:hAnsi="Times New Roman" w:cs="Times New Roman"/>
          <w:sz w:val="28"/>
          <w:szCs w:val="28"/>
        </w:rPr>
        <w:t>11 105 (одиннадцать</w:t>
      </w:r>
      <w:r w:rsidRPr="00BB27A2">
        <w:rPr>
          <w:rFonts w:ascii="Times New Roman" w:hAnsi="Times New Roman" w:cs="Times New Roman"/>
          <w:sz w:val="28"/>
          <w:szCs w:val="28"/>
        </w:rPr>
        <w:t xml:space="preserve"> тыся</w:t>
      </w:r>
      <w:r w:rsidR="00525A95">
        <w:rPr>
          <w:rFonts w:ascii="Times New Roman" w:hAnsi="Times New Roman" w:cs="Times New Roman"/>
          <w:sz w:val="28"/>
          <w:szCs w:val="28"/>
        </w:rPr>
        <w:t>ч сто пять) рублей 00</w:t>
      </w:r>
      <w:r w:rsidRPr="00BB27A2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1F3D29" w:rsidRPr="0016109B" w:rsidRDefault="002A166E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1F3D29" w:rsidRPr="0016109B">
        <w:rPr>
          <w:rFonts w:ascii="Times New Roman" w:hAnsi="Times New Roman" w:cs="Times New Roman"/>
          <w:sz w:val="28"/>
          <w:szCs w:val="28"/>
        </w:rPr>
        <w:t>хотхозяйственное</w:t>
      </w:r>
      <w:proofErr w:type="spellEnd"/>
      <w:r w:rsidR="001F3D29" w:rsidRPr="0016109B">
        <w:rPr>
          <w:rFonts w:ascii="Times New Roman" w:hAnsi="Times New Roman" w:cs="Times New Roman"/>
          <w:sz w:val="28"/>
          <w:szCs w:val="28"/>
        </w:rPr>
        <w:t xml:space="preserve"> соглашение заключается в течение тридцати дней со дня проведения аукциона на право заключения </w:t>
      </w:r>
      <w:proofErr w:type="spellStart"/>
      <w:r w:rsidR="001F3D29"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="001F3D29" w:rsidRPr="0016109B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sectPr w:rsidR="001F3D29" w:rsidRPr="0016109B" w:rsidSect="0042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6B40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5552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1100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1D0C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606C46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AA0BEE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372453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767352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4F493A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F82E0E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BA4CE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2F69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2F6DCC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50C5"/>
    <w:rsid w:val="00000DD0"/>
    <w:rsid w:val="000102E4"/>
    <w:rsid w:val="00012175"/>
    <w:rsid w:val="000177DD"/>
    <w:rsid w:val="0005164D"/>
    <w:rsid w:val="0009369D"/>
    <w:rsid w:val="00094FC0"/>
    <w:rsid w:val="000A191B"/>
    <w:rsid w:val="000A78C0"/>
    <w:rsid w:val="000B4E0D"/>
    <w:rsid w:val="000D138D"/>
    <w:rsid w:val="000D4085"/>
    <w:rsid w:val="000D7579"/>
    <w:rsid w:val="000E73A0"/>
    <w:rsid w:val="000F3B73"/>
    <w:rsid w:val="000F3BE7"/>
    <w:rsid w:val="001007AB"/>
    <w:rsid w:val="00106233"/>
    <w:rsid w:val="001135C6"/>
    <w:rsid w:val="001220AF"/>
    <w:rsid w:val="00122873"/>
    <w:rsid w:val="00123542"/>
    <w:rsid w:val="00125662"/>
    <w:rsid w:val="00136448"/>
    <w:rsid w:val="00140D90"/>
    <w:rsid w:val="00167BCD"/>
    <w:rsid w:val="00172722"/>
    <w:rsid w:val="00177714"/>
    <w:rsid w:val="001879BA"/>
    <w:rsid w:val="001A53DC"/>
    <w:rsid w:val="001B18CC"/>
    <w:rsid w:val="001C559B"/>
    <w:rsid w:val="001D011D"/>
    <w:rsid w:val="001D64ED"/>
    <w:rsid w:val="001D6A3E"/>
    <w:rsid w:val="001D6BAC"/>
    <w:rsid w:val="001D7BCC"/>
    <w:rsid w:val="001E28E4"/>
    <w:rsid w:val="001E729B"/>
    <w:rsid w:val="001F3D29"/>
    <w:rsid w:val="00225719"/>
    <w:rsid w:val="00245A3E"/>
    <w:rsid w:val="00263C8D"/>
    <w:rsid w:val="00286744"/>
    <w:rsid w:val="002A166E"/>
    <w:rsid w:val="002B11F6"/>
    <w:rsid w:val="002F0CBC"/>
    <w:rsid w:val="002F3B13"/>
    <w:rsid w:val="002F50C5"/>
    <w:rsid w:val="00315540"/>
    <w:rsid w:val="00315721"/>
    <w:rsid w:val="003260D3"/>
    <w:rsid w:val="0033725E"/>
    <w:rsid w:val="0034527B"/>
    <w:rsid w:val="00350EE4"/>
    <w:rsid w:val="003857BC"/>
    <w:rsid w:val="003B1239"/>
    <w:rsid w:val="003C6A57"/>
    <w:rsid w:val="003D3630"/>
    <w:rsid w:val="003E77E5"/>
    <w:rsid w:val="003F15C6"/>
    <w:rsid w:val="004058D5"/>
    <w:rsid w:val="00417FC3"/>
    <w:rsid w:val="004227F2"/>
    <w:rsid w:val="00425361"/>
    <w:rsid w:val="00461CC1"/>
    <w:rsid w:val="0047562A"/>
    <w:rsid w:val="00486C53"/>
    <w:rsid w:val="004A01C6"/>
    <w:rsid w:val="004C139C"/>
    <w:rsid w:val="004D143F"/>
    <w:rsid w:val="004D7D3E"/>
    <w:rsid w:val="004E5638"/>
    <w:rsid w:val="004E721C"/>
    <w:rsid w:val="004F2D0D"/>
    <w:rsid w:val="005122D2"/>
    <w:rsid w:val="0051236D"/>
    <w:rsid w:val="00525A95"/>
    <w:rsid w:val="0053391A"/>
    <w:rsid w:val="00544A91"/>
    <w:rsid w:val="00563957"/>
    <w:rsid w:val="0058512E"/>
    <w:rsid w:val="0059486D"/>
    <w:rsid w:val="0059609B"/>
    <w:rsid w:val="005A5A52"/>
    <w:rsid w:val="005B4E05"/>
    <w:rsid w:val="005B5D96"/>
    <w:rsid w:val="005E26A2"/>
    <w:rsid w:val="005E4315"/>
    <w:rsid w:val="005F42E1"/>
    <w:rsid w:val="00600E06"/>
    <w:rsid w:val="00603EE8"/>
    <w:rsid w:val="0060745A"/>
    <w:rsid w:val="00611A02"/>
    <w:rsid w:val="00612675"/>
    <w:rsid w:val="00612849"/>
    <w:rsid w:val="006161AC"/>
    <w:rsid w:val="0062294F"/>
    <w:rsid w:val="00645F62"/>
    <w:rsid w:val="00660372"/>
    <w:rsid w:val="00662E02"/>
    <w:rsid w:val="00671E92"/>
    <w:rsid w:val="00672238"/>
    <w:rsid w:val="00672DB7"/>
    <w:rsid w:val="006804FA"/>
    <w:rsid w:val="00695348"/>
    <w:rsid w:val="00697857"/>
    <w:rsid w:val="006A493B"/>
    <w:rsid w:val="006B01AF"/>
    <w:rsid w:val="006B2516"/>
    <w:rsid w:val="006B6D1E"/>
    <w:rsid w:val="006F244E"/>
    <w:rsid w:val="00720406"/>
    <w:rsid w:val="00741AA7"/>
    <w:rsid w:val="00742A0D"/>
    <w:rsid w:val="007562CA"/>
    <w:rsid w:val="00762470"/>
    <w:rsid w:val="00764266"/>
    <w:rsid w:val="00767435"/>
    <w:rsid w:val="00787993"/>
    <w:rsid w:val="00795983"/>
    <w:rsid w:val="00797BCB"/>
    <w:rsid w:val="007B4635"/>
    <w:rsid w:val="007B7849"/>
    <w:rsid w:val="007D25D4"/>
    <w:rsid w:val="007D6E0E"/>
    <w:rsid w:val="007E00F7"/>
    <w:rsid w:val="007E1635"/>
    <w:rsid w:val="007E242F"/>
    <w:rsid w:val="007E3431"/>
    <w:rsid w:val="00803B1E"/>
    <w:rsid w:val="00816C6E"/>
    <w:rsid w:val="00840D38"/>
    <w:rsid w:val="00841693"/>
    <w:rsid w:val="00844DEA"/>
    <w:rsid w:val="00852507"/>
    <w:rsid w:val="00855CB7"/>
    <w:rsid w:val="00860B40"/>
    <w:rsid w:val="008745FC"/>
    <w:rsid w:val="00883A86"/>
    <w:rsid w:val="0088736D"/>
    <w:rsid w:val="008938FB"/>
    <w:rsid w:val="008A37A9"/>
    <w:rsid w:val="008A3CB3"/>
    <w:rsid w:val="008C25C4"/>
    <w:rsid w:val="00905E33"/>
    <w:rsid w:val="00907930"/>
    <w:rsid w:val="00942F02"/>
    <w:rsid w:val="009A1F4A"/>
    <w:rsid w:val="009A2B91"/>
    <w:rsid w:val="009A64B0"/>
    <w:rsid w:val="009A6E0D"/>
    <w:rsid w:val="009B0BA0"/>
    <w:rsid w:val="009B0D2B"/>
    <w:rsid w:val="009E38B5"/>
    <w:rsid w:val="00A007DA"/>
    <w:rsid w:val="00A01F3E"/>
    <w:rsid w:val="00A02292"/>
    <w:rsid w:val="00A0636A"/>
    <w:rsid w:val="00A070A8"/>
    <w:rsid w:val="00A07E83"/>
    <w:rsid w:val="00A231C1"/>
    <w:rsid w:val="00A232BC"/>
    <w:rsid w:val="00A31AE8"/>
    <w:rsid w:val="00A400DB"/>
    <w:rsid w:val="00A419C3"/>
    <w:rsid w:val="00A51396"/>
    <w:rsid w:val="00A56785"/>
    <w:rsid w:val="00A61317"/>
    <w:rsid w:val="00A66366"/>
    <w:rsid w:val="00A74596"/>
    <w:rsid w:val="00A75355"/>
    <w:rsid w:val="00A96EE6"/>
    <w:rsid w:val="00A97E02"/>
    <w:rsid w:val="00AD2879"/>
    <w:rsid w:val="00AD6FDF"/>
    <w:rsid w:val="00AE4453"/>
    <w:rsid w:val="00AF0CB8"/>
    <w:rsid w:val="00B03F07"/>
    <w:rsid w:val="00B12A4D"/>
    <w:rsid w:val="00B227B0"/>
    <w:rsid w:val="00B263F3"/>
    <w:rsid w:val="00B43C89"/>
    <w:rsid w:val="00B616A7"/>
    <w:rsid w:val="00B619FF"/>
    <w:rsid w:val="00B657F2"/>
    <w:rsid w:val="00B70714"/>
    <w:rsid w:val="00B87AC7"/>
    <w:rsid w:val="00BA4F5F"/>
    <w:rsid w:val="00BB27A2"/>
    <w:rsid w:val="00BB5959"/>
    <w:rsid w:val="00BC38C4"/>
    <w:rsid w:val="00BE20DB"/>
    <w:rsid w:val="00BE3000"/>
    <w:rsid w:val="00BE3C3B"/>
    <w:rsid w:val="00BF3C23"/>
    <w:rsid w:val="00C04AD4"/>
    <w:rsid w:val="00C105BC"/>
    <w:rsid w:val="00C32717"/>
    <w:rsid w:val="00C47ADC"/>
    <w:rsid w:val="00C53619"/>
    <w:rsid w:val="00C54C56"/>
    <w:rsid w:val="00C624A4"/>
    <w:rsid w:val="00C66E85"/>
    <w:rsid w:val="00C67B5A"/>
    <w:rsid w:val="00C74432"/>
    <w:rsid w:val="00C77C86"/>
    <w:rsid w:val="00C83531"/>
    <w:rsid w:val="00CB79A1"/>
    <w:rsid w:val="00CD6F2C"/>
    <w:rsid w:val="00CF132C"/>
    <w:rsid w:val="00CF456B"/>
    <w:rsid w:val="00D00DBD"/>
    <w:rsid w:val="00D106E7"/>
    <w:rsid w:val="00D51CAA"/>
    <w:rsid w:val="00D52BC6"/>
    <w:rsid w:val="00D66376"/>
    <w:rsid w:val="00D92AF9"/>
    <w:rsid w:val="00D95979"/>
    <w:rsid w:val="00DB0CF9"/>
    <w:rsid w:val="00DE014F"/>
    <w:rsid w:val="00DE05FE"/>
    <w:rsid w:val="00DF67BC"/>
    <w:rsid w:val="00E17B3E"/>
    <w:rsid w:val="00E27BA3"/>
    <w:rsid w:val="00E33AD0"/>
    <w:rsid w:val="00E4285C"/>
    <w:rsid w:val="00E96E38"/>
    <w:rsid w:val="00EB36CE"/>
    <w:rsid w:val="00EC796F"/>
    <w:rsid w:val="00ED09ED"/>
    <w:rsid w:val="00EE1395"/>
    <w:rsid w:val="00EE735E"/>
    <w:rsid w:val="00EF3ECC"/>
    <w:rsid w:val="00F0279A"/>
    <w:rsid w:val="00F14E90"/>
    <w:rsid w:val="00F25B0C"/>
    <w:rsid w:val="00F33AB0"/>
    <w:rsid w:val="00F50D94"/>
    <w:rsid w:val="00F835FD"/>
    <w:rsid w:val="00F8765E"/>
    <w:rsid w:val="00FA27A7"/>
    <w:rsid w:val="00FD07DD"/>
    <w:rsid w:val="00FD0904"/>
    <w:rsid w:val="00FE4617"/>
    <w:rsid w:val="00FF3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F2"/>
  </w:style>
  <w:style w:type="paragraph" w:styleId="2">
    <w:name w:val="heading 2"/>
    <w:basedOn w:val="a"/>
    <w:next w:val="a"/>
    <w:link w:val="20"/>
    <w:uiPriority w:val="9"/>
    <w:unhideWhenUsed/>
    <w:qFormat/>
    <w:rsid w:val="00EC7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3D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3D2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F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D2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F3D29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1F3D29"/>
    <w:rPr>
      <w:rFonts w:ascii="Times New Roman" w:eastAsia="Times New Roman" w:hAnsi="Times New Roman" w:cs="Times New Roman"/>
      <w:sz w:val="32"/>
      <w:szCs w:val="20"/>
    </w:rPr>
  </w:style>
  <w:style w:type="character" w:styleId="a7">
    <w:name w:val="Hyperlink"/>
    <w:uiPriority w:val="99"/>
    <w:unhideWhenUsed/>
    <w:rsid w:val="001F3D29"/>
    <w:rPr>
      <w:color w:val="0000FF"/>
      <w:u w:val="single"/>
    </w:rPr>
  </w:style>
  <w:style w:type="paragraph" w:customStyle="1" w:styleId="1">
    <w:name w:val="Без интервала1"/>
    <w:rsid w:val="001F3D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F3D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F3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a0"/>
    <w:link w:val="HTML0"/>
    <w:semiHidden/>
    <w:rsid w:val="001F3D29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1F3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F3D29"/>
    <w:rPr>
      <w:rFonts w:ascii="Consolas" w:hAnsi="Consolas"/>
      <w:sz w:val="20"/>
      <w:szCs w:val="20"/>
    </w:rPr>
  </w:style>
  <w:style w:type="character" w:customStyle="1" w:styleId="31">
    <w:name w:val="Основной текст 3 Знак"/>
    <w:basedOn w:val="a0"/>
    <w:link w:val="32"/>
    <w:semiHidden/>
    <w:rsid w:val="001F3D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2">
    <w:name w:val="Body Text 3"/>
    <w:basedOn w:val="a"/>
    <w:link w:val="31"/>
    <w:semiHidden/>
    <w:unhideWhenUsed/>
    <w:rsid w:val="001F3D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1F3D29"/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1F3D29"/>
    <w:rPr>
      <w:rFonts w:ascii="Calibri" w:eastAsia="Calibri" w:hAnsi="Calibri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uiPriority w:val="99"/>
    <w:semiHidden/>
    <w:unhideWhenUsed/>
    <w:rsid w:val="001F3D29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1F3D29"/>
    <w:rPr>
      <w:sz w:val="16"/>
      <w:szCs w:val="16"/>
    </w:rPr>
  </w:style>
  <w:style w:type="paragraph" w:customStyle="1" w:styleId="Default">
    <w:name w:val="Default"/>
    <w:rsid w:val="001F3D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1F3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F3D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C7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hotnadzor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hotnadzo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4366-E862-4A0C-8809-0C329525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9</Pages>
  <Words>2792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aw62</cp:lastModifiedBy>
  <cp:revision>182</cp:revision>
  <cp:lastPrinted>2016-12-15T05:40:00Z</cp:lastPrinted>
  <dcterms:created xsi:type="dcterms:W3CDTF">2015-05-26T03:59:00Z</dcterms:created>
  <dcterms:modified xsi:type="dcterms:W3CDTF">2016-12-16T05:34:00Z</dcterms:modified>
</cp:coreProperties>
</file>