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C5" w:rsidRPr="00226175" w:rsidRDefault="002F50C5" w:rsidP="00226175">
      <w:pPr>
        <w:pStyle w:val="2"/>
        <w:jc w:val="right"/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</w:pPr>
      <w:r w:rsidRPr="00226175"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t>Приложение № 1</w:t>
      </w:r>
    </w:p>
    <w:p w:rsidR="002F50C5" w:rsidRPr="00226175" w:rsidRDefault="00226175" w:rsidP="00226175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к п</w:t>
      </w:r>
      <w:r w:rsidR="002F50C5" w:rsidRPr="00226175">
        <w:rPr>
          <w:rFonts w:ascii="Times New Roman" w:eastAsia="TimesNewRomanPSMT" w:hAnsi="Times New Roman" w:cs="Times New Roman"/>
          <w:sz w:val="28"/>
          <w:szCs w:val="28"/>
        </w:rPr>
        <w:t>риказ</w:t>
      </w:r>
      <w:r w:rsidR="001F3D29" w:rsidRPr="00226175">
        <w:rPr>
          <w:rFonts w:ascii="Times New Roman" w:eastAsia="TimesNewRomanPSMT" w:hAnsi="Times New Roman" w:cs="Times New Roman"/>
          <w:sz w:val="28"/>
          <w:szCs w:val="28"/>
        </w:rPr>
        <w:t>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F50C5" w:rsidRPr="00226175">
        <w:rPr>
          <w:rFonts w:ascii="Times New Roman" w:eastAsia="TimesNewRomanPSMT" w:hAnsi="Times New Roman" w:cs="Times New Roman"/>
          <w:sz w:val="28"/>
          <w:szCs w:val="28"/>
        </w:rPr>
        <w:t>департамента</w:t>
      </w:r>
    </w:p>
    <w:p w:rsidR="002F50C5" w:rsidRPr="00226175" w:rsidRDefault="002F50C5" w:rsidP="00226175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226175">
        <w:rPr>
          <w:rFonts w:ascii="Times New Roman" w:eastAsia="TimesNewRomanPSMT" w:hAnsi="Times New Roman" w:cs="Times New Roman"/>
          <w:sz w:val="28"/>
          <w:szCs w:val="28"/>
        </w:rPr>
        <w:t xml:space="preserve">по охране животного мира </w:t>
      </w:r>
    </w:p>
    <w:p w:rsidR="002F50C5" w:rsidRPr="00226175" w:rsidRDefault="002F50C5" w:rsidP="00226175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226175">
        <w:rPr>
          <w:rFonts w:ascii="Times New Roman" w:eastAsia="TimesNewRomanPSMT" w:hAnsi="Times New Roman" w:cs="Times New Roman"/>
          <w:sz w:val="28"/>
          <w:szCs w:val="28"/>
        </w:rPr>
        <w:t xml:space="preserve">   Новосибирской области</w:t>
      </w:r>
    </w:p>
    <w:p w:rsidR="002F50C5" w:rsidRPr="00226175" w:rsidRDefault="00C66E85" w:rsidP="00226175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226175">
        <w:rPr>
          <w:rFonts w:ascii="Times New Roman" w:eastAsia="TimesNewRomanPSMT" w:hAnsi="Times New Roman" w:cs="Times New Roman"/>
          <w:sz w:val="28"/>
          <w:szCs w:val="28"/>
        </w:rPr>
        <w:t xml:space="preserve">     от </w:t>
      </w:r>
      <w:r w:rsidR="00226175">
        <w:rPr>
          <w:rFonts w:ascii="Times New Roman" w:eastAsia="TimesNewRomanPSMT" w:hAnsi="Times New Roman" w:cs="Times New Roman"/>
          <w:sz w:val="28"/>
          <w:szCs w:val="28"/>
        </w:rPr>
        <w:t xml:space="preserve">08.04.2016 г. </w:t>
      </w:r>
      <w:r w:rsidRPr="00226175">
        <w:rPr>
          <w:rFonts w:ascii="Times New Roman" w:eastAsia="TimesNewRomanPSMT" w:hAnsi="Times New Roman" w:cs="Times New Roman"/>
          <w:sz w:val="28"/>
          <w:szCs w:val="28"/>
        </w:rPr>
        <w:t xml:space="preserve">№ </w:t>
      </w:r>
      <w:r w:rsidR="006A493B" w:rsidRPr="00226175">
        <w:rPr>
          <w:rFonts w:ascii="Times New Roman" w:eastAsia="TimesNewRomanPSMT" w:hAnsi="Times New Roman" w:cs="Times New Roman"/>
          <w:sz w:val="28"/>
          <w:szCs w:val="28"/>
        </w:rPr>
        <w:t>135</w:t>
      </w:r>
    </w:p>
    <w:p w:rsidR="002F50C5" w:rsidRDefault="002F50C5">
      <w:pPr>
        <w:rPr>
          <w:rFonts w:ascii="Times New Roman" w:hAnsi="Times New Roman" w:cs="Times New Roman"/>
          <w:sz w:val="28"/>
          <w:szCs w:val="28"/>
        </w:rPr>
      </w:pPr>
    </w:p>
    <w:p w:rsidR="004227F2" w:rsidRDefault="002F50C5" w:rsidP="002F50C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50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звещение </w:t>
      </w:r>
      <w:r w:rsidRPr="00CE1819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аукциона на право заключения охотхозяйственных соглашений </w:t>
      </w:r>
      <w:r w:rsidRPr="00CE181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E3431">
        <w:rPr>
          <w:rFonts w:ascii="Times New Roman" w:hAnsi="Times New Roman" w:cs="Times New Roman"/>
          <w:sz w:val="28"/>
          <w:szCs w:val="28"/>
        </w:rPr>
        <w:t>Венгеров</w:t>
      </w:r>
      <w:r w:rsidR="003E77E5">
        <w:rPr>
          <w:rFonts w:ascii="Times New Roman" w:hAnsi="Times New Roman" w:cs="Times New Roman"/>
          <w:sz w:val="28"/>
          <w:szCs w:val="28"/>
        </w:rPr>
        <w:t xml:space="preserve">ского, </w:t>
      </w:r>
      <w:r w:rsidR="007E3431">
        <w:rPr>
          <w:rFonts w:ascii="Times New Roman" w:hAnsi="Times New Roman" w:cs="Times New Roman"/>
          <w:sz w:val="28"/>
          <w:szCs w:val="28"/>
        </w:rPr>
        <w:t>Чанов</w:t>
      </w:r>
      <w:r w:rsidR="00762470">
        <w:rPr>
          <w:rFonts w:ascii="Times New Roman" w:hAnsi="Times New Roman" w:cs="Times New Roman"/>
          <w:sz w:val="28"/>
          <w:szCs w:val="28"/>
        </w:rPr>
        <w:t>с</w:t>
      </w:r>
      <w:r w:rsidR="00172722">
        <w:rPr>
          <w:rFonts w:ascii="Times New Roman" w:hAnsi="Times New Roman" w:cs="Times New Roman"/>
          <w:sz w:val="28"/>
          <w:szCs w:val="28"/>
        </w:rPr>
        <w:t xml:space="preserve">кого </w:t>
      </w:r>
      <w:r w:rsidR="00762470">
        <w:rPr>
          <w:rFonts w:ascii="Times New Roman" w:hAnsi="Times New Roman" w:cs="Times New Roman"/>
          <w:sz w:val="28"/>
          <w:szCs w:val="28"/>
        </w:rPr>
        <w:t xml:space="preserve">районов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024D3B">
        <w:rPr>
          <w:rFonts w:ascii="Times New Roman" w:hAnsi="Times New Roman" w:cs="Times New Roman"/>
          <w:sz w:val="28"/>
          <w:szCs w:val="28"/>
        </w:rPr>
        <w:t>ской</w:t>
      </w:r>
      <w:r w:rsidRPr="00CE1819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Сведения об организаторе аукциона, о предмете аукциона, в том числе о местоположении, границах и площади охотничьего угодья, о расположенных в его границах земельных участках и лесных участках, об обременении указанных земельных участков и лесных участков, об ограничении использования лесов и других природных ресурсов, о параметрах осуществления охоты.</w:t>
      </w:r>
    </w:p>
    <w:p w:rsidR="001F3D29" w:rsidRPr="0016109B" w:rsidRDefault="001F3D29" w:rsidP="001F3D29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аукциона – д</w:t>
      </w:r>
      <w:r w:rsidRPr="0016109B">
        <w:rPr>
          <w:rFonts w:ascii="Times New Roman" w:hAnsi="Times New Roman" w:cs="Times New Roman"/>
          <w:sz w:val="28"/>
          <w:szCs w:val="28"/>
        </w:rPr>
        <w:t xml:space="preserve">епартамент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6109B">
        <w:rPr>
          <w:rFonts w:ascii="Times New Roman" w:hAnsi="Times New Roman" w:cs="Times New Roman"/>
          <w:sz w:val="28"/>
          <w:szCs w:val="28"/>
        </w:rPr>
        <w:t>охран</w:t>
      </w:r>
      <w:r>
        <w:rPr>
          <w:rFonts w:ascii="Times New Roman" w:hAnsi="Times New Roman" w:cs="Times New Roman"/>
          <w:sz w:val="28"/>
          <w:szCs w:val="28"/>
        </w:rPr>
        <w:t>е животного мира Новосибирской области</w:t>
      </w:r>
      <w:r w:rsidRPr="0016109B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B227B0">
        <w:rPr>
          <w:rFonts w:ascii="Times New Roman" w:hAnsi="Times New Roman" w:cs="Times New Roman"/>
          <w:sz w:val="28"/>
          <w:szCs w:val="28"/>
        </w:rPr>
        <w:t>630007</w:t>
      </w:r>
      <w:r>
        <w:rPr>
          <w:rFonts w:ascii="Times New Roman" w:hAnsi="Times New Roman" w:cs="Times New Roman"/>
          <w:sz w:val="28"/>
          <w:szCs w:val="28"/>
        </w:rPr>
        <w:t>, г. Новосибирск, ул. Советская, 4а</w:t>
      </w: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 (383</w:t>
      </w:r>
      <w:r w:rsidRPr="0016109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231 14 </w:t>
      </w:r>
      <w:r w:rsidRPr="0016109B">
        <w:rPr>
          <w:rFonts w:ascii="Times New Roman" w:hAnsi="Times New Roman" w:cs="Times New Roman"/>
          <w:sz w:val="28"/>
          <w:szCs w:val="28"/>
        </w:rPr>
        <w:t>91</w:t>
      </w:r>
    </w:p>
    <w:p w:rsidR="001F3D29" w:rsidRPr="00200770" w:rsidRDefault="001F3D29" w:rsidP="001F3D29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Официальный сайт департамента </w:t>
      </w:r>
      <w:r>
        <w:rPr>
          <w:rFonts w:ascii="Times New Roman" w:hAnsi="Times New Roman" w:cs="Times New Roman"/>
          <w:sz w:val="28"/>
          <w:szCs w:val="28"/>
        </w:rPr>
        <w:t>по охране животного мира Новосибирской</w:t>
      </w:r>
      <w:r w:rsidR="003E77E5">
        <w:rPr>
          <w:rFonts w:ascii="Times New Roman" w:hAnsi="Times New Roman" w:cs="Times New Roman"/>
          <w:sz w:val="28"/>
          <w:szCs w:val="28"/>
        </w:rPr>
        <w:t xml:space="preserve"> </w:t>
      </w:r>
      <w:r w:rsidRPr="00FE4617">
        <w:rPr>
          <w:rFonts w:ascii="Times New Roman" w:hAnsi="Times New Roman" w:cs="Times New Roman"/>
          <w:sz w:val="28"/>
          <w:szCs w:val="28"/>
        </w:rPr>
        <w:t>области</w:t>
      </w:r>
      <w:r w:rsidR="00225719">
        <w:rPr>
          <w:rFonts w:ascii="Times New Roman" w:hAnsi="Times New Roman" w:cs="Times New Roman"/>
          <w:sz w:val="28"/>
          <w:szCs w:val="28"/>
        </w:rPr>
        <w:t xml:space="preserve">: </w:t>
      </w:r>
      <w:r w:rsidRPr="00FE461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ohotnadzor</w:t>
        </w:r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</w:t>
      </w:r>
      <w:r w:rsidRPr="0016109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10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3D29" w:rsidRPr="0016109B" w:rsidRDefault="0059609B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 Василий Павло</w:t>
      </w:r>
      <w:r w:rsidR="001F3D29">
        <w:rPr>
          <w:rFonts w:ascii="Times New Roman" w:hAnsi="Times New Roman" w:cs="Times New Roman"/>
          <w:sz w:val="28"/>
          <w:szCs w:val="28"/>
        </w:rPr>
        <w:t>вич</w:t>
      </w:r>
      <w:r>
        <w:rPr>
          <w:rFonts w:ascii="Times New Roman" w:hAnsi="Times New Roman" w:cs="Times New Roman"/>
          <w:sz w:val="28"/>
          <w:szCs w:val="28"/>
        </w:rPr>
        <w:t xml:space="preserve"> – консультант</w:t>
      </w:r>
      <w:r w:rsidR="001F3D29" w:rsidRPr="0016109B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1F3D29">
        <w:rPr>
          <w:rFonts w:ascii="Times New Roman" w:hAnsi="Times New Roman" w:cs="Times New Roman"/>
          <w:sz w:val="28"/>
          <w:szCs w:val="28"/>
        </w:rPr>
        <w:t>регулирования ис</w:t>
      </w:r>
      <w:r w:rsidR="001F3D29" w:rsidRPr="0016109B">
        <w:rPr>
          <w:rFonts w:ascii="Times New Roman" w:hAnsi="Times New Roman" w:cs="Times New Roman"/>
          <w:sz w:val="28"/>
          <w:szCs w:val="28"/>
        </w:rPr>
        <w:t>пользования о</w:t>
      </w:r>
      <w:r w:rsidR="00315721">
        <w:rPr>
          <w:rFonts w:ascii="Times New Roman" w:hAnsi="Times New Roman" w:cs="Times New Roman"/>
          <w:sz w:val="28"/>
          <w:szCs w:val="28"/>
        </w:rPr>
        <w:t xml:space="preserve">бъектов животного </w:t>
      </w:r>
      <w:r w:rsidR="001F3D29" w:rsidRPr="0016109B">
        <w:rPr>
          <w:rFonts w:ascii="Times New Roman" w:hAnsi="Times New Roman" w:cs="Times New Roman"/>
          <w:sz w:val="28"/>
          <w:szCs w:val="28"/>
        </w:rPr>
        <w:t xml:space="preserve"> мира </w:t>
      </w:r>
      <w:r w:rsidR="001F3D29">
        <w:rPr>
          <w:rFonts w:ascii="Times New Roman" w:hAnsi="Times New Roman" w:cs="Times New Roman"/>
          <w:sz w:val="28"/>
          <w:szCs w:val="28"/>
        </w:rPr>
        <w:t>департамента</w:t>
      </w:r>
      <w:r w:rsidR="00BF3C23">
        <w:rPr>
          <w:rFonts w:ascii="Times New Roman" w:hAnsi="Times New Roman" w:cs="Times New Roman"/>
          <w:sz w:val="28"/>
          <w:szCs w:val="28"/>
        </w:rPr>
        <w:t xml:space="preserve"> </w:t>
      </w:r>
      <w:r w:rsidR="001F3D29">
        <w:rPr>
          <w:rFonts w:ascii="Times New Roman" w:hAnsi="Times New Roman" w:cs="Times New Roman"/>
          <w:sz w:val="28"/>
          <w:szCs w:val="28"/>
        </w:rPr>
        <w:t>по охране животного мира Новосибирс</w:t>
      </w:r>
      <w:r w:rsidR="001F3D29" w:rsidRPr="0016109B">
        <w:rPr>
          <w:rFonts w:ascii="Times New Roman" w:hAnsi="Times New Roman" w:cs="Times New Roman"/>
          <w:sz w:val="28"/>
          <w:szCs w:val="28"/>
        </w:rPr>
        <w:t xml:space="preserve">кой области, тел. </w:t>
      </w:r>
      <w:r w:rsidR="00BF3C23">
        <w:rPr>
          <w:rFonts w:ascii="Times New Roman" w:hAnsi="Times New Roman" w:cs="Times New Roman"/>
          <w:sz w:val="28"/>
          <w:szCs w:val="28"/>
        </w:rPr>
        <w:t>8</w:t>
      </w:r>
      <w:r w:rsidR="001F3D29" w:rsidRPr="0016109B">
        <w:rPr>
          <w:rFonts w:ascii="Times New Roman" w:hAnsi="Times New Roman" w:cs="Times New Roman"/>
          <w:sz w:val="28"/>
          <w:szCs w:val="28"/>
        </w:rPr>
        <w:t>(</w:t>
      </w:r>
      <w:r w:rsidR="001F3D29">
        <w:rPr>
          <w:rFonts w:ascii="Times New Roman" w:hAnsi="Times New Roman" w:cs="Times New Roman"/>
          <w:sz w:val="28"/>
          <w:szCs w:val="28"/>
        </w:rPr>
        <w:t>383</w:t>
      </w:r>
      <w:r w:rsidR="001F3D29" w:rsidRPr="0016109B">
        <w:rPr>
          <w:rFonts w:ascii="Times New Roman" w:hAnsi="Times New Roman" w:cs="Times New Roman"/>
          <w:sz w:val="28"/>
          <w:szCs w:val="28"/>
        </w:rPr>
        <w:t xml:space="preserve">) </w:t>
      </w:r>
      <w:r w:rsidR="001F3D29">
        <w:rPr>
          <w:rFonts w:ascii="Times New Roman" w:hAnsi="Times New Roman" w:cs="Times New Roman"/>
          <w:sz w:val="28"/>
          <w:szCs w:val="28"/>
        </w:rPr>
        <w:t>231 14 73</w:t>
      </w:r>
    </w:p>
    <w:p w:rsidR="001F3D29" w:rsidRPr="0016109B" w:rsidRDefault="001F3D29" w:rsidP="001F3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Предмет аукциона – право заключения охотхозяйственных соглашений в отношении охотничьих угодий, расположенных на территории </w:t>
      </w:r>
      <w:r w:rsidR="007E3431">
        <w:rPr>
          <w:rFonts w:ascii="Times New Roman" w:hAnsi="Times New Roman" w:cs="Times New Roman"/>
          <w:sz w:val="28"/>
          <w:szCs w:val="28"/>
        </w:rPr>
        <w:t>Венгеров</w:t>
      </w:r>
      <w:r w:rsidR="003E77E5">
        <w:rPr>
          <w:rFonts w:ascii="Times New Roman" w:hAnsi="Times New Roman" w:cs="Times New Roman"/>
          <w:sz w:val="28"/>
          <w:szCs w:val="28"/>
        </w:rPr>
        <w:t>ского</w:t>
      </w:r>
      <w:r w:rsidR="00762470">
        <w:rPr>
          <w:rFonts w:ascii="Times New Roman" w:hAnsi="Times New Roman" w:cs="Times New Roman"/>
          <w:sz w:val="28"/>
          <w:szCs w:val="28"/>
        </w:rPr>
        <w:t xml:space="preserve">, </w:t>
      </w:r>
      <w:r w:rsidR="007E3431">
        <w:rPr>
          <w:rFonts w:ascii="Times New Roman" w:hAnsi="Times New Roman" w:cs="Times New Roman"/>
          <w:sz w:val="28"/>
          <w:szCs w:val="28"/>
        </w:rPr>
        <w:t>Чанов</w:t>
      </w:r>
      <w:r w:rsidR="00762470">
        <w:rPr>
          <w:rFonts w:ascii="Times New Roman" w:hAnsi="Times New Roman" w:cs="Times New Roman"/>
          <w:sz w:val="28"/>
          <w:szCs w:val="28"/>
        </w:rPr>
        <w:t>ск</w:t>
      </w:r>
      <w:r w:rsidR="00172722">
        <w:rPr>
          <w:rFonts w:ascii="Times New Roman" w:hAnsi="Times New Roman" w:cs="Times New Roman"/>
          <w:sz w:val="28"/>
          <w:szCs w:val="28"/>
        </w:rPr>
        <w:t>ого</w:t>
      </w:r>
      <w:r w:rsidR="00C624A4">
        <w:rPr>
          <w:rFonts w:ascii="Times New Roman" w:hAnsi="Times New Roman" w:cs="Times New Roman"/>
          <w:sz w:val="28"/>
          <w:szCs w:val="28"/>
        </w:rPr>
        <w:t xml:space="preserve"> </w:t>
      </w:r>
      <w:r w:rsidR="00762470">
        <w:rPr>
          <w:rFonts w:ascii="Times New Roman" w:hAnsi="Times New Roman" w:cs="Times New Roman"/>
          <w:sz w:val="28"/>
          <w:szCs w:val="28"/>
        </w:rPr>
        <w:t xml:space="preserve">районов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024D3B">
        <w:rPr>
          <w:rFonts w:ascii="Times New Roman" w:hAnsi="Times New Roman" w:cs="Times New Roman"/>
          <w:sz w:val="28"/>
          <w:szCs w:val="28"/>
        </w:rPr>
        <w:t>ской</w:t>
      </w:r>
      <w:r w:rsidRPr="00CE1819">
        <w:rPr>
          <w:rFonts w:ascii="Times New Roman" w:hAnsi="Times New Roman" w:cs="Times New Roman"/>
          <w:sz w:val="28"/>
          <w:szCs w:val="28"/>
        </w:rPr>
        <w:t xml:space="preserve"> обла</w:t>
      </w:r>
      <w:r w:rsidRPr="0016109B">
        <w:rPr>
          <w:rFonts w:ascii="Times New Roman" w:hAnsi="Times New Roman" w:cs="Times New Roman"/>
          <w:sz w:val="28"/>
          <w:szCs w:val="28"/>
        </w:rPr>
        <w:t>сти.</w:t>
      </w:r>
    </w:p>
    <w:p w:rsidR="003E77E5" w:rsidRDefault="003E77E5" w:rsidP="003E77E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7E5" w:rsidRPr="00662E02" w:rsidRDefault="003E77E5" w:rsidP="003E77E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2E02">
        <w:rPr>
          <w:rFonts w:ascii="Times New Roman" w:eastAsia="Times New Roman" w:hAnsi="Times New Roman" w:cs="Times New Roman"/>
          <w:b/>
          <w:sz w:val="28"/>
          <w:szCs w:val="28"/>
        </w:rPr>
        <w:t xml:space="preserve">ЛОТ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7E3431" w:rsidRPr="0016109B" w:rsidRDefault="007E3431" w:rsidP="007E34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Право заключения охотхозяйственного соглашения в отношении охотничьего угодья </w:t>
      </w:r>
      <w:r>
        <w:rPr>
          <w:rFonts w:ascii="Times New Roman" w:hAnsi="Times New Roman" w:cs="Times New Roman"/>
          <w:sz w:val="28"/>
          <w:szCs w:val="28"/>
        </w:rPr>
        <w:t>«№ 4.3 Венгеровский район</w:t>
      </w:r>
      <w:r w:rsidRPr="001610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3431" w:rsidRPr="0016109B" w:rsidRDefault="007E3431" w:rsidP="007E34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Срок, на который заключается охотхозяйственное соглашение: </w:t>
      </w:r>
      <w:r>
        <w:rPr>
          <w:rFonts w:ascii="Times New Roman" w:hAnsi="Times New Roman" w:cs="Times New Roman"/>
          <w:sz w:val="28"/>
          <w:szCs w:val="28"/>
        </w:rPr>
        <w:t>25 (двадцать пять</w:t>
      </w:r>
      <w:r w:rsidRPr="0016109B">
        <w:rPr>
          <w:rFonts w:ascii="Times New Roman" w:hAnsi="Times New Roman" w:cs="Times New Roman"/>
          <w:sz w:val="28"/>
          <w:szCs w:val="28"/>
        </w:rPr>
        <w:t>) лет.</w:t>
      </w:r>
    </w:p>
    <w:p w:rsidR="007E3431" w:rsidRPr="0016109B" w:rsidRDefault="007E3431" w:rsidP="007E34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Местоположение, границы, площадь охотничьего угодья.</w:t>
      </w:r>
    </w:p>
    <w:p w:rsidR="007E3431" w:rsidRPr="00226175" w:rsidRDefault="007E3431" w:rsidP="0022617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Охотничье угодье площадью </w:t>
      </w:r>
      <w:r>
        <w:rPr>
          <w:rFonts w:ascii="Times New Roman" w:hAnsi="Times New Roman" w:cs="Times New Roman"/>
          <w:sz w:val="28"/>
          <w:szCs w:val="28"/>
        </w:rPr>
        <w:t>32,290</w:t>
      </w:r>
      <w:r w:rsidRPr="0065358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га, расп</w:t>
      </w:r>
      <w:r>
        <w:rPr>
          <w:rFonts w:ascii="Times New Roman" w:hAnsi="Times New Roman" w:cs="Times New Roman"/>
          <w:sz w:val="28"/>
          <w:szCs w:val="28"/>
        </w:rPr>
        <w:t>оложенное на территории Венгеровского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7E3431" w:rsidRPr="005F26B1" w:rsidRDefault="007E3431" w:rsidP="007E3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26B1">
        <w:rPr>
          <w:rFonts w:ascii="Times New Roman" w:eastAsia="Times New Roman" w:hAnsi="Times New Roman" w:cs="Times New Roman"/>
          <w:sz w:val="28"/>
          <w:szCs w:val="28"/>
        </w:rPr>
        <w:lastRenderedPageBreak/>
        <w:t>Описание границ пл</w:t>
      </w:r>
      <w:r>
        <w:rPr>
          <w:rFonts w:ascii="Times New Roman" w:eastAsia="Times New Roman" w:hAnsi="Times New Roman" w:cs="Times New Roman"/>
          <w:sz w:val="28"/>
          <w:szCs w:val="28"/>
        </w:rPr>
        <w:t>анируемого охотничьего угодья № </w:t>
      </w:r>
      <w:r w:rsidRPr="005F26B1">
        <w:rPr>
          <w:rFonts w:ascii="Times New Roman" w:eastAsia="Times New Roman" w:hAnsi="Times New Roman" w:cs="Times New Roman"/>
          <w:sz w:val="28"/>
          <w:szCs w:val="28"/>
        </w:rPr>
        <w:t>4.3,</w:t>
      </w:r>
    </w:p>
    <w:p w:rsidR="007E3431" w:rsidRPr="005F26B1" w:rsidRDefault="007E3431" w:rsidP="006E2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26B1">
        <w:rPr>
          <w:rFonts w:ascii="Times New Roman" w:eastAsia="Times New Roman" w:hAnsi="Times New Roman" w:cs="Times New Roman"/>
          <w:sz w:val="28"/>
          <w:szCs w:val="28"/>
        </w:rPr>
        <w:t>расположенного в Венгеровском  районе</w:t>
      </w:r>
      <w:r w:rsidR="006E2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26B1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7E3431" w:rsidRPr="005F26B1" w:rsidRDefault="007E3431" w:rsidP="007E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3431" w:rsidRPr="005A5A52" w:rsidRDefault="007E3431" w:rsidP="007E3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12E">
        <w:rPr>
          <w:rFonts w:ascii="Times New Roman" w:eastAsia="Times New Roman" w:hAnsi="Times New Roman" w:cs="Times New Roman"/>
          <w:b/>
          <w:sz w:val="28"/>
          <w:szCs w:val="28"/>
        </w:rPr>
        <w:t>Северная граница</w:t>
      </w:r>
      <w:r w:rsidRPr="005A5A52">
        <w:rPr>
          <w:rFonts w:ascii="Times New Roman" w:eastAsia="Times New Roman" w:hAnsi="Times New Roman" w:cs="Times New Roman"/>
          <w:sz w:val="28"/>
          <w:szCs w:val="28"/>
        </w:rPr>
        <w:t>: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5A52">
        <w:rPr>
          <w:rFonts w:ascii="Times New Roman" w:eastAsia="Times New Roman" w:hAnsi="Times New Roman" w:cs="Times New Roman"/>
          <w:sz w:val="28"/>
          <w:szCs w:val="28"/>
        </w:rPr>
        <w:t>1 на перекрестке грунтовых дорог, идущих к поселку Павлово, в восточном направлении через поселок Новые Кулики через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5A52">
        <w:rPr>
          <w:rFonts w:ascii="Times New Roman" w:eastAsia="Times New Roman" w:hAnsi="Times New Roman" w:cs="Times New Roman"/>
          <w:sz w:val="28"/>
          <w:szCs w:val="28"/>
        </w:rPr>
        <w:t>3, 4, далее по улучшенной грунтовой дороге от поселка до пересечения с дорогой Сибирцево 2-е – Улуцк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5A52">
        <w:rPr>
          <w:rFonts w:ascii="Times New Roman" w:eastAsia="Times New Roman" w:hAnsi="Times New Roman" w:cs="Times New Roman"/>
          <w:sz w:val="28"/>
          <w:szCs w:val="28"/>
        </w:rPr>
        <w:t>5, затем по этой дороге в направлении на северо-восток, минуя свертки до поселка Вороново в точках №6 ,7, затем по мосту через реку Арцынцас в точке №8 и далее до поселка Улуцк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5A52">
        <w:rPr>
          <w:rFonts w:ascii="Times New Roman" w:eastAsia="Times New Roman" w:hAnsi="Times New Roman" w:cs="Times New Roman"/>
          <w:sz w:val="28"/>
          <w:szCs w:val="28"/>
        </w:rPr>
        <w:t>9.</w:t>
      </w:r>
    </w:p>
    <w:p w:rsidR="007E3431" w:rsidRPr="005A5A52" w:rsidRDefault="007E3431" w:rsidP="007E3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12E">
        <w:rPr>
          <w:rFonts w:ascii="Times New Roman" w:eastAsia="Times New Roman" w:hAnsi="Times New Roman" w:cs="Times New Roman"/>
          <w:b/>
          <w:sz w:val="28"/>
          <w:szCs w:val="28"/>
        </w:rPr>
        <w:t>Восточная граница</w:t>
      </w:r>
      <w:r w:rsidRPr="005A5A52">
        <w:rPr>
          <w:rFonts w:ascii="Times New Roman" w:eastAsia="Times New Roman" w:hAnsi="Times New Roman" w:cs="Times New Roman"/>
          <w:sz w:val="28"/>
          <w:szCs w:val="28"/>
        </w:rPr>
        <w:t>: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5A52">
        <w:rPr>
          <w:rFonts w:ascii="Times New Roman" w:eastAsia="Times New Roman" w:hAnsi="Times New Roman" w:cs="Times New Roman"/>
          <w:sz w:val="28"/>
          <w:szCs w:val="28"/>
        </w:rPr>
        <w:t>9 в юго-восточном направлении по грунтовой дороге, минуя левый поворот на поселок Тычкино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5A52">
        <w:rPr>
          <w:rFonts w:ascii="Times New Roman" w:eastAsia="Times New Roman" w:hAnsi="Times New Roman" w:cs="Times New Roman"/>
          <w:sz w:val="28"/>
          <w:szCs w:val="28"/>
        </w:rPr>
        <w:t>10, далее по полевой дороге до реки Тартас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5A52">
        <w:rPr>
          <w:rFonts w:ascii="Times New Roman" w:eastAsia="Times New Roman" w:hAnsi="Times New Roman" w:cs="Times New Roman"/>
          <w:sz w:val="28"/>
          <w:szCs w:val="28"/>
        </w:rPr>
        <w:t xml:space="preserve">11.  </w:t>
      </w:r>
    </w:p>
    <w:p w:rsidR="007E3431" w:rsidRPr="005A5A52" w:rsidRDefault="007E3431" w:rsidP="007E3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12E">
        <w:rPr>
          <w:rFonts w:ascii="Times New Roman" w:eastAsia="Times New Roman" w:hAnsi="Times New Roman" w:cs="Times New Roman"/>
          <w:b/>
          <w:sz w:val="28"/>
          <w:szCs w:val="28"/>
        </w:rPr>
        <w:t>Южная граница</w:t>
      </w:r>
      <w:r w:rsidRPr="005A5A52">
        <w:rPr>
          <w:rFonts w:ascii="Times New Roman" w:eastAsia="Times New Roman" w:hAnsi="Times New Roman" w:cs="Times New Roman"/>
          <w:sz w:val="28"/>
          <w:szCs w:val="28"/>
        </w:rPr>
        <w:t>: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5A52">
        <w:rPr>
          <w:rFonts w:ascii="Times New Roman" w:eastAsia="Times New Roman" w:hAnsi="Times New Roman" w:cs="Times New Roman"/>
          <w:sz w:val="28"/>
          <w:szCs w:val="28"/>
        </w:rPr>
        <w:t>11 вниз по течению реки Тартас через впадение в Тартас реки Арынцас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5A52">
        <w:rPr>
          <w:rFonts w:ascii="Times New Roman" w:eastAsia="Times New Roman" w:hAnsi="Times New Roman" w:cs="Times New Roman"/>
          <w:sz w:val="28"/>
          <w:szCs w:val="28"/>
        </w:rPr>
        <w:t>12 и далее вниз по течению Тартаса до поселка Сибирцево 2-е, затем через поселок через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5A52">
        <w:rPr>
          <w:rFonts w:ascii="Times New Roman" w:eastAsia="Times New Roman" w:hAnsi="Times New Roman" w:cs="Times New Roman"/>
          <w:sz w:val="28"/>
          <w:szCs w:val="28"/>
        </w:rPr>
        <w:t>13, 14 до улучшенной грунтовой дороги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5A52">
        <w:rPr>
          <w:rFonts w:ascii="Times New Roman" w:eastAsia="Times New Roman" w:hAnsi="Times New Roman" w:cs="Times New Roman"/>
          <w:sz w:val="28"/>
          <w:szCs w:val="28"/>
        </w:rPr>
        <w:t>15.</w:t>
      </w:r>
    </w:p>
    <w:p w:rsidR="007E3431" w:rsidRPr="005F26B1" w:rsidRDefault="007E3431" w:rsidP="007E3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12E">
        <w:rPr>
          <w:rFonts w:ascii="Times New Roman" w:eastAsia="Times New Roman" w:hAnsi="Times New Roman" w:cs="Times New Roman"/>
          <w:b/>
          <w:sz w:val="28"/>
          <w:szCs w:val="28"/>
        </w:rPr>
        <w:t>Западная граница:</w:t>
      </w:r>
      <w:r w:rsidRPr="005A5A52">
        <w:rPr>
          <w:rFonts w:ascii="Times New Roman" w:eastAsia="Times New Roman" w:hAnsi="Times New Roman" w:cs="Times New Roman"/>
          <w:sz w:val="28"/>
          <w:szCs w:val="28"/>
        </w:rPr>
        <w:t xml:space="preserve">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5A52">
        <w:rPr>
          <w:rFonts w:ascii="Times New Roman" w:eastAsia="Times New Roman" w:hAnsi="Times New Roman" w:cs="Times New Roman"/>
          <w:sz w:val="28"/>
          <w:szCs w:val="28"/>
        </w:rPr>
        <w:t>15 в северо-западном направлении по улучшенной грунтовой дороге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5A52">
        <w:rPr>
          <w:rFonts w:ascii="Times New Roman" w:eastAsia="Times New Roman" w:hAnsi="Times New Roman" w:cs="Times New Roman"/>
          <w:sz w:val="28"/>
          <w:szCs w:val="28"/>
        </w:rPr>
        <w:t>16 и далее от точки</w:t>
      </w:r>
      <w:r w:rsidRPr="005F26B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26B1">
        <w:rPr>
          <w:rFonts w:ascii="Times New Roman" w:eastAsia="Times New Roman" w:hAnsi="Times New Roman" w:cs="Times New Roman"/>
          <w:sz w:val="28"/>
          <w:szCs w:val="28"/>
        </w:rPr>
        <w:t>16 по грунтовой дороге на Павлово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26B1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7E3431" w:rsidRPr="008C6669" w:rsidRDefault="007E3431" w:rsidP="007E3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857"/>
        <w:gridCol w:w="1880"/>
        <w:gridCol w:w="1880"/>
      </w:tblGrid>
      <w:tr w:rsidR="007E3431" w:rsidRPr="008C6669" w:rsidTr="005958EA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6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669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669">
              <w:rPr>
                <w:rFonts w:ascii="Times New Roman" w:eastAsia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669">
              <w:rPr>
                <w:rFonts w:ascii="Times New Roman" w:eastAsia="Times New Roman" w:hAnsi="Times New Roman" w:cs="Times New Roman"/>
                <w:sz w:val="20"/>
                <w:szCs w:val="20"/>
              </w:rPr>
              <w:t>В.Д.</w:t>
            </w:r>
          </w:p>
        </w:tc>
      </w:tr>
      <w:tr w:rsidR="007E3431" w:rsidRPr="008C6669" w:rsidTr="005958EA">
        <w:trPr>
          <w:trHeight w:val="27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056°09'01"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076°47'46"</w:t>
            </w:r>
          </w:p>
        </w:tc>
      </w:tr>
      <w:tr w:rsidR="007E3431" w:rsidRPr="008C6669" w:rsidTr="005958EA">
        <w:trPr>
          <w:trHeight w:val="27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056°08'54"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077°10'36"</w:t>
            </w:r>
          </w:p>
        </w:tc>
      </w:tr>
      <w:tr w:rsidR="007E3431" w:rsidRPr="008C6669" w:rsidTr="005958EA">
        <w:trPr>
          <w:trHeight w:val="27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056°08'47"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077°11'03"</w:t>
            </w:r>
          </w:p>
        </w:tc>
      </w:tr>
      <w:tr w:rsidR="007E3431" w:rsidRPr="008C6669" w:rsidTr="005958EA">
        <w:trPr>
          <w:trHeight w:val="27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056°08'33"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077°11'15"</w:t>
            </w:r>
          </w:p>
        </w:tc>
      </w:tr>
      <w:tr w:rsidR="007E3431" w:rsidRPr="008C6669" w:rsidTr="005958EA">
        <w:trPr>
          <w:trHeight w:val="27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056°08'20"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077°12'19"</w:t>
            </w:r>
          </w:p>
        </w:tc>
      </w:tr>
      <w:tr w:rsidR="007E3431" w:rsidRPr="008C6669" w:rsidTr="005958EA">
        <w:trPr>
          <w:trHeight w:val="27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056°09'45"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077°15'05"</w:t>
            </w:r>
          </w:p>
        </w:tc>
      </w:tr>
      <w:tr w:rsidR="007E3431" w:rsidRPr="008C6669" w:rsidTr="005958EA">
        <w:trPr>
          <w:trHeight w:val="27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056°10'18"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077°16'02"</w:t>
            </w:r>
          </w:p>
        </w:tc>
      </w:tr>
      <w:tr w:rsidR="007E3431" w:rsidRPr="008C6669" w:rsidTr="005958EA">
        <w:trPr>
          <w:trHeight w:val="27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056°11'08"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077°19'25"</w:t>
            </w:r>
          </w:p>
        </w:tc>
      </w:tr>
      <w:tr w:rsidR="007E3431" w:rsidRPr="008C6669" w:rsidTr="005958EA">
        <w:trPr>
          <w:trHeight w:val="27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056°11'15"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077°20'44"</w:t>
            </w:r>
          </w:p>
        </w:tc>
      </w:tr>
      <w:tr w:rsidR="007E3431" w:rsidRPr="008C6669" w:rsidTr="005958EA">
        <w:trPr>
          <w:trHeight w:val="27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056°09'31"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077°24'26"</w:t>
            </w:r>
          </w:p>
        </w:tc>
      </w:tr>
      <w:tr w:rsidR="007E3431" w:rsidRPr="008C6669" w:rsidTr="005958EA">
        <w:trPr>
          <w:trHeight w:val="27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056°09'25"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077°26'05"</w:t>
            </w:r>
          </w:p>
        </w:tc>
      </w:tr>
      <w:tr w:rsidR="007E3431" w:rsidRPr="008C6669" w:rsidTr="005958EA">
        <w:trPr>
          <w:trHeight w:val="27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056°06'15"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077°21'06"</w:t>
            </w:r>
          </w:p>
        </w:tc>
      </w:tr>
      <w:tr w:rsidR="007E3431" w:rsidRPr="008C6669" w:rsidTr="005958EA">
        <w:trPr>
          <w:trHeight w:val="27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056°01'08"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077°04'52"</w:t>
            </w:r>
          </w:p>
        </w:tc>
      </w:tr>
      <w:tr w:rsidR="007E3431" w:rsidRPr="008C6669" w:rsidTr="005958EA">
        <w:trPr>
          <w:trHeight w:val="27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056°01'16"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077°04'36"</w:t>
            </w:r>
          </w:p>
        </w:tc>
      </w:tr>
      <w:tr w:rsidR="007E3431" w:rsidRPr="008C6669" w:rsidTr="0059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2"/>
          <w:jc w:val="center"/>
        </w:trPr>
        <w:tc>
          <w:tcPr>
            <w:tcW w:w="1857" w:type="dxa"/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15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056°01'22"</w:t>
            </w:r>
          </w:p>
        </w:tc>
        <w:tc>
          <w:tcPr>
            <w:tcW w:w="1880" w:type="dxa"/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077°04'13"</w:t>
            </w:r>
          </w:p>
        </w:tc>
      </w:tr>
      <w:tr w:rsidR="007E3431" w:rsidRPr="008C6669" w:rsidTr="0059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2"/>
          <w:jc w:val="center"/>
        </w:trPr>
        <w:tc>
          <w:tcPr>
            <w:tcW w:w="1857" w:type="dxa"/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16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056°03'38"</w:t>
            </w:r>
          </w:p>
        </w:tc>
        <w:tc>
          <w:tcPr>
            <w:tcW w:w="1880" w:type="dxa"/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076°59'34"</w:t>
            </w:r>
          </w:p>
        </w:tc>
      </w:tr>
      <w:tr w:rsidR="007E3431" w:rsidRPr="008C6669" w:rsidTr="0059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2"/>
          <w:jc w:val="center"/>
        </w:trPr>
        <w:tc>
          <w:tcPr>
            <w:tcW w:w="1857" w:type="dxa"/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056°09'01"</w:t>
            </w:r>
          </w:p>
        </w:tc>
        <w:tc>
          <w:tcPr>
            <w:tcW w:w="1880" w:type="dxa"/>
            <w:vAlign w:val="bottom"/>
          </w:tcPr>
          <w:p w:rsidR="007E3431" w:rsidRPr="008C6669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076°47'46"</w:t>
            </w:r>
          </w:p>
        </w:tc>
      </w:tr>
    </w:tbl>
    <w:p w:rsidR="007E3431" w:rsidRPr="00325B59" w:rsidRDefault="007E3431" w:rsidP="007E3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431" w:rsidRPr="0016109B" w:rsidRDefault="007E3431" w:rsidP="007E3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Сведения о земельных и лесных участках, </w:t>
      </w:r>
      <w:r w:rsidRPr="002B0A66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территориях, расположенных в границах о</w:t>
      </w:r>
      <w:r w:rsidRPr="0016109B">
        <w:rPr>
          <w:rFonts w:ascii="Times New Roman" w:hAnsi="Times New Roman" w:cs="Times New Roman"/>
          <w:sz w:val="28"/>
          <w:szCs w:val="28"/>
        </w:rPr>
        <w:t>хотничьего угодья:</w:t>
      </w:r>
    </w:p>
    <w:p w:rsidR="007E3431" w:rsidRPr="0016109B" w:rsidRDefault="007E3431" w:rsidP="007E3431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16109B">
        <w:rPr>
          <w:rFonts w:ascii="Times New Roman" w:hAnsi="Times New Roman" w:cs="Times New Roman"/>
          <w:sz w:val="28"/>
          <w:szCs w:val="28"/>
        </w:rPr>
        <w:t>Сведения о земельных участках, расположенных в границах охотничьего угодья:</w:t>
      </w:r>
    </w:p>
    <w:p w:rsidR="007E3431" w:rsidRPr="0016109B" w:rsidRDefault="007E3431" w:rsidP="007E3431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Сведения о расположенных в границах охотничьего угодья и предоставляемых в аренду земельных участках отсутствуют.</w:t>
      </w:r>
    </w:p>
    <w:p w:rsidR="007E3431" w:rsidRDefault="007E3431" w:rsidP="007E3431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Сведения о лесных участках, расположенных в границах охотничьего угодья:</w:t>
      </w:r>
    </w:p>
    <w:p w:rsidR="007E3431" w:rsidRPr="00795983" w:rsidRDefault="007E3431" w:rsidP="007E34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3D0">
        <w:rPr>
          <w:rFonts w:ascii="Times New Roman" w:hAnsi="Times New Roman" w:cs="Times New Roman"/>
          <w:sz w:val="28"/>
          <w:szCs w:val="28"/>
        </w:rPr>
        <w:t xml:space="preserve">Общая площадь лесных участков, расположенных в границах  планируемого охотничьего угодья - </w:t>
      </w:r>
      <w:r w:rsidRPr="00795983">
        <w:rPr>
          <w:rFonts w:ascii="Times New Roman" w:hAnsi="Times New Roman" w:cs="Times New Roman"/>
          <w:sz w:val="28"/>
          <w:szCs w:val="28"/>
        </w:rPr>
        <w:t>9782,0 га.</w:t>
      </w:r>
    </w:p>
    <w:p w:rsidR="007E3431" w:rsidRPr="004E5638" w:rsidRDefault="007E3431" w:rsidP="007E3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238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E5638">
        <w:rPr>
          <w:rFonts w:ascii="Times New Roman" w:hAnsi="Times New Roman" w:cs="Times New Roman"/>
          <w:sz w:val="28"/>
          <w:szCs w:val="28"/>
        </w:rPr>
        <w:t xml:space="preserve">Сведения о лесных участках, находящихся в государственной собственности, не предоставленных физическим и юридическим лицам, расположенных в границах планируемого охотничьего угодья № 4.3: </w:t>
      </w:r>
    </w:p>
    <w:p w:rsidR="007E3431" w:rsidRDefault="007E3431" w:rsidP="007E3431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B53D0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>
        <w:rPr>
          <w:rFonts w:ascii="Times New Roman" w:hAnsi="Times New Roman" w:cs="Times New Roman"/>
          <w:sz w:val="28"/>
          <w:szCs w:val="28"/>
        </w:rPr>
        <w:t>Венгеров</w:t>
      </w:r>
      <w:r w:rsidRPr="006B53D0">
        <w:rPr>
          <w:rFonts w:ascii="Times New Roman" w:hAnsi="Times New Roman" w:cs="Times New Roman"/>
          <w:sz w:val="28"/>
          <w:szCs w:val="28"/>
        </w:rPr>
        <w:t>ский район,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Венгеровское лесничество, Венгеровский лесохозяйственный участок № 2, колхоз «им. ХVIII партсъезда», квартал № 64; колхоз «Мирный труд», кварталы «» 10, 11, 14; Колхоз «Страна Советов», кварталы №№ 4-9, 21-26; колхоз «им.Ленина», кварталы №№ 34, 40-53; колхоз «им. Куйбышева», кварталы №№ 1-13, 15-21, 23-30, 32, 34-41, 51;Тартасский лесохозяйственный участок, кварталы №№ 14-19; Венгеровский лесохозяйственный участок № 1, кварталы №№ 13, 14.</w:t>
      </w:r>
    </w:p>
    <w:p w:rsidR="007E3431" w:rsidRDefault="007E3431" w:rsidP="007E3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3D0">
        <w:rPr>
          <w:rFonts w:ascii="Times New Roman" w:hAnsi="Times New Roman" w:cs="Times New Roman"/>
          <w:sz w:val="28"/>
          <w:szCs w:val="28"/>
        </w:rPr>
        <w:tab/>
        <w:t xml:space="preserve">Сведения об обременениях на лесных участках расположенных в границах  планируемого охотничьего угодья отсутствуют. </w:t>
      </w:r>
    </w:p>
    <w:p w:rsidR="007E3431" w:rsidRDefault="007E3431" w:rsidP="007E3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 Разведанные запасы полезных ископаемых отсутствуют.</w:t>
      </w:r>
    </w:p>
    <w:p w:rsidR="007E3431" w:rsidRPr="006B53D0" w:rsidRDefault="007E3431" w:rsidP="007E3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 Особо охраняемые природные территории в границах охотничьего угодья отсутствуют.</w:t>
      </w:r>
    </w:p>
    <w:p w:rsidR="007E3431" w:rsidRPr="0016109B" w:rsidRDefault="007E3431" w:rsidP="007E343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109B">
        <w:rPr>
          <w:rFonts w:ascii="Times New Roman" w:hAnsi="Times New Roman" w:cs="Times New Roman"/>
          <w:sz w:val="28"/>
          <w:szCs w:val="28"/>
        </w:rPr>
        <w:t xml:space="preserve">Охота в охотничьих угодьях должна осуществляться </w:t>
      </w:r>
      <w:r>
        <w:rPr>
          <w:rFonts w:ascii="Times New Roman" w:hAnsi="Times New Roman" w:cs="Times New Roman"/>
          <w:sz w:val="28"/>
          <w:szCs w:val="28"/>
        </w:rPr>
        <w:t>с учетом требований, установленных следующими нормативно – правовыми актами</w:t>
      </w:r>
      <w:r w:rsidRPr="0016109B">
        <w:rPr>
          <w:rFonts w:ascii="Times New Roman" w:hAnsi="Times New Roman" w:cs="Times New Roman"/>
          <w:sz w:val="28"/>
          <w:szCs w:val="28"/>
        </w:rPr>
        <w:t>:</w:t>
      </w:r>
    </w:p>
    <w:p w:rsidR="007E3431" w:rsidRPr="0016109B" w:rsidRDefault="007E3431" w:rsidP="007E34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 апреля 1995 года № </w:t>
      </w:r>
      <w:r w:rsidRPr="0016109B">
        <w:rPr>
          <w:rFonts w:ascii="Times New Roman" w:hAnsi="Times New Roman" w:cs="Times New Roman"/>
          <w:sz w:val="28"/>
          <w:szCs w:val="28"/>
        </w:rPr>
        <w:t>52-ФЗ «О животном мире»;</w:t>
      </w:r>
    </w:p>
    <w:p w:rsidR="007E3431" w:rsidRPr="0016109B" w:rsidRDefault="007E3431" w:rsidP="007E34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Фе</w:t>
      </w:r>
      <w:r>
        <w:rPr>
          <w:rFonts w:ascii="Times New Roman" w:hAnsi="Times New Roman" w:cs="Times New Roman"/>
          <w:sz w:val="28"/>
          <w:szCs w:val="28"/>
        </w:rPr>
        <w:t>деральный</w:t>
      </w:r>
      <w:r w:rsidRPr="0016109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 от 24 июля 2009 года № </w:t>
      </w:r>
      <w:r w:rsidRPr="0016109B">
        <w:rPr>
          <w:rFonts w:ascii="Times New Roman" w:hAnsi="Times New Roman" w:cs="Times New Roman"/>
          <w:sz w:val="28"/>
          <w:szCs w:val="28"/>
        </w:rPr>
        <w:t>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7E3431" w:rsidRDefault="007E3431" w:rsidP="007E34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16 ноября 2010 г. № 512 «Об утверждении правил охоты»;</w:t>
      </w:r>
    </w:p>
    <w:p w:rsidR="007E3431" w:rsidRPr="0016109B" w:rsidRDefault="007E3431" w:rsidP="007E34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05.10. 2010 № 531-ОЗ «Об охоте и о сохранении охотничьих ресурсов на территории Новосибирской области»;</w:t>
      </w:r>
    </w:p>
    <w:p w:rsidR="007E3431" w:rsidRPr="00EC415E" w:rsidRDefault="007E3431" w:rsidP="007E34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C415E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</w:t>
      </w:r>
      <w:r>
        <w:rPr>
          <w:rFonts w:ascii="Times New Roman" w:hAnsi="Times New Roman" w:cs="Times New Roman"/>
          <w:sz w:val="28"/>
          <w:szCs w:val="28"/>
        </w:rPr>
        <w:t>асти от 13 апреля 2015 года № 6</w:t>
      </w:r>
      <w:r w:rsidRPr="00EC415E">
        <w:rPr>
          <w:rFonts w:ascii="Times New Roman" w:hAnsi="Times New Roman" w:cs="Times New Roman"/>
          <w:sz w:val="28"/>
          <w:szCs w:val="28"/>
        </w:rPr>
        <w:t>9 «О видах разрешенной охоты и параметрах осуществления охоты в охотничьих угодьях на территории Новосибирской области».</w:t>
      </w:r>
    </w:p>
    <w:p w:rsidR="001F3D29" w:rsidRDefault="001F3D29" w:rsidP="001F3D29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D29" w:rsidRPr="0016109B" w:rsidRDefault="003E77E5" w:rsidP="001F3D29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 2</w:t>
      </w:r>
    </w:p>
    <w:p w:rsidR="007E3431" w:rsidRPr="0016109B" w:rsidRDefault="007E3431" w:rsidP="007E34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Право заключения охотхозяйственного соглашения в отношении охотничьего угодья </w:t>
      </w:r>
      <w:r>
        <w:rPr>
          <w:rFonts w:ascii="Times New Roman" w:hAnsi="Times New Roman" w:cs="Times New Roman"/>
          <w:sz w:val="28"/>
          <w:szCs w:val="28"/>
        </w:rPr>
        <w:t>«№ 27.2 Чановский</w:t>
      </w:r>
      <w:r w:rsidRPr="0016109B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3431" w:rsidRPr="0016109B" w:rsidRDefault="007E3431" w:rsidP="007E34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Срок, на который заключается охотхозяйственное соглашение: </w:t>
      </w:r>
      <w:r>
        <w:rPr>
          <w:rFonts w:ascii="Times New Roman" w:hAnsi="Times New Roman" w:cs="Times New Roman"/>
          <w:sz w:val="28"/>
          <w:szCs w:val="28"/>
        </w:rPr>
        <w:t>25 (двадцать пять</w:t>
      </w:r>
      <w:r w:rsidRPr="0016109B">
        <w:rPr>
          <w:rFonts w:ascii="Times New Roman" w:hAnsi="Times New Roman" w:cs="Times New Roman"/>
          <w:sz w:val="28"/>
          <w:szCs w:val="28"/>
        </w:rPr>
        <w:t>) лет.</w:t>
      </w:r>
    </w:p>
    <w:p w:rsidR="007E3431" w:rsidRPr="0016109B" w:rsidRDefault="007E3431" w:rsidP="007E34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lastRenderedPageBreak/>
        <w:t>Местоположение, границы, площадь охотничьего угодья.</w:t>
      </w:r>
    </w:p>
    <w:p w:rsidR="007E3431" w:rsidRDefault="007E3431" w:rsidP="007E34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Охотничье угодье площадью </w:t>
      </w:r>
      <w:r>
        <w:rPr>
          <w:rFonts w:ascii="Times New Roman" w:hAnsi="Times New Roman" w:cs="Times New Roman"/>
          <w:sz w:val="28"/>
          <w:szCs w:val="28"/>
        </w:rPr>
        <w:t>18,420</w:t>
      </w:r>
      <w:r w:rsidRPr="0065358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га, расп</w:t>
      </w:r>
      <w:r>
        <w:rPr>
          <w:rFonts w:ascii="Times New Roman" w:hAnsi="Times New Roman" w:cs="Times New Roman"/>
          <w:sz w:val="28"/>
          <w:szCs w:val="28"/>
        </w:rPr>
        <w:t>оложенное на территории Чановского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7E3431" w:rsidRDefault="007E3431" w:rsidP="007E3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3431" w:rsidRPr="00C10990" w:rsidRDefault="007E3431" w:rsidP="007E3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990">
        <w:rPr>
          <w:rFonts w:ascii="Times New Roman" w:eastAsia="Times New Roman" w:hAnsi="Times New Roman" w:cs="Times New Roman"/>
          <w:sz w:val="28"/>
          <w:szCs w:val="28"/>
        </w:rPr>
        <w:t>Описание границ планируемого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охотничьего угодья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27.2,</w:t>
      </w:r>
    </w:p>
    <w:p w:rsidR="007E3431" w:rsidRPr="00C10990" w:rsidRDefault="007E3431" w:rsidP="007E3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990">
        <w:rPr>
          <w:rFonts w:ascii="Times New Roman" w:eastAsia="Times New Roman" w:hAnsi="Times New Roman" w:cs="Times New Roman"/>
          <w:sz w:val="28"/>
          <w:szCs w:val="28"/>
        </w:rPr>
        <w:t>расположенного в Чановском  районе</w:t>
      </w:r>
    </w:p>
    <w:p w:rsidR="007E3431" w:rsidRPr="00C10990" w:rsidRDefault="007E3431" w:rsidP="007E3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990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7E3431" w:rsidRPr="00C10990" w:rsidRDefault="007E3431" w:rsidP="007E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3431" w:rsidRPr="00C10990" w:rsidRDefault="007E3431" w:rsidP="007E3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990">
        <w:rPr>
          <w:rFonts w:ascii="Times New Roman" w:eastAsia="Times New Roman" w:hAnsi="Times New Roman" w:cs="Times New Roman"/>
          <w:b/>
          <w:sz w:val="28"/>
          <w:szCs w:val="28"/>
        </w:rPr>
        <w:t xml:space="preserve">Северная граница: 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1 по границе Венгеровского района в восточном направлении, пересекая озеро Сладкое от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2 до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3 и от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4 до точки№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5, далее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6, затем через грунтовую дорогу на п.Усть-Ламенка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7, через поворотную точку границы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8, далее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9, через реку Ича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10, затем через поворотную точку границы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11, далее через грунтовую дорогу на Ячу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12, затем через точку границы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13, через пересечение с полевой дорогой и далее до пересечения с границей Куйбышевского района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15.  </w:t>
      </w:r>
    </w:p>
    <w:p w:rsidR="007E3431" w:rsidRPr="00C10990" w:rsidRDefault="007E3431" w:rsidP="007E3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990">
        <w:rPr>
          <w:rFonts w:ascii="Times New Roman" w:eastAsia="Times New Roman" w:hAnsi="Times New Roman" w:cs="Times New Roman"/>
          <w:b/>
          <w:sz w:val="28"/>
          <w:szCs w:val="28"/>
        </w:rPr>
        <w:t xml:space="preserve">Восточная граница: 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15 по границе Куйбышевского района в южном направлении через осушительные каналы в точках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16, 17, затем через точку поворота границы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18, далее опять через канал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19, затем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20 и далее до пересечения с автодорогой на Куйбышев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21.  </w:t>
      </w:r>
    </w:p>
    <w:p w:rsidR="007E3431" w:rsidRPr="00C10990" w:rsidRDefault="007E3431" w:rsidP="007E3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990">
        <w:rPr>
          <w:rFonts w:ascii="Times New Roman" w:eastAsia="Times New Roman" w:hAnsi="Times New Roman" w:cs="Times New Roman"/>
          <w:b/>
          <w:sz w:val="28"/>
          <w:szCs w:val="28"/>
        </w:rPr>
        <w:t xml:space="preserve">Южная граница: 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21 по автодороге в направлении на п.Покровка до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22, затем через поворотные точки границы угодья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22, 23, далее через грунтовую дорогу на п.Тайлаково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25, затем через лесную дорогу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26, далее от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27 вниз по течению р.Ича до впадения ее в р.Омь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28, далее через точки на р.Омь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29, 30, затем через мост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31 на дороге в направлении на курорт Озеро-Карачи и далее по реке до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32.  </w:t>
      </w:r>
    </w:p>
    <w:p w:rsidR="007E3431" w:rsidRPr="00C10990" w:rsidRDefault="007E3431" w:rsidP="007E3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990">
        <w:rPr>
          <w:rFonts w:ascii="Times New Roman" w:eastAsia="Times New Roman" w:hAnsi="Times New Roman" w:cs="Times New Roman"/>
          <w:b/>
          <w:sz w:val="28"/>
          <w:szCs w:val="28"/>
        </w:rPr>
        <w:t>Западная граница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: от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32 до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33 по улице п.Старая Преображенка, затем по грунтовой дороге в северн</w:t>
      </w:r>
      <w:r>
        <w:rPr>
          <w:rFonts w:ascii="Times New Roman" w:eastAsia="Times New Roman" w:hAnsi="Times New Roman" w:cs="Times New Roman"/>
          <w:sz w:val="28"/>
          <w:szCs w:val="28"/>
        </w:rPr>
        <w:t>ом направлении через точку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34,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 затем через сухую канаву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35, далее через точку на дороге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36, затем через лесную дорогу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37 и  далее до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38 на грунтовой дороге в направлении на п.Козловка.</w:t>
      </w:r>
    </w:p>
    <w:p w:rsidR="007E3431" w:rsidRPr="00C10990" w:rsidRDefault="007E3431" w:rsidP="007E3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990">
        <w:rPr>
          <w:rFonts w:ascii="Times New Roman" w:eastAsia="Times New Roman" w:hAnsi="Times New Roman" w:cs="Times New Roman"/>
          <w:b/>
          <w:sz w:val="28"/>
          <w:szCs w:val="28"/>
        </w:rPr>
        <w:t xml:space="preserve">Северо-западная граница: 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38 через лесную дорогу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39, далее через поворотные точки границы угодья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40,41, затем через озеро Муртук, пересекая его от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42 до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43, далее через точки границы угодья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44, 45, затем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46 и далее до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1 на автодороге в направлении на Венгерово.</w:t>
      </w:r>
    </w:p>
    <w:p w:rsidR="007E3431" w:rsidRPr="005857CF" w:rsidRDefault="007E3431" w:rsidP="007E3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7E3431" w:rsidRPr="005857CF" w:rsidTr="005958EA">
        <w:tc>
          <w:tcPr>
            <w:tcW w:w="1834" w:type="dxa"/>
            <w:tcBorders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7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7CF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7CF">
              <w:rPr>
                <w:rFonts w:ascii="Times New Roman" w:eastAsia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7CF">
              <w:rPr>
                <w:rFonts w:ascii="Times New Roman" w:eastAsia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31" w:rsidRPr="005857CF" w:rsidTr="005958EA">
        <w:tc>
          <w:tcPr>
            <w:tcW w:w="1834" w:type="dxa"/>
            <w:tcBorders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7E34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055°36'15"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077°05'56"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31" w:rsidRPr="005857CF" w:rsidTr="005958EA">
        <w:tc>
          <w:tcPr>
            <w:tcW w:w="1834" w:type="dxa"/>
            <w:tcBorders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7E34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055°36'16"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077°06'33"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31" w:rsidRPr="005857CF" w:rsidTr="005958EA">
        <w:tc>
          <w:tcPr>
            <w:tcW w:w="1834" w:type="dxa"/>
            <w:tcBorders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7E34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055°36'16"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077°06'47"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31" w:rsidRPr="005857CF" w:rsidTr="005958EA">
        <w:tc>
          <w:tcPr>
            <w:tcW w:w="1834" w:type="dxa"/>
            <w:tcBorders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7E34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055°36'16"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077°0660"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31" w:rsidRPr="005857CF" w:rsidTr="005958EA">
        <w:tc>
          <w:tcPr>
            <w:tcW w:w="1834" w:type="dxa"/>
            <w:tcBorders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7E34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055°36'17"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077°07'22"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31" w:rsidRPr="005857CF" w:rsidTr="005958EA">
        <w:tc>
          <w:tcPr>
            <w:tcW w:w="1834" w:type="dxa"/>
            <w:tcBorders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7E34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055°36'20"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077°10'26"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31" w:rsidRPr="005857CF" w:rsidTr="005958EA">
        <w:tc>
          <w:tcPr>
            <w:tcW w:w="1834" w:type="dxa"/>
            <w:tcBorders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7E34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055°36'24"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077°14'38"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31" w:rsidRPr="005857CF" w:rsidTr="005958EA">
        <w:tc>
          <w:tcPr>
            <w:tcW w:w="1834" w:type="dxa"/>
            <w:tcBorders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7E34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055°36'24"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077°14'44"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31" w:rsidRPr="005857CF" w:rsidTr="005958EA">
        <w:tc>
          <w:tcPr>
            <w:tcW w:w="1834" w:type="dxa"/>
            <w:tcBorders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7E34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055°36'09"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077°15'10"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31" w:rsidRPr="005857CF" w:rsidTr="005958EA">
        <w:tc>
          <w:tcPr>
            <w:tcW w:w="1834" w:type="dxa"/>
            <w:tcBorders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7E34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055°36'04"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077°15'17"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31" w:rsidRPr="005857CF" w:rsidTr="005958EA">
        <w:tc>
          <w:tcPr>
            <w:tcW w:w="1834" w:type="dxa"/>
            <w:tcBorders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7E34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055°35'32"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077°16'06"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31" w:rsidRPr="005857CF" w:rsidTr="005958EA">
        <w:tc>
          <w:tcPr>
            <w:tcW w:w="1834" w:type="dxa"/>
            <w:tcBorders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7E34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055°35'31"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077°16'54"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31" w:rsidRPr="005857CF" w:rsidTr="005958EA">
        <w:tc>
          <w:tcPr>
            <w:tcW w:w="1834" w:type="dxa"/>
            <w:tcBorders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7E34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055°35'22"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077°19'42"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31" w:rsidRPr="005857CF" w:rsidTr="005958EA">
        <w:tc>
          <w:tcPr>
            <w:tcW w:w="1834" w:type="dxa"/>
            <w:tcBorders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7E34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055°35'12"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077°23'11"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31" w:rsidRPr="005857CF" w:rsidTr="005958EA">
        <w:tc>
          <w:tcPr>
            <w:tcW w:w="1834" w:type="dxa"/>
            <w:tcBorders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7E34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055°35'08"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077°24'22"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31" w:rsidRPr="005857CF" w:rsidTr="005958EA">
        <w:tc>
          <w:tcPr>
            <w:tcW w:w="1834" w:type="dxa"/>
            <w:tcBorders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7E34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055°34'47"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077°24'06"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31" w:rsidRPr="005857CF" w:rsidTr="005958EA">
        <w:tc>
          <w:tcPr>
            <w:tcW w:w="1834" w:type="dxa"/>
            <w:tcBorders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7E34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055°34'36"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077°23'58"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31" w:rsidRPr="005857CF" w:rsidTr="0059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31" w:rsidRPr="005857CF" w:rsidRDefault="007E3431" w:rsidP="007E34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055°34'16"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077°23'43"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31" w:rsidRPr="005857CF" w:rsidTr="0059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31" w:rsidRPr="005857CF" w:rsidRDefault="007E3431" w:rsidP="007E34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055°33'33"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077°23'44"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31" w:rsidRPr="005857CF" w:rsidTr="0059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31" w:rsidRPr="005857CF" w:rsidRDefault="007E3431" w:rsidP="007E34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055°33'14"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077°23'45"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31" w:rsidRPr="005857CF" w:rsidTr="0059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31" w:rsidRPr="005857CF" w:rsidRDefault="007E3431" w:rsidP="007E34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055°32'41"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077°23'47"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31" w:rsidRPr="005857CF" w:rsidTr="0059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31" w:rsidRPr="005857CF" w:rsidRDefault="007E3431" w:rsidP="007E34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055°32'48"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077°16'44"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31" w:rsidRPr="005857CF" w:rsidTr="0059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31" w:rsidRPr="005857CF" w:rsidRDefault="007E3431" w:rsidP="007E34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055°32'31"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077°16'11"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31" w:rsidRPr="005857CF" w:rsidTr="0059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31" w:rsidRPr="005857CF" w:rsidRDefault="007E3431" w:rsidP="007E34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055°32'24"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077°15'44"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31" w:rsidRPr="005857CF" w:rsidTr="0059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31" w:rsidRPr="005857CF" w:rsidRDefault="007E3431" w:rsidP="007E34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055°32'13"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077°15'19"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31" w:rsidRPr="005857CF" w:rsidTr="0059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31" w:rsidRPr="005857CF" w:rsidRDefault="007E3431" w:rsidP="007E34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055°32'03"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077°15'07"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31" w:rsidRPr="005857CF" w:rsidTr="0059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31" w:rsidRPr="005857CF" w:rsidRDefault="007E3431" w:rsidP="007E34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055°31'59"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077°15'03"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31" w:rsidRPr="005857CF" w:rsidTr="0059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31" w:rsidRPr="005857CF" w:rsidRDefault="007E3431" w:rsidP="007E34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055°30'28"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077°13'23"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31" w:rsidRPr="005857CF" w:rsidTr="0059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31" w:rsidRPr="005857CF" w:rsidRDefault="007E3431" w:rsidP="007E34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055°30'04"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077°10'06"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31" w:rsidRPr="005857CF" w:rsidTr="0059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31" w:rsidRPr="005857CF" w:rsidRDefault="007E3431" w:rsidP="007E34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055°30'40"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077°07'27"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31" w:rsidRPr="005857CF" w:rsidTr="0059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31" w:rsidRPr="005857CF" w:rsidRDefault="007E3431" w:rsidP="007E34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055°30'07"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077°03'52"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31" w:rsidRPr="005857CF" w:rsidTr="0059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31" w:rsidRPr="005857CF" w:rsidRDefault="007E3431" w:rsidP="007E34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055°29'55"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077°03'09"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31" w:rsidRPr="005857CF" w:rsidTr="0059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31" w:rsidRPr="005857CF" w:rsidRDefault="007E3431" w:rsidP="007E34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055°30'06"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077°02'59"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31" w:rsidRPr="005857CF" w:rsidTr="0059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31" w:rsidRPr="005857CF" w:rsidRDefault="007E3431" w:rsidP="007E34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055°30'10"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077°02'22"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31" w:rsidRPr="005857CF" w:rsidTr="0059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31" w:rsidRPr="005857CF" w:rsidRDefault="007E3431" w:rsidP="007E34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055°30'45"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077°01'59"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31" w:rsidRPr="005857CF" w:rsidTr="0059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31" w:rsidRPr="005857CF" w:rsidRDefault="007E3431" w:rsidP="007E34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055°32'04"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077°01'34"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31" w:rsidRPr="005857CF" w:rsidTr="0059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31" w:rsidRPr="005857CF" w:rsidRDefault="007E3431" w:rsidP="007E34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055°32'45"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077°01'22"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31" w:rsidRPr="005857CF" w:rsidTr="0059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31" w:rsidRPr="005857CF" w:rsidRDefault="007E3431" w:rsidP="007E34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055°33'06"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077°01'01"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31" w:rsidRPr="005857CF" w:rsidTr="0059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31" w:rsidRPr="005857CF" w:rsidRDefault="007E3431" w:rsidP="007E34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055°33'06"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077°01'27"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31" w:rsidRPr="005857CF" w:rsidTr="0059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31" w:rsidRPr="005857CF" w:rsidRDefault="007E3431" w:rsidP="007E34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055°33'09"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077°01'57"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31" w:rsidRPr="005857CF" w:rsidTr="0059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31" w:rsidRPr="005857CF" w:rsidRDefault="007E3431" w:rsidP="007E34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055°32'51"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077°03'09"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31" w:rsidRPr="005857CF" w:rsidTr="0059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31" w:rsidRPr="005857CF" w:rsidRDefault="007E3431" w:rsidP="007E34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055°32'56"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077°03'20"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31" w:rsidRPr="005857CF" w:rsidTr="0059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31" w:rsidRPr="005857CF" w:rsidRDefault="007E3431" w:rsidP="007E34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055°33'02"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077°03'39"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31" w:rsidRPr="005857CF" w:rsidTr="0059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31" w:rsidRPr="005857CF" w:rsidRDefault="007E3431" w:rsidP="007E34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055°33'45"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077°05'27"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31" w:rsidRPr="005857CF" w:rsidTr="0059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31" w:rsidRPr="005857CF" w:rsidRDefault="007E3431" w:rsidP="007E34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055°34'21"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077°06'59"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31" w:rsidRPr="005857CF" w:rsidTr="0059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31" w:rsidRPr="005857CF" w:rsidRDefault="007E3431" w:rsidP="007E343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055°35'27"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077°06'22"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31" w:rsidRPr="005857CF" w:rsidTr="0059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 xml:space="preserve">     1.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055°36'15"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431" w:rsidRPr="005857CF" w:rsidRDefault="007E3431" w:rsidP="005958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077°05'56"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3431" w:rsidRPr="005857CF" w:rsidRDefault="007E3431" w:rsidP="0059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E3431" w:rsidRDefault="007E3431" w:rsidP="007E34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431" w:rsidRPr="0016109B" w:rsidRDefault="007E3431" w:rsidP="007E3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Сведения о земельных и лесных участках, </w:t>
      </w:r>
      <w:r w:rsidRPr="000A37FE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территориях, расположенных в границах ох</w:t>
      </w:r>
      <w:r w:rsidRPr="0016109B">
        <w:rPr>
          <w:rFonts w:ascii="Times New Roman" w:hAnsi="Times New Roman" w:cs="Times New Roman"/>
          <w:sz w:val="28"/>
          <w:szCs w:val="28"/>
        </w:rPr>
        <w:t>отничьего угодья:</w:t>
      </w:r>
    </w:p>
    <w:p w:rsidR="007E3431" w:rsidRPr="0016109B" w:rsidRDefault="007E3431" w:rsidP="007E3431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16109B">
        <w:rPr>
          <w:rFonts w:ascii="Times New Roman" w:hAnsi="Times New Roman" w:cs="Times New Roman"/>
          <w:sz w:val="28"/>
          <w:szCs w:val="28"/>
        </w:rPr>
        <w:t>Сведения о земельных участках, расположенных в границах охотничьего угодья:</w:t>
      </w:r>
    </w:p>
    <w:p w:rsidR="007E3431" w:rsidRPr="0016109B" w:rsidRDefault="007E3431" w:rsidP="007E3431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lastRenderedPageBreak/>
        <w:t>Сведения о расположенных в границах охотничьего угодья и предоставляемых в аренду земельных участках отсутствуют.</w:t>
      </w:r>
    </w:p>
    <w:p w:rsidR="007E3431" w:rsidRDefault="007E3431" w:rsidP="007E3431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Сведения о лесных участках, расположенных в границах охотничьего угодья:</w:t>
      </w:r>
    </w:p>
    <w:p w:rsidR="007E3431" w:rsidRPr="00EA71A0" w:rsidRDefault="007E3431" w:rsidP="007E34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1A0">
        <w:rPr>
          <w:rFonts w:ascii="Times New Roman" w:hAnsi="Times New Roman" w:cs="Times New Roman"/>
          <w:sz w:val="28"/>
          <w:szCs w:val="28"/>
        </w:rPr>
        <w:t xml:space="preserve">Общая площадь лесных участков, расположенных в границах  планируемого охотничьего угодья </w:t>
      </w:r>
      <w:r w:rsidRPr="00E33AD0">
        <w:rPr>
          <w:rFonts w:ascii="Times New Roman" w:hAnsi="Times New Roman" w:cs="Times New Roman"/>
          <w:sz w:val="28"/>
          <w:szCs w:val="28"/>
        </w:rPr>
        <w:t>- 4519,2 га.</w:t>
      </w:r>
    </w:p>
    <w:p w:rsidR="007E3431" w:rsidRPr="00EA71A0" w:rsidRDefault="007E3431" w:rsidP="007E3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1A0">
        <w:rPr>
          <w:rFonts w:ascii="Times New Roman" w:hAnsi="Times New Roman" w:cs="Times New Roman"/>
          <w:sz w:val="28"/>
          <w:szCs w:val="28"/>
        </w:rPr>
        <w:tab/>
        <w:t>Сведения о лесных участках, находящихся в государственной собственности, не предоставленных физическим и юридическим лицам, расположенных в границах планируемого охотничьего угодья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EA71A0">
        <w:rPr>
          <w:rFonts w:ascii="Times New Roman" w:hAnsi="Times New Roman" w:cs="Times New Roman"/>
          <w:sz w:val="28"/>
          <w:szCs w:val="28"/>
        </w:rPr>
        <w:t>,2:</w:t>
      </w:r>
    </w:p>
    <w:p w:rsidR="007E3431" w:rsidRDefault="007E3431" w:rsidP="007E34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Новосибирская область, Чанов</w:t>
      </w:r>
      <w:r w:rsidRPr="00EA71A0">
        <w:rPr>
          <w:rFonts w:ascii="Times New Roman" w:hAnsi="Times New Roman" w:cs="Times New Roman"/>
          <w:sz w:val="28"/>
          <w:szCs w:val="28"/>
        </w:rPr>
        <w:t xml:space="preserve">ский район, </w:t>
      </w:r>
      <w:r>
        <w:rPr>
          <w:rFonts w:ascii="Times New Roman" w:hAnsi="Times New Roman" w:cs="Times New Roman"/>
          <w:sz w:val="28"/>
          <w:szCs w:val="28"/>
        </w:rPr>
        <w:t>Чановское лесничество, Старокарачинский лесохозяйственный участок, колхоз «Красное  знамя», кварталы  №№ 1-16, 18; колхоз «Советская Родина», кварталы №№ 3-5, 7,9,10; Чановский лесохозяйственный участок, кварталы №№ 90-104.</w:t>
      </w:r>
    </w:p>
    <w:p w:rsidR="007E3431" w:rsidRPr="00EA71A0" w:rsidRDefault="007E3431" w:rsidP="007E3431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1A0">
        <w:rPr>
          <w:rFonts w:ascii="Times New Roman" w:hAnsi="Times New Roman" w:cs="Times New Roman"/>
          <w:sz w:val="28"/>
          <w:szCs w:val="28"/>
        </w:rPr>
        <w:t>Сведения об обременениях на лесных участках расположенных в границах  планируемого охотничьего угодья отсутствуют.</w:t>
      </w:r>
    </w:p>
    <w:p w:rsidR="007E3431" w:rsidRDefault="007E3431" w:rsidP="007E3431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93">
        <w:rPr>
          <w:rFonts w:ascii="Times New Roman" w:hAnsi="Times New Roman" w:cs="Times New Roman"/>
          <w:sz w:val="28"/>
          <w:szCs w:val="28"/>
        </w:rPr>
        <w:t>3. В границах территории охотничьего угодья имеется месторождение общераспространенных полезных ископаемых:</w:t>
      </w:r>
      <w:r>
        <w:rPr>
          <w:rFonts w:ascii="Times New Roman" w:hAnsi="Times New Roman" w:cs="Times New Roman"/>
          <w:sz w:val="28"/>
          <w:szCs w:val="28"/>
        </w:rPr>
        <w:t xml:space="preserve"> Старо-Карачинское месторождение кирпичных суглинков.</w:t>
      </w:r>
    </w:p>
    <w:p w:rsidR="007E3431" w:rsidRDefault="007E3431" w:rsidP="007E3431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разработки указанного месторождения, участки месторождения подлежат исключению из состава охотничьих угодий и передаче недропользователю.</w:t>
      </w:r>
    </w:p>
    <w:p w:rsidR="007E3431" w:rsidRPr="00787993" w:rsidRDefault="007E3431" w:rsidP="007E3431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Разрабатываемые месторождения не являются охотничьими угодьями.</w:t>
      </w:r>
    </w:p>
    <w:p w:rsidR="007E3431" w:rsidRPr="003D3630" w:rsidRDefault="007E3431" w:rsidP="007E34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630">
        <w:rPr>
          <w:rFonts w:ascii="Times New Roman" w:hAnsi="Times New Roman" w:cs="Times New Roman"/>
          <w:sz w:val="28"/>
          <w:szCs w:val="28"/>
        </w:rPr>
        <w:t>4. Особо охраняемые природные территории, расположенные в границах охотничьего угодья отсутствуют.</w:t>
      </w:r>
    </w:p>
    <w:p w:rsidR="007E3431" w:rsidRPr="0016109B" w:rsidRDefault="007E3431" w:rsidP="007E34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Охота в охотничьих угодьях должна осуществляться </w:t>
      </w:r>
      <w:r>
        <w:rPr>
          <w:rFonts w:ascii="Times New Roman" w:hAnsi="Times New Roman" w:cs="Times New Roman"/>
          <w:sz w:val="28"/>
          <w:szCs w:val="28"/>
        </w:rPr>
        <w:t>с учетом требований, установленных следующими нормативно – правовыми актами</w:t>
      </w:r>
      <w:r w:rsidRPr="0016109B">
        <w:rPr>
          <w:rFonts w:ascii="Times New Roman" w:hAnsi="Times New Roman" w:cs="Times New Roman"/>
          <w:sz w:val="28"/>
          <w:szCs w:val="28"/>
        </w:rPr>
        <w:t>:</w:t>
      </w:r>
    </w:p>
    <w:p w:rsidR="007E3431" w:rsidRPr="0016109B" w:rsidRDefault="007E3431" w:rsidP="007E34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16109B">
        <w:rPr>
          <w:rFonts w:ascii="Times New Roman" w:hAnsi="Times New Roman" w:cs="Times New Roman"/>
          <w:sz w:val="28"/>
          <w:szCs w:val="28"/>
        </w:rPr>
        <w:t xml:space="preserve"> от 24 апреля 1995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52-ФЗ «О животном мире»;</w:t>
      </w:r>
    </w:p>
    <w:p w:rsidR="007E3431" w:rsidRPr="0016109B" w:rsidRDefault="007E3431" w:rsidP="007E34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 июля 2009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7E3431" w:rsidRDefault="007E3431" w:rsidP="007E34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16 ноября 2010 г.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512 «Об утверждении правил охоты»;</w:t>
      </w:r>
    </w:p>
    <w:p w:rsidR="007E3431" w:rsidRPr="0016109B" w:rsidRDefault="007E3431" w:rsidP="007E34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05.10. 2010 № 531-ОЗ «Об охоте и о сохранении охотничьих ресурсов на территории Новосибирской области»;</w:t>
      </w:r>
    </w:p>
    <w:p w:rsidR="007E3431" w:rsidRDefault="007E3431" w:rsidP="007E34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C415E">
        <w:rPr>
          <w:rFonts w:ascii="Times New Roman" w:hAnsi="Times New Roman" w:cs="Times New Roman"/>
          <w:sz w:val="28"/>
          <w:szCs w:val="28"/>
        </w:rPr>
        <w:t xml:space="preserve"> Губерна</w:t>
      </w:r>
      <w:r>
        <w:rPr>
          <w:rFonts w:ascii="Times New Roman" w:hAnsi="Times New Roman" w:cs="Times New Roman"/>
          <w:sz w:val="28"/>
          <w:szCs w:val="28"/>
        </w:rPr>
        <w:t>тора Новосибирской области от 13</w:t>
      </w:r>
      <w:r w:rsidRPr="00EC415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преля 2015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415E">
        <w:rPr>
          <w:rFonts w:ascii="Times New Roman" w:hAnsi="Times New Roman" w:cs="Times New Roman"/>
          <w:sz w:val="28"/>
          <w:szCs w:val="28"/>
        </w:rPr>
        <w:t>9 «О видах разрешенной охоты и параметрах осуществления охоты в охотничьих угодьях на территории Новосибирской области</w:t>
      </w:r>
    </w:p>
    <w:p w:rsidR="00662E02" w:rsidRDefault="00662E02" w:rsidP="001F3D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3D29" w:rsidRPr="00620A75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lastRenderedPageBreak/>
        <w:t xml:space="preserve">Место проведения аукциона: </w:t>
      </w:r>
      <w:r w:rsidR="00B227B0">
        <w:rPr>
          <w:rFonts w:ascii="Times New Roman" w:hAnsi="Times New Roman" w:cs="Times New Roman"/>
          <w:sz w:val="28"/>
          <w:szCs w:val="28"/>
        </w:rPr>
        <w:t>630007</w:t>
      </w:r>
      <w:r>
        <w:rPr>
          <w:rFonts w:ascii="Times New Roman" w:hAnsi="Times New Roman" w:cs="Times New Roman"/>
          <w:sz w:val="28"/>
          <w:szCs w:val="28"/>
        </w:rPr>
        <w:t xml:space="preserve">, г. Новосибирск, ул. Советская, 4а </w:t>
      </w:r>
      <w:r w:rsidRPr="00620A75">
        <w:rPr>
          <w:rFonts w:ascii="Times New Roman" w:hAnsi="Times New Roman" w:cs="Times New Roman"/>
          <w:sz w:val="28"/>
          <w:szCs w:val="28"/>
        </w:rPr>
        <w:t>кабинет 10</w:t>
      </w:r>
      <w:r w:rsidR="000D4085">
        <w:rPr>
          <w:rFonts w:ascii="Times New Roman" w:hAnsi="Times New Roman" w:cs="Times New Roman"/>
          <w:sz w:val="28"/>
          <w:szCs w:val="28"/>
        </w:rPr>
        <w:t>.</w:t>
      </w:r>
    </w:p>
    <w:p w:rsidR="001F3D29" w:rsidRPr="00620A75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A01F3E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3E">
        <w:rPr>
          <w:rFonts w:ascii="Times New Roman" w:hAnsi="Times New Roman" w:cs="Times New Roman"/>
          <w:sz w:val="28"/>
          <w:szCs w:val="28"/>
        </w:rPr>
        <w:t>Дата и время</w:t>
      </w:r>
      <w:r w:rsidR="005B4E05" w:rsidRPr="00A01F3E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A01F3E" w:rsidRPr="00A01F3E">
        <w:rPr>
          <w:rFonts w:ascii="Times New Roman" w:hAnsi="Times New Roman" w:cs="Times New Roman"/>
          <w:sz w:val="28"/>
          <w:szCs w:val="28"/>
        </w:rPr>
        <w:t xml:space="preserve">дения аукциона: </w:t>
      </w:r>
      <w:r w:rsidR="00611A02">
        <w:rPr>
          <w:rFonts w:ascii="Times New Roman" w:hAnsi="Times New Roman" w:cs="Times New Roman"/>
          <w:sz w:val="28"/>
          <w:szCs w:val="28"/>
        </w:rPr>
        <w:t>24</w:t>
      </w:r>
      <w:r w:rsidR="007E3431">
        <w:rPr>
          <w:rFonts w:ascii="Times New Roman" w:hAnsi="Times New Roman" w:cs="Times New Roman"/>
          <w:sz w:val="28"/>
          <w:szCs w:val="28"/>
        </w:rPr>
        <w:t xml:space="preserve"> </w:t>
      </w:r>
      <w:r w:rsidR="00A01F3E" w:rsidRPr="00A01F3E">
        <w:rPr>
          <w:rFonts w:ascii="Times New Roman" w:hAnsi="Times New Roman" w:cs="Times New Roman"/>
          <w:sz w:val="28"/>
          <w:szCs w:val="28"/>
        </w:rPr>
        <w:t>ма</w:t>
      </w:r>
      <w:r w:rsidR="003E77E5" w:rsidRPr="00A01F3E">
        <w:rPr>
          <w:rFonts w:ascii="Times New Roman" w:hAnsi="Times New Roman" w:cs="Times New Roman"/>
          <w:sz w:val="28"/>
          <w:szCs w:val="28"/>
        </w:rPr>
        <w:t>я</w:t>
      </w:r>
      <w:r w:rsidR="00D106E7" w:rsidRPr="00A01F3E">
        <w:rPr>
          <w:rFonts w:ascii="Times New Roman" w:hAnsi="Times New Roman" w:cs="Times New Roman"/>
          <w:sz w:val="28"/>
          <w:szCs w:val="28"/>
        </w:rPr>
        <w:t xml:space="preserve"> 2016</w:t>
      </w:r>
      <w:r w:rsidR="005E26A2" w:rsidRPr="00A01F3E">
        <w:rPr>
          <w:rFonts w:ascii="Times New Roman" w:hAnsi="Times New Roman" w:cs="Times New Roman"/>
          <w:sz w:val="28"/>
          <w:szCs w:val="28"/>
        </w:rPr>
        <w:t xml:space="preserve"> года 10</w:t>
      </w:r>
      <w:r w:rsidRPr="00A01F3E">
        <w:rPr>
          <w:rFonts w:ascii="Times New Roman" w:hAnsi="Times New Roman" w:cs="Times New Roman"/>
          <w:sz w:val="28"/>
          <w:szCs w:val="28"/>
        </w:rPr>
        <w:t>:00 часов.</w:t>
      </w:r>
    </w:p>
    <w:p w:rsidR="001F3D29" w:rsidRPr="00A01F3E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4058D5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3E">
        <w:rPr>
          <w:rFonts w:ascii="Times New Roman" w:hAnsi="Times New Roman" w:cs="Times New Roman"/>
          <w:sz w:val="28"/>
          <w:szCs w:val="28"/>
        </w:rPr>
        <w:t xml:space="preserve">Дата и время начала и окончания срока приема заявок: </w:t>
      </w:r>
      <w:r w:rsidRPr="004058D5">
        <w:rPr>
          <w:rFonts w:ascii="Times New Roman" w:hAnsi="Times New Roman" w:cs="Times New Roman"/>
          <w:sz w:val="28"/>
          <w:szCs w:val="28"/>
        </w:rPr>
        <w:t xml:space="preserve">с </w:t>
      </w:r>
      <w:r w:rsidR="00D106E7" w:rsidRPr="004058D5">
        <w:rPr>
          <w:rFonts w:ascii="Times New Roman" w:hAnsi="Times New Roman" w:cs="Times New Roman"/>
          <w:sz w:val="28"/>
          <w:szCs w:val="28"/>
        </w:rPr>
        <w:t xml:space="preserve">08:30 </w:t>
      </w:r>
      <w:r w:rsidR="00840D38" w:rsidRPr="004058D5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611A02">
        <w:rPr>
          <w:rFonts w:ascii="Times New Roman" w:hAnsi="Times New Roman" w:cs="Times New Roman"/>
          <w:sz w:val="28"/>
          <w:szCs w:val="28"/>
        </w:rPr>
        <w:t>25</w:t>
      </w:r>
      <w:r w:rsidR="007E3431">
        <w:rPr>
          <w:rFonts w:ascii="Times New Roman" w:hAnsi="Times New Roman" w:cs="Times New Roman"/>
          <w:sz w:val="28"/>
          <w:szCs w:val="28"/>
        </w:rPr>
        <w:t xml:space="preserve"> </w:t>
      </w:r>
      <w:r w:rsidR="00F25B0C">
        <w:rPr>
          <w:rFonts w:ascii="Times New Roman" w:hAnsi="Times New Roman" w:cs="Times New Roman"/>
          <w:sz w:val="28"/>
          <w:szCs w:val="28"/>
        </w:rPr>
        <w:t>апреля</w:t>
      </w:r>
      <w:r w:rsidRPr="004058D5">
        <w:rPr>
          <w:rFonts w:ascii="Times New Roman" w:hAnsi="Times New Roman" w:cs="Times New Roman"/>
          <w:sz w:val="28"/>
          <w:szCs w:val="28"/>
        </w:rPr>
        <w:t xml:space="preserve"> 201</w:t>
      </w:r>
      <w:r w:rsidR="00D106E7" w:rsidRPr="004058D5">
        <w:rPr>
          <w:rFonts w:ascii="Times New Roman" w:hAnsi="Times New Roman" w:cs="Times New Roman"/>
          <w:sz w:val="28"/>
          <w:szCs w:val="28"/>
        </w:rPr>
        <w:t>6</w:t>
      </w:r>
      <w:r w:rsidR="005E26A2" w:rsidRPr="004058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92AF9" w:rsidRPr="004058D5">
        <w:rPr>
          <w:rFonts w:ascii="Times New Roman" w:hAnsi="Times New Roman" w:cs="Times New Roman"/>
          <w:sz w:val="28"/>
          <w:szCs w:val="28"/>
        </w:rPr>
        <w:t xml:space="preserve"> </w:t>
      </w:r>
      <w:r w:rsidR="005E26A2" w:rsidRPr="004058D5">
        <w:rPr>
          <w:rFonts w:ascii="Times New Roman" w:hAnsi="Times New Roman" w:cs="Times New Roman"/>
          <w:sz w:val="28"/>
          <w:szCs w:val="28"/>
        </w:rPr>
        <w:t xml:space="preserve">до </w:t>
      </w:r>
      <w:r w:rsidR="00C439D2">
        <w:rPr>
          <w:rFonts w:ascii="Times New Roman" w:hAnsi="Times New Roman" w:cs="Times New Roman"/>
          <w:sz w:val="28"/>
          <w:szCs w:val="28"/>
        </w:rPr>
        <w:t>17</w:t>
      </w:r>
      <w:bookmarkStart w:id="0" w:name="_GoBack"/>
      <w:bookmarkEnd w:id="0"/>
      <w:r w:rsidR="005E26A2" w:rsidRPr="004058D5">
        <w:rPr>
          <w:rFonts w:ascii="Times New Roman" w:hAnsi="Times New Roman" w:cs="Times New Roman"/>
          <w:sz w:val="28"/>
          <w:szCs w:val="28"/>
        </w:rPr>
        <w:t xml:space="preserve">:30 часов </w:t>
      </w:r>
      <w:r w:rsidR="00611A02">
        <w:rPr>
          <w:rFonts w:ascii="Times New Roman" w:hAnsi="Times New Roman" w:cs="Times New Roman"/>
          <w:sz w:val="28"/>
          <w:szCs w:val="28"/>
        </w:rPr>
        <w:t>18</w:t>
      </w:r>
      <w:r w:rsidR="00245A3E" w:rsidRPr="004058D5">
        <w:rPr>
          <w:rFonts w:ascii="Times New Roman" w:hAnsi="Times New Roman" w:cs="Times New Roman"/>
          <w:sz w:val="28"/>
          <w:szCs w:val="28"/>
        </w:rPr>
        <w:t xml:space="preserve"> ма</w:t>
      </w:r>
      <w:r w:rsidR="003E77E5" w:rsidRPr="004058D5">
        <w:rPr>
          <w:rFonts w:ascii="Times New Roman" w:hAnsi="Times New Roman" w:cs="Times New Roman"/>
          <w:sz w:val="28"/>
          <w:szCs w:val="28"/>
        </w:rPr>
        <w:t>я</w:t>
      </w:r>
      <w:r w:rsidR="00D106E7" w:rsidRPr="004058D5">
        <w:rPr>
          <w:rFonts w:ascii="Times New Roman" w:hAnsi="Times New Roman" w:cs="Times New Roman"/>
          <w:sz w:val="28"/>
          <w:szCs w:val="28"/>
        </w:rPr>
        <w:t xml:space="preserve">  2016</w:t>
      </w:r>
      <w:r w:rsidRPr="004058D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F3D29" w:rsidRPr="000E73A0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Место приема заявок: </w:t>
      </w:r>
      <w:r w:rsidR="00B227B0">
        <w:rPr>
          <w:rFonts w:ascii="Times New Roman" w:hAnsi="Times New Roman" w:cs="Times New Roman"/>
          <w:sz w:val="28"/>
          <w:szCs w:val="28"/>
        </w:rPr>
        <w:t>630007</w:t>
      </w:r>
      <w:r>
        <w:rPr>
          <w:rFonts w:ascii="Times New Roman" w:hAnsi="Times New Roman" w:cs="Times New Roman"/>
          <w:sz w:val="28"/>
          <w:szCs w:val="28"/>
        </w:rPr>
        <w:t xml:space="preserve">, г. Новосибирск, ул. Советская, 4а кабинет 10 </w:t>
      </w:r>
      <w:r w:rsidRPr="0016109B">
        <w:rPr>
          <w:rFonts w:ascii="Times New Roman" w:hAnsi="Times New Roman" w:cs="Times New Roman"/>
          <w:sz w:val="28"/>
          <w:szCs w:val="28"/>
        </w:rPr>
        <w:t>(приемная Департамента).</w:t>
      </w: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1D011D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11D">
        <w:rPr>
          <w:rFonts w:ascii="Times New Roman" w:hAnsi="Times New Roman" w:cs="Times New Roman"/>
          <w:sz w:val="28"/>
          <w:szCs w:val="28"/>
        </w:rPr>
        <w:t xml:space="preserve">Заявки представляются по форме, указанной в Приложении 1 документации об аукционе на право заключения охотхозяйственного соглашения в отношении охотничьих угодий, расположенных на территории </w:t>
      </w:r>
      <w:r w:rsidR="003E77E5" w:rsidRPr="001D011D">
        <w:rPr>
          <w:rFonts w:ascii="Times New Roman" w:hAnsi="Times New Roman" w:cs="Times New Roman"/>
          <w:sz w:val="28"/>
          <w:szCs w:val="28"/>
        </w:rPr>
        <w:t xml:space="preserve"> </w:t>
      </w:r>
      <w:r w:rsidR="007E3431">
        <w:rPr>
          <w:rFonts w:ascii="Times New Roman" w:hAnsi="Times New Roman" w:cs="Times New Roman"/>
          <w:sz w:val="28"/>
          <w:szCs w:val="28"/>
        </w:rPr>
        <w:t>Венгеров</w:t>
      </w:r>
      <w:r w:rsidR="003E77E5" w:rsidRPr="001D011D">
        <w:rPr>
          <w:rFonts w:ascii="Times New Roman" w:hAnsi="Times New Roman" w:cs="Times New Roman"/>
          <w:sz w:val="28"/>
          <w:szCs w:val="28"/>
        </w:rPr>
        <w:t>ского</w:t>
      </w:r>
      <w:r w:rsidR="005B4E05" w:rsidRPr="001D011D">
        <w:rPr>
          <w:rFonts w:ascii="Times New Roman" w:hAnsi="Times New Roman" w:cs="Times New Roman"/>
          <w:sz w:val="28"/>
          <w:szCs w:val="28"/>
        </w:rPr>
        <w:t xml:space="preserve">, </w:t>
      </w:r>
      <w:r w:rsidR="007E3431">
        <w:rPr>
          <w:rFonts w:ascii="Times New Roman" w:hAnsi="Times New Roman" w:cs="Times New Roman"/>
          <w:sz w:val="28"/>
          <w:szCs w:val="28"/>
        </w:rPr>
        <w:t>Чанов</w:t>
      </w:r>
      <w:r w:rsidR="005B4E05" w:rsidRPr="001D011D">
        <w:rPr>
          <w:rFonts w:ascii="Times New Roman" w:hAnsi="Times New Roman" w:cs="Times New Roman"/>
          <w:sz w:val="28"/>
          <w:szCs w:val="28"/>
        </w:rPr>
        <w:t>с</w:t>
      </w:r>
      <w:r w:rsidR="006B01AF" w:rsidRPr="001D011D">
        <w:rPr>
          <w:rFonts w:ascii="Times New Roman" w:hAnsi="Times New Roman" w:cs="Times New Roman"/>
          <w:sz w:val="28"/>
          <w:szCs w:val="28"/>
        </w:rPr>
        <w:t>кого</w:t>
      </w:r>
      <w:r w:rsidR="005B4E05" w:rsidRPr="001D011D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Pr="001D011D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1D011D" w:rsidRPr="0053646A" w:rsidRDefault="001D011D" w:rsidP="001D011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Форма заявки и все прилагаемые к ней документы должны иметь единую сквозную нумерацию листов, прошиты или скреплены вместе иным способом, предотвращающим утрату предоставляемых документов. Заявка должна быть заверена подписью уполномоченного лица и печатью (при наличии печати). При заверении должно быть указано общее количество листов документов, предоставляемых с заявкой.</w:t>
      </w:r>
    </w:p>
    <w:p w:rsidR="00CD6F2C" w:rsidRPr="0016109B" w:rsidRDefault="00CD6F2C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Default="001F3D29" w:rsidP="001F3D29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</w:t>
      </w:r>
      <w:r w:rsidR="003C6A57">
        <w:rPr>
          <w:rFonts w:ascii="Times New Roman" w:hAnsi="Times New Roman" w:cs="Times New Roman"/>
          <w:sz w:val="28"/>
          <w:szCs w:val="28"/>
        </w:rPr>
        <w:t>вой размер арендной платы в 2016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году за предоставляемые в аренду и расположенные в границах охотничьего угодья лесные участки составляет:</w:t>
      </w:r>
    </w:p>
    <w:p w:rsidR="007E3431" w:rsidRPr="009B0BA0" w:rsidRDefault="007E3431" w:rsidP="007E34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A4D">
        <w:rPr>
          <w:rFonts w:ascii="Times New Roman" w:hAnsi="Times New Roman" w:cs="Times New Roman"/>
          <w:sz w:val="28"/>
          <w:szCs w:val="28"/>
        </w:rPr>
        <w:t>Лот 1: право заключения охотхозяйственного соглашения в отношении охотничьего угодья «№ 4.3 Венгеровский район»</w:t>
      </w:r>
      <w:r w:rsidRPr="00563957">
        <w:rPr>
          <w:rFonts w:ascii="Times New Roman" w:hAnsi="Times New Roman" w:cs="Times New Roman"/>
          <w:sz w:val="28"/>
          <w:szCs w:val="28"/>
        </w:rPr>
        <w:t xml:space="preserve">- </w:t>
      </w:r>
      <w:r w:rsidRPr="009B0BA0">
        <w:rPr>
          <w:rFonts w:ascii="Times New Roman" w:hAnsi="Times New Roman" w:cs="Times New Roman"/>
          <w:sz w:val="28"/>
          <w:szCs w:val="28"/>
        </w:rPr>
        <w:t>294,96 (двести девяноста четыре рубля 96 коп)) рублей за  9782,0 га.</w:t>
      </w:r>
    </w:p>
    <w:p w:rsidR="007E3431" w:rsidRPr="00C04AD4" w:rsidRDefault="007E3431" w:rsidP="007E34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A4D">
        <w:rPr>
          <w:rFonts w:ascii="Times New Roman" w:hAnsi="Times New Roman" w:cs="Times New Roman"/>
          <w:sz w:val="28"/>
          <w:szCs w:val="28"/>
        </w:rPr>
        <w:t xml:space="preserve">Лот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2A4D">
        <w:rPr>
          <w:rFonts w:ascii="Times New Roman" w:hAnsi="Times New Roman" w:cs="Times New Roman"/>
          <w:sz w:val="28"/>
          <w:szCs w:val="28"/>
        </w:rPr>
        <w:t>: право заключения охотхозяйственного соглашения в отношении охотничьего угодья «№ 27.2 Чановский район»</w:t>
      </w:r>
      <w:r w:rsidRPr="00C04AD4">
        <w:rPr>
          <w:rFonts w:ascii="Times New Roman" w:hAnsi="Times New Roman" w:cs="Times New Roman"/>
          <w:sz w:val="28"/>
          <w:szCs w:val="28"/>
        </w:rPr>
        <w:t>- 135,58 (сто тридцать пять рублей 58 коп.) рублей за 4519,2  га.</w:t>
      </w:r>
    </w:p>
    <w:p w:rsidR="001F3D29" w:rsidRPr="0016109B" w:rsidRDefault="001F3D29" w:rsidP="001F3D29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В дальнейшем размер арендной платы за предоставленные в аренду в границах охотничьего угодья лесные участки устанавливается в соответствии с заключенными договорами аренды лесных участков.</w:t>
      </w:r>
    </w:p>
    <w:p w:rsidR="001F3D29" w:rsidRPr="0016109B" w:rsidRDefault="001F3D29" w:rsidP="001F3D29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Годовой размер арендной платы за предоставленные в аренду и расположенные в границах охотничьего угодья земельные участки устанавливается в соответствии с заключенными договорами аренды земельных участков.</w:t>
      </w:r>
    </w:p>
    <w:p w:rsidR="001F3D29" w:rsidRPr="0016109B" w:rsidRDefault="001F3D29" w:rsidP="001F3D29">
      <w:pPr>
        <w:pStyle w:val="ConsPlusNonformat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Годовой размер сборов за пользование объектами животного мира определяется исходя из ставок сбора за каждый объект животного мира, установленных статьей 333.3 главы 25.1 Налогового кодекса Российской </w:t>
      </w:r>
      <w:r w:rsidRPr="0016109B">
        <w:rPr>
          <w:rFonts w:ascii="Times New Roman" w:hAnsi="Times New Roman" w:cs="Times New Roman"/>
          <w:sz w:val="28"/>
          <w:szCs w:val="28"/>
        </w:rPr>
        <w:lastRenderedPageBreak/>
        <w:t>Федерации, и количества разрешенных к использованию охотничьих ресурсов, при этом учитывается следующее:</w:t>
      </w:r>
    </w:p>
    <w:p w:rsidR="001F3D29" w:rsidRPr="00F21110" w:rsidRDefault="001F3D29" w:rsidP="001F3D29">
      <w:pPr>
        <w:pStyle w:val="ConsPlusNonformat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- для охотничьих ресурсов, добыча которых осуществляется в соответствии с лимитом их </w:t>
      </w:r>
      <w:r w:rsidRPr="00F21110">
        <w:rPr>
          <w:rFonts w:ascii="Times New Roman" w:hAnsi="Times New Roman" w:cs="Times New Roman"/>
          <w:sz w:val="28"/>
          <w:szCs w:val="28"/>
        </w:rPr>
        <w:t>добычи (лось, косуля сибирская медведь бурый, барсук, соболь, рысь) – квоты добычи охотничьих ресурсов, ежегодно утверждаемые постановлением губернатора Новосибирской области;</w:t>
      </w:r>
    </w:p>
    <w:p w:rsidR="001F3D29" w:rsidRPr="0016109B" w:rsidRDefault="001F3D29" w:rsidP="001F3D2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10">
        <w:rPr>
          <w:rFonts w:ascii="Times New Roman" w:hAnsi="Times New Roman" w:cs="Times New Roman"/>
          <w:sz w:val="28"/>
          <w:szCs w:val="28"/>
        </w:rPr>
        <w:t>- для охотничьих ресурсов, добыча которых осуществляется без утверждения лимита добычи (кабан, бобр, куница лесная, росомаха, сурок серый, глухарь, тетерев) – норматив доп</w:t>
      </w:r>
      <w:r w:rsidRPr="0016109B">
        <w:rPr>
          <w:rFonts w:ascii="Times New Roman" w:hAnsi="Times New Roman" w:cs="Times New Roman"/>
          <w:sz w:val="28"/>
          <w:szCs w:val="28"/>
        </w:rPr>
        <w:t xml:space="preserve">устимого изъятия, утвержденный приказом Минприроды РФ от 30 апреля </w:t>
      </w:r>
      <w:smartTag w:uri="urn:schemas-microsoft-com:office:smarttags" w:element="metricconverter">
        <w:smartTagPr>
          <w:attr w:name="ProductID" w:val="2010 г"/>
        </w:smartTagPr>
        <w:r w:rsidRPr="0016109B">
          <w:rPr>
            <w:rFonts w:ascii="Times New Roman" w:hAnsi="Times New Roman" w:cs="Times New Roman"/>
            <w:sz w:val="28"/>
            <w:szCs w:val="28"/>
          </w:rPr>
          <w:t>2010 г</w:t>
        </w:r>
      </w:smartTag>
      <w:r>
        <w:rPr>
          <w:rFonts w:ascii="Times New Roman" w:hAnsi="Times New Roman" w:cs="Times New Roman"/>
          <w:sz w:val="28"/>
          <w:szCs w:val="28"/>
        </w:rPr>
        <w:t>. № 138</w:t>
      </w:r>
      <w:r w:rsidR="009A6E0D">
        <w:rPr>
          <w:rFonts w:ascii="Times New Roman" w:hAnsi="Times New Roman" w:cs="Times New Roman"/>
          <w:sz w:val="28"/>
          <w:szCs w:val="28"/>
        </w:rPr>
        <w:t xml:space="preserve"> </w:t>
      </w:r>
      <w:r w:rsidRPr="0016109B">
        <w:rPr>
          <w:rFonts w:ascii="Times New Roman" w:hAnsi="Times New Roman" w:cs="Times New Roman"/>
          <w:sz w:val="28"/>
          <w:szCs w:val="28"/>
        </w:rPr>
        <w:t>«Об утверждении нормативов допустимого изъятия охотничьих ресурсов и нормативов численности охотничьих ресурсов в охотничьих угодьях» от численности охотничьих животных на 1 апреля текущего года;</w:t>
      </w:r>
    </w:p>
    <w:p w:rsidR="001F3D29" w:rsidRPr="00A97E02" w:rsidRDefault="001F3D29" w:rsidP="001F3D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09B">
        <w:rPr>
          <w:rFonts w:ascii="Times New Roman" w:hAnsi="Times New Roman" w:cs="Times New Roman"/>
          <w:sz w:val="28"/>
          <w:szCs w:val="28"/>
        </w:rPr>
        <w:t>Документация об аукционе размещена на определенном в качестве официального сайта Российской Федерации в сети Интернет для размещения</w:t>
      </w:r>
      <w:r w:rsidR="003E77E5">
        <w:rPr>
          <w:rFonts w:ascii="Times New Roman" w:hAnsi="Times New Roman" w:cs="Times New Roman"/>
          <w:sz w:val="28"/>
          <w:szCs w:val="28"/>
        </w:rPr>
        <w:t xml:space="preserve"> </w:t>
      </w:r>
      <w:r w:rsidRPr="0016109B">
        <w:rPr>
          <w:rFonts w:ascii="Times New Roman" w:hAnsi="Times New Roman" w:cs="Times New Roman"/>
          <w:sz w:val="28"/>
          <w:szCs w:val="28"/>
        </w:rPr>
        <w:t xml:space="preserve">информации торгов </w:t>
      </w:r>
      <w:r w:rsidRPr="009E7070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8" w:history="1"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www.torgi.gov.ru</w:t>
        </w:r>
      </w:hyperlink>
      <w:r w:rsidRPr="00A97E02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A97E02">
        <w:rPr>
          <w:rFonts w:ascii="Times New Roman" w:hAnsi="Times New Roman" w:cs="Times New Roman"/>
          <w:sz w:val="28"/>
          <w:szCs w:val="28"/>
        </w:rPr>
        <w:t xml:space="preserve"> на официальном сайте Департамента, размещенном в сети Интернет по адресу: </w:t>
      </w:r>
      <w:hyperlink r:id="rId9" w:history="1"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ohotnadzor</w:t>
        </w:r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A97E02">
        <w:rPr>
          <w:rFonts w:ascii="Times New Roman" w:hAnsi="Times New Roman" w:cs="Times New Roman"/>
        </w:rPr>
        <w:t>.</w:t>
      </w:r>
    </w:p>
    <w:p w:rsidR="001F3D29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постановлением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24 июля 2014 года № 119 «Об утверждении Схемы размещения, использования и охраны охотничьих угодий</w:t>
      </w:r>
      <w:r w:rsidRPr="00CF5D03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3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6109B">
        <w:rPr>
          <w:rFonts w:ascii="Times New Roman" w:hAnsi="Times New Roman" w:cs="Times New Roman"/>
          <w:sz w:val="28"/>
          <w:szCs w:val="28"/>
        </w:rPr>
        <w:t>ачальная цена предмета аукциона (права на заключение охотхозяйственного соглашения) составляет:</w:t>
      </w:r>
    </w:p>
    <w:p w:rsidR="007E3431" w:rsidRPr="00AE4453" w:rsidRDefault="007E3431" w:rsidP="007E34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53">
        <w:rPr>
          <w:rFonts w:ascii="Times New Roman" w:hAnsi="Times New Roman" w:cs="Times New Roman"/>
          <w:sz w:val="28"/>
          <w:szCs w:val="28"/>
        </w:rPr>
        <w:t xml:space="preserve">Лот 1: право заключения охотхозяйственного соглашения в отношении охотничьего угодья «№ 4.3 Венгеровский район» </w:t>
      </w:r>
      <w:r>
        <w:rPr>
          <w:rFonts w:ascii="Times New Roman" w:hAnsi="Times New Roman" w:cs="Times New Roman"/>
          <w:sz w:val="28"/>
          <w:szCs w:val="28"/>
        </w:rPr>
        <w:t>38 504,66</w:t>
      </w:r>
      <w:r w:rsidRPr="00AE4453">
        <w:rPr>
          <w:rFonts w:ascii="Times New Roman" w:hAnsi="Times New Roman" w:cs="Times New Roman"/>
          <w:sz w:val="28"/>
          <w:szCs w:val="28"/>
        </w:rPr>
        <w:t xml:space="preserve"> (три</w:t>
      </w:r>
      <w:r>
        <w:rPr>
          <w:rFonts w:ascii="Times New Roman" w:hAnsi="Times New Roman" w:cs="Times New Roman"/>
          <w:sz w:val="28"/>
          <w:szCs w:val="28"/>
        </w:rPr>
        <w:t xml:space="preserve">дцать восемь тысяч пятьсот четыре) рубля  66 </w:t>
      </w:r>
      <w:r w:rsidRPr="00AE4453">
        <w:rPr>
          <w:rFonts w:ascii="Times New Roman" w:hAnsi="Times New Roman" w:cs="Times New Roman"/>
          <w:sz w:val="28"/>
          <w:szCs w:val="28"/>
        </w:rPr>
        <w:t>копеек.</w:t>
      </w:r>
    </w:p>
    <w:p w:rsidR="007E3431" w:rsidRPr="00BB27A2" w:rsidRDefault="007E3431" w:rsidP="007E34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2</w:t>
      </w:r>
      <w:r w:rsidRPr="00BB27A2">
        <w:rPr>
          <w:rFonts w:ascii="Times New Roman" w:hAnsi="Times New Roman" w:cs="Times New Roman"/>
          <w:sz w:val="28"/>
          <w:szCs w:val="28"/>
        </w:rPr>
        <w:t>: право заключения охотхозяйственного соглашения в отношении охотничьего угодья «№ 27.2 Чановс</w:t>
      </w:r>
      <w:r>
        <w:rPr>
          <w:rFonts w:ascii="Times New Roman" w:hAnsi="Times New Roman" w:cs="Times New Roman"/>
          <w:sz w:val="28"/>
          <w:szCs w:val="28"/>
        </w:rPr>
        <w:t>кий район» - 9</w:t>
      </w:r>
      <w:r w:rsidRPr="00BB27A2">
        <w:rPr>
          <w:rFonts w:ascii="Times New Roman" w:hAnsi="Times New Roman" w:cs="Times New Roman"/>
          <w:sz w:val="28"/>
          <w:szCs w:val="28"/>
        </w:rPr>
        <w:t>085</w:t>
      </w:r>
      <w:r>
        <w:rPr>
          <w:rFonts w:ascii="Times New Roman" w:hAnsi="Times New Roman" w:cs="Times New Roman"/>
          <w:sz w:val="28"/>
          <w:szCs w:val="28"/>
        </w:rPr>
        <w:t>,58</w:t>
      </w:r>
      <w:r w:rsidRPr="00BB27A2">
        <w:rPr>
          <w:rFonts w:ascii="Times New Roman" w:hAnsi="Times New Roman" w:cs="Times New Roman"/>
          <w:sz w:val="28"/>
          <w:szCs w:val="28"/>
        </w:rPr>
        <w:t xml:space="preserve"> (девять тыся</w:t>
      </w:r>
      <w:r>
        <w:rPr>
          <w:rFonts w:ascii="Times New Roman" w:hAnsi="Times New Roman" w:cs="Times New Roman"/>
          <w:sz w:val="28"/>
          <w:szCs w:val="28"/>
        </w:rPr>
        <w:t>ч восемьдесят пять) рублей 58</w:t>
      </w:r>
      <w:r w:rsidRPr="00BB27A2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1F3D29" w:rsidRPr="0016109B" w:rsidRDefault="002A166E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F3D29" w:rsidRPr="0016109B">
        <w:rPr>
          <w:rFonts w:ascii="Times New Roman" w:hAnsi="Times New Roman" w:cs="Times New Roman"/>
          <w:sz w:val="28"/>
          <w:szCs w:val="28"/>
        </w:rPr>
        <w:t>хотхозяйственное соглашение заключается в течение тридцати дней со дня проведения аукциона на право заключения охотхозяйственного соглашения.</w:t>
      </w:r>
    </w:p>
    <w:p w:rsidR="001F3D29" w:rsidRPr="0016109B" w:rsidRDefault="001F3D29" w:rsidP="001F3D29">
      <w:pPr>
        <w:spacing w:after="0"/>
        <w:rPr>
          <w:rFonts w:ascii="Times New Roman" w:hAnsi="Times New Roman" w:cs="Times New Roman"/>
        </w:rPr>
      </w:pPr>
    </w:p>
    <w:p w:rsidR="002F50C5" w:rsidRPr="002F50C5" w:rsidRDefault="002F50C5" w:rsidP="002F50C5">
      <w:pPr>
        <w:rPr>
          <w:rFonts w:ascii="Times New Roman" w:hAnsi="Times New Roman" w:cs="Times New Roman"/>
          <w:sz w:val="28"/>
          <w:szCs w:val="28"/>
        </w:rPr>
      </w:pPr>
    </w:p>
    <w:sectPr w:rsidR="002F50C5" w:rsidRPr="002F50C5" w:rsidSect="0042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552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F1100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D0CB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606C46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AA0BEE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372453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767352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4F493A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F82E0E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BA4CE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2F69B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2F6DCC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50C5"/>
    <w:rsid w:val="00000DD0"/>
    <w:rsid w:val="000102E4"/>
    <w:rsid w:val="00012175"/>
    <w:rsid w:val="000177DD"/>
    <w:rsid w:val="0005164D"/>
    <w:rsid w:val="0009369D"/>
    <w:rsid w:val="00094FC0"/>
    <w:rsid w:val="000A191B"/>
    <w:rsid w:val="000A78C0"/>
    <w:rsid w:val="000D4085"/>
    <w:rsid w:val="000D7579"/>
    <w:rsid w:val="000E73A0"/>
    <w:rsid w:val="000F3BE7"/>
    <w:rsid w:val="001007AB"/>
    <w:rsid w:val="00106233"/>
    <w:rsid w:val="001135C6"/>
    <w:rsid w:val="001220AF"/>
    <w:rsid w:val="00123542"/>
    <w:rsid w:val="00125662"/>
    <w:rsid w:val="00136448"/>
    <w:rsid w:val="00140D90"/>
    <w:rsid w:val="00167BCD"/>
    <w:rsid w:val="00172722"/>
    <w:rsid w:val="001879BA"/>
    <w:rsid w:val="001A53DC"/>
    <w:rsid w:val="001B18CC"/>
    <w:rsid w:val="001C559B"/>
    <w:rsid w:val="001D011D"/>
    <w:rsid w:val="001D6A3E"/>
    <w:rsid w:val="001D6BAC"/>
    <w:rsid w:val="001D7BCC"/>
    <w:rsid w:val="001E28E4"/>
    <w:rsid w:val="001E729B"/>
    <w:rsid w:val="001F3D29"/>
    <w:rsid w:val="00225719"/>
    <w:rsid w:val="00226175"/>
    <w:rsid w:val="00245A3E"/>
    <w:rsid w:val="00263C8D"/>
    <w:rsid w:val="00286744"/>
    <w:rsid w:val="002A166E"/>
    <w:rsid w:val="002B11F6"/>
    <w:rsid w:val="002F0CBC"/>
    <w:rsid w:val="002F3B13"/>
    <w:rsid w:val="002F50C5"/>
    <w:rsid w:val="00315540"/>
    <w:rsid w:val="00315721"/>
    <w:rsid w:val="003260D3"/>
    <w:rsid w:val="0033725E"/>
    <w:rsid w:val="0034527B"/>
    <w:rsid w:val="00350EE4"/>
    <w:rsid w:val="003857BC"/>
    <w:rsid w:val="003B1239"/>
    <w:rsid w:val="003C6A57"/>
    <w:rsid w:val="003D3630"/>
    <w:rsid w:val="003E77E5"/>
    <w:rsid w:val="003F15C6"/>
    <w:rsid w:val="004058D5"/>
    <w:rsid w:val="00417FC3"/>
    <w:rsid w:val="004227F2"/>
    <w:rsid w:val="00425361"/>
    <w:rsid w:val="00461CC1"/>
    <w:rsid w:val="0047562A"/>
    <w:rsid w:val="00486C53"/>
    <w:rsid w:val="004A01C6"/>
    <w:rsid w:val="004C139C"/>
    <w:rsid w:val="004D143F"/>
    <w:rsid w:val="004D7D3E"/>
    <w:rsid w:val="004E5638"/>
    <w:rsid w:val="004E721C"/>
    <w:rsid w:val="004F2D0D"/>
    <w:rsid w:val="005122D2"/>
    <w:rsid w:val="0051236D"/>
    <w:rsid w:val="0053391A"/>
    <w:rsid w:val="00544A91"/>
    <w:rsid w:val="00563957"/>
    <w:rsid w:val="0058512E"/>
    <w:rsid w:val="0059486D"/>
    <w:rsid w:val="0059609B"/>
    <w:rsid w:val="005A5A52"/>
    <w:rsid w:val="005B4E05"/>
    <w:rsid w:val="005B5D96"/>
    <w:rsid w:val="005E26A2"/>
    <w:rsid w:val="005E4315"/>
    <w:rsid w:val="005F42E1"/>
    <w:rsid w:val="00600E06"/>
    <w:rsid w:val="00611A02"/>
    <w:rsid w:val="00612675"/>
    <w:rsid w:val="00612849"/>
    <w:rsid w:val="006161AC"/>
    <w:rsid w:val="0062294F"/>
    <w:rsid w:val="00645F62"/>
    <w:rsid w:val="00660372"/>
    <w:rsid w:val="00662E02"/>
    <w:rsid w:val="00672238"/>
    <w:rsid w:val="00672DB7"/>
    <w:rsid w:val="006804FA"/>
    <w:rsid w:val="00695348"/>
    <w:rsid w:val="00697857"/>
    <w:rsid w:val="006A493B"/>
    <w:rsid w:val="006B01AF"/>
    <w:rsid w:val="006B2516"/>
    <w:rsid w:val="006B6D1E"/>
    <w:rsid w:val="006E24E4"/>
    <w:rsid w:val="006F244E"/>
    <w:rsid w:val="00720406"/>
    <w:rsid w:val="00742A0D"/>
    <w:rsid w:val="007562CA"/>
    <w:rsid w:val="00762470"/>
    <w:rsid w:val="00764266"/>
    <w:rsid w:val="00767435"/>
    <w:rsid w:val="00787993"/>
    <w:rsid w:val="00795983"/>
    <w:rsid w:val="00797BCB"/>
    <w:rsid w:val="007B7849"/>
    <w:rsid w:val="007D25D4"/>
    <w:rsid w:val="007D6E0E"/>
    <w:rsid w:val="007E00F7"/>
    <w:rsid w:val="007E1635"/>
    <w:rsid w:val="007E242F"/>
    <w:rsid w:val="007E3431"/>
    <w:rsid w:val="00803B1E"/>
    <w:rsid w:val="00840D38"/>
    <w:rsid w:val="00841693"/>
    <w:rsid w:val="00844DEA"/>
    <w:rsid w:val="00855CB7"/>
    <w:rsid w:val="00860B40"/>
    <w:rsid w:val="008745FC"/>
    <w:rsid w:val="00883A86"/>
    <w:rsid w:val="0088736D"/>
    <w:rsid w:val="008938FB"/>
    <w:rsid w:val="008A37A9"/>
    <w:rsid w:val="008A3CB3"/>
    <w:rsid w:val="008C25C4"/>
    <w:rsid w:val="00905E33"/>
    <w:rsid w:val="00907930"/>
    <w:rsid w:val="00942F02"/>
    <w:rsid w:val="009A1F4A"/>
    <w:rsid w:val="009A2B91"/>
    <w:rsid w:val="009A64B0"/>
    <w:rsid w:val="009A6E0D"/>
    <w:rsid w:val="009B0BA0"/>
    <w:rsid w:val="009B0D2B"/>
    <w:rsid w:val="009E38B5"/>
    <w:rsid w:val="00A007DA"/>
    <w:rsid w:val="00A01F3E"/>
    <w:rsid w:val="00A02292"/>
    <w:rsid w:val="00A0636A"/>
    <w:rsid w:val="00A07E83"/>
    <w:rsid w:val="00A231C1"/>
    <w:rsid w:val="00A232BC"/>
    <w:rsid w:val="00A400DB"/>
    <w:rsid w:val="00A419C3"/>
    <w:rsid w:val="00A51396"/>
    <w:rsid w:val="00A56785"/>
    <w:rsid w:val="00A74596"/>
    <w:rsid w:val="00A75355"/>
    <w:rsid w:val="00A96EE6"/>
    <w:rsid w:val="00A97E02"/>
    <w:rsid w:val="00AD2879"/>
    <w:rsid w:val="00AD6FDF"/>
    <w:rsid w:val="00AE4453"/>
    <w:rsid w:val="00AF0CB8"/>
    <w:rsid w:val="00B03F07"/>
    <w:rsid w:val="00B12A4D"/>
    <w:rsid w:val="00B227B0"/>
    <w:rsid w:val="00B263F3"/>
    <w:rsid w:val="00B43C89"/>
    <w:rsid w:val="00B616A7"/>
    <w:rsid w:val="00B619FF"/>
    <w:rsid w:val="00B657F2"/>
    <w:rsid w:val="00B70714"/>
    <w:rsid w:val="00B87AC7"/>
    <w:rsid w:val="00BA4F5F"/>
    <w:rsid w:val="00BB27A2"/>
    <w:rsid w:val="00BB5959"/>
    <w:rsid w:val="00BC38C4"/>
    <w:rsid w:val="00BE20DB"/>
    <w:rsid w:val="00BE3000"/>
    <w:rsid w:val="00BE3C3B"/>
    <w:rsid w:val="00BF3C23"/>
    <w:rsid w:val="00C04AD4"/>
    <w:rsid w:val="00C105BC"/>
    <w:rsid w:val="00C32717"/>
    <w:rsid w:val="00C439D2"/>
    <w:rsid w:val="00C47ADC"/>
    <w:rsid w:val="00C53619"/>
    <w:rsid w:val="00C54C56"/>
    <w:rsid w:val="00C624A4"/>
    <w:rsid w:val="00C66E85"/>
    <w:rsid w:val="00C67B5A"/>
    <w:rsid w:val="00C74432"/>
    <w:rsid w:val="00C77C86"/>
    <w:rsid w:val="00C83531"/>
    <w:rsid w:val="00CB79A1"/>
    <w:rsid w:val="00CD6F2C"/>
    <w:rsid w:val="00D00DBD"/>
    <w:rsid w:val="00D106E7"/>
    <w:rsid w:val="00D51CAA"/>
    <w:rsid w:val="00D66376"/>
    <w:rsid w:val="00D92AF9"/>
    <w:rsid w:val="00D95979"/>
    <w:rsid w:val="00DB0CF9"/>
    <w:rsid w:val="00DE014F"/>
    <w:rsid w:val="00DE05FE"/>
    <w:rsid w:val="00DF67BC"/>
    <w:rsid w:val="00E17B3E"/>
    <w:rsid w:val="00E27BA3"/>
    <w:rsid w:val="00E33AD0"/>
    <w:rsid w:val="00E4285C"/>
    <w:rsid w:val="00E96E38"/>
    <w:rsid w:val="00EB36CE"/>
    <w:rsid w:val="00EC796F"/>
    <w:rsid w:val="00ED09ED"/>
    <w:rsid w:val="00EE1395"/>
    <w:rsid w:val="00EE735E"/>
    <w:rsid w:val="00EF3ECC"/>
    <w:rsid w:val="00F0279A"/>
    <w:rsid w:val="00F25B0C"/>
    <w:rsid w:val="00F33AB0"/>
    <w:rsid w:val="00F50D94"/>
    <w:rsid w:val="00F8765E"/>
    <w:rsid w:val="00FA27A7"/>
    <w:rsid w:val="00FD07DD"/>
    <w:rsid w:val="00FD0904"/>
    <w:rsid w:val="00FE4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F2"/>
  </w:style>
  <w:style w:type="paragraph" w:styleId="2">
    <w:name w:val="heading 2"/>
    <w:basedOn w:val="a"/>
    <w:next w:val="a"/>
    <w:link w:val="20"/>
    <w:uiPriority w:val="9"/>
    <w:unhideWhenUsed/>
    <w:qFormat/>
    <w:rsid w:val="00EC7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F3D2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F3D2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F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D2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F3D29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Основной текст Знак"/>
    <w:basedOn w:val="a0"/>
    <w:link w:val="a5"/>
    <w:rsid w:val="001F3D29"/>
    <w:rPr>
      <w:rFonts w:ascii="Times New Roman" w:eastAsia="Times New Roman" w:hAnsi="Times New Roman" w:cs="Times New Roman"/>
      <w:sz w:val="32"/>
      <w:szCs w:val="20"/>
    </w:rPr>
  </w:style>
  <w:style w:type="character" w:styleId="a7">
    <w:name w:val="Hyperlink"/>
    <w:uiPriority w:val="99"/>
    <w:unhideWhenUsed/>
    <w:rsid w:val="001F3D29"/>
    <w:rPr>
      <w:color w:val="0000FF"/>
      <w:u w:val="single"/>
    </w:rPr>
  </w:style>
  <w:style w:type="paragraph" w:customStyle="1" w:styleId="1">
    <w:name w:val="Без интервала1"/>
    <w:rsid w:val="001F3D2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1F3D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F3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a0"/>
    <w:link w:val="HTML0"/>
    <w:semiHidden/>
    <w:rsid w:val="001F3D29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1F3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1F3D29"/>
    <w:rPr>
      <w:rFonts w:ascii="Consolas" w:hAnsi="Consolas"/>
      <w:sz w:val="20"/>
      <w:szCs w:val="20"/>
    </w:rPr>
  </w:style>
  <w:style w:type="character" w:customStyle="1" w:styleId="31">
    <w:name w:val="Основной текст 3 Знак"/>
    <w:basedOn w:val="a0"/>
    <w:link w:val="32"/>
    <w:semiHidden/>
    <w:rsid w:val="001F3D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2">
    <w:name w:val="Body Text 3"/>
    <w:basedOn w:val="a"/>
    <w:link w:val="31"/>
    <w:semiHidden/>
    <w:unhideWhenUsed/>
    <w:rsid w:val="001F3D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1F3D29"/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1F3D29"/>
    <w:rPr>
      <w:rFonts w:ascii="Calibri" w:eastAsia="Calibri" w:hAnsi="Calibri" w:cs="Times New Roman"/>
      <w:sz w:val="16"/>
      <w:szCs w:val="16"/>
      <w:lang w:eastAsia="en-US"/>
    </w:rPr>
  </w:style>
  <w:style w:type="paragraph" w:styleId="34">
    <w:name w:val="Body Text Indent 3"/>
    <w:basedOn w:val="a"/>
    <w:link w:val="33"/>
    <w:uiPriority w:val="99"/>
    <w:semiHidden/>
    <w:unhideWhenUsed/>
    <w:rsid w:val="001F3D29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1F3D29"/>
    <w:rPr>
      <w:sz w:val="16"/>
      <w:szCs w:val="16"/>
    </w:rPr>
  </w:style>
  <w:style w:type="paragraph" w:customStyle="1" w:styleId="Default">
    <w:name w:val="Default"/>
    <w:rsid w:val="001F3D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1F3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F3D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C7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9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hotnadzor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hotnadzo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ADE78-EE5A-4B12-A613-C805F86D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2365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</cp:lastModifiedBy>
  <cp:revision>169</cp:revision>
  <cp:lastPrinted>2016-04-08T06:08:00Z</cp:lastPrinted>
  <dcterms:created xsi:type="dcterms:W3CDTF">2015-05-26T03:59:00Z</dcterms:created>
  <dcterms:modified xsi:type="dcterms:W3CDTF">2016-04-11T05:23:00Z</dcterms:modified>
</cp:coreProperties>
</file>