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19" w:rsidRPr="00D01746" w:rsidRDefault="00224EBF" w:rsidP="00746C1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01746">
        <w:rPr>
          <w:rFonts w:ascii="Times New Roman" w:hAnsi="Times New Roman" w:cs="Times New Roman"/>
          <w:sz w:val="28"/>
          <w:szCs w:val="28"/>
        </w:rPr>
        <w:t>Доклад</w:t>
      </w:r>
    </w:p>
    <w:p w:rsidR="00746C19" w:rsidRDefault="00D91339" w:rsidP="00746C1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6C19" w:rsidRPr="00D01746">
        <w:rPr>
          <w:rFonts w:ascii="Times New Roman" w:hAnsi="Times New Roman" w:cs="Times New Roman"/>
          <w:sz w:val="28"/>
          <w:szCs w:val="28"/>
        </w:rPr>
        <w:t>Особенности соблюдения обязательных требований при использовании данных государственного мониторинга охотничьих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1746" w:rsidRPr="00D01746" w:rsidRDefault="00D01746" w:rsidP="00746C1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46C19" w:rsidRPr="00D01746" w:rsidRDefault="00746C19" w:rsidP="00746C1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46C19" w:rsidRPr="00D01746" w:rsidRDefault="00746C19" w:rsidP="00746C1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0174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46C19" w:rsidRPr="00D01746" w:rsidRDefault="00746C19" w:rsidP="00746C1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4A89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D01746">
        <w:rPr>
          <w:rFonts w:ascii="Times New Roman" w:hAnsi="Times New Roman"/>
          <w:sz w:val="28"/>
          <w:szCs w:val="28"/>
          <w:lang w:eastAsia="ru-RU"/>
        </w:rPr>
        <w:t>осударственный мониторинг объектов животного мира является частью государственного экологического мониторинга (государственного мониторинга окружающей среды) и представляет собой систему регулярных наблюдений за объектами животного мира, их распространением, численностью, физическим состоянием, а также структурой, качеством и площадью среды их обитания.</w:t>
      </w:r>
    </w:p>
    <w:p w:rsidR="00746C19" w:rsidRPr="00D01746" w:rsidRDefault="00746C19" w:rsidP="00746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746">
        <w:rPr>
          <w:rFonts w:ascii="Times New Roman" w:hAnsi="Times New Roman"/>
          <w:sz w:val="28"/>
          <w:szCs w:val="28"/>
          <w:lang w:eastAsia="ru-RU"/>
        </w:rPr>
        <w:t>Он проводится в целях своевременного выявления указанных параметров, оценки этих изменений, предупреждения и устранения последствий негативных процессов и явлений для сохранения биологического разнообразия, обеспечения устойчивого состояния объектов животного мира и научно обоснованного их использования.</w:t>
      </w: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C19" w:rsidRPr="00CA0D09" w:rsidRDefault="00746C19" w:rsidP="00746C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A0D09">
        <w:rPr>
          <w:rFonts w:ascii="Times New Roman" w:hAnsi="Times New Roman"/>
          <w:i/>
          <w:sz w:val="28"/>
          <w:szCs w:val="28"/>
          <w:lang w:eastAsia="ru-RU"/>
        </w:rPr>
        <w:t xml:space="preserve">Требования к порядку ведения государственного мониторинга установлены Федеральном законе от 24.04.1995 № 52-ФЗ </w:t>
      </w:r>
      <w:hyperlink r:id="rId5" w:history="1">
        <w:r w:rsidR="00D91339" w:rsidRPr="00CA0D09">
          <w:rPr>
            <w:rFonts w:ascii="Times New Roman" w:hAnsi="Times New Roman"/>
            <w:i/>
            <w:sz w:val="28"/>
            <w:szCs w:val="28"/>
            <w:lang w:eastAsia="ru-RU"/>
          </w:rPr>
          <w:t>«</w:t>
        </w:r>
        <w:r w:rsidRPr="00CA0D09">
          <w:rPr>
            <w:rFonts w:ascii="Times New Roman" w:hAnsi="Times New Roman"/>
            <w:i/>
            <w:sz w:val="28"/>
            <w:szCs w:val="28"/>
            <w:lang w:eastAsia="ru-RU"/>
          </w:rPr>
          <w:t>О животном мире</w:t>
        </w:r>
        <w:r w:rsidR="00D91339" w:rsidRPr="00CA0D09">
          <w:rPr>
            <w:rFonts w:ascii="Times New Roman" w:hAnsi="Times New Roman"/>
            <w:i/>
            <w:sz w:val="28"/>
            <w:szCs w:val="28"/>
            <w:lang w:eastAsia="ru-RU"/>
          </w:rPr>
          <w:t>»</w:t>
        </w:r>
      </w:hyperlink>
      <w:r w:rsidRPr="00CA0D09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46C19" w:rsidRPr="00CA0D09" w:rsidRDefault="00746C19" w:rsidP="00746C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P42"/>
      <w:bookmarkEnd w:id="0"/>
      <w:r w:rsidRPr="00CA0D09">
        <w:rPr>
          <w:rFonts w:ascii="Times New Roman" w:hAnsi="Times New Roman" w:cs="Times New Roman"/>
          <w:i/>
          <w:sz w:val="28"/>
          <w:szCs w:val="28"/>
        </w:rPr>
        <w:t>Ведение государственного учета, государственного кадастра и государственного мониторинга объектов животного мира осуществляется в отношении охотничьих ресурсов, объектов животного мира, занесенных в Красную книгу Российской Федерации, Красные книги субъектов Российской Федерации.</w:t>
      </w:r>
    </w:p>
    <w:p w:rsidR="00746C19" w:rsidRPr="00CA0D09" w:rsidRDefault="00746C19" w:rsidP="00746C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D09">
        <w:rPr>
          <w:rFonts w:ascii="Times New Roman" w:hAnsi="Times New Roman" w:cs="Times New Roman"/>
          <w:i/>
          <w:sz w:val="28"/>
          <w:szCs w:val="28"/>
        </w:rPr>
        <w:t xml:space="preserve">Приказами Минприроды РФ утверждены порядки ведения государственного учета объектов животного мира и отдельно охотничьих ресурсов (Приказ Минприроды РФ от 22.12.2011 № 963 </w:t>
      </w:r>
      <w:hyperlink r:id="rId6" w:history="1">
        <w:r w:rsidR="00D91339" w:rsidRPr="00CA0D09">
          <w:rPr>
            <w:rFonts w:ascii="Times New Roman" w:hAnsi="Times New Roman" w:cs="Times New Roman"/>
            <w:i/>
            <w:sz w:val="28"/>
            <w:szCs w:val="28"/>
          </w:rPr>
          <w:t>«</w:t>
        </w:r>
        <w:r w:rsidRPr="00CA0D09">
          <w:rPr>
            <w:rFonts w:ascii="Times New Roman" w:hAnsi="Times New Roman" w:cs="Times New Roman"/>
            <w:i/>
            <w:sz w:val="28"/>
            <w:szCs w:val="28"/>
          </w:rPr>
          <w:t>Об утверждении Порядка ведения государственного учета, государственного кадастра и государственного мониторинга объектов животного мира</w:t>
        </w:r>
        <w:r w:rsidR="00D91339" w:rsidRPr="00CA0D09">
          <w:rPr>
            <w:rFonts w:ascii="Times New Roman" w:hAnsi="Times New Roman" w:cs="Times New Roman"/>
            <w:i/>
            <w:sz w:val="28"/>
            <w:szCs w:val="28"/>
          </w:rPr>
          <w:t>»</w:t>
        </w:r>
      </w:hyperlink>
      <w:r w:rsidRPr="00CA0D09">
        <w:rPr>
          <w:rFonts w:ascii="Times New Roman" w:hAnsi="Times New Roman" w:cs="Times New Roman"/>
          <w:i/>
          <w:sz w:val="28"/>
          <w:szCs w:val="28"/>
        </w:rPr>
        <w:t xml:space="preserve"> и Приказ Минприроды РФ от 06.09.2010 № 344 </w:t>
      </w:r>
      <w:r w:rsidR="00D91339" w:rsidRPr="00CA0D09">
        <w:rPr>
          <w:rFonts w:ascii="Times New Roman" w:hAnsi="Times New Roman" w:cs="Times New Roman"/>
          <w:i/>
          <w:sz w:val="28"/>
          <w:szCs w:val="28"/>
        </w:rPr>
        <w:t>«</w:t>
      </w:r>
      <w:r w:rsidRPr="00CA0D09">
        <w:rPr>
          <w:rFonts w:ascii="Times New Roman" w:hAnsi="Times New Roman" w:cs="Times New Roman"/>
          <w:i/>
          <w:sz w:val="28"/>
          <w:szCs w:val="28"/>
        </w:rPr>
        <w:t>Порядок осуществления государственного мониторинга охотничьих ресурсов и среды их обитания и применения его данных</w:t>
      </w:r>
      <w:r w:rsidR="00D91339" w:rsidRPr="00CA0D09">
        <w:rPr>
          <w:rFonts w:ascii="Times New Roman" w:hAnsi="Times New Roman" w:cs="Times New Roman"/>
          <w:i/>
          <w:sz w:val="28"/>
          <w:szCs w:val="28"/>
        </w:rPr>
        <w:t>»</w:t>
      </w:r>
      <w:r w:rsidRPr="00CA0D0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46C19" w:rsidRPr="00D01746" w:rsidRDefault="00746C19" w:rsidP="00746C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C19" w:rsidRPr="00D01746" w:rsidRDefault="00746C19" w:rsidP="00746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746">
        <w:rPr>
          <w:rFonts w:ascii="Times New Roman" w:hAnsi="Times New Roman"/>
          <w:sz w:val="28"/>
          <w:szCs w:val="28"/>
          <w:lang w:eastAsia="ru-RU"/>
        </w:rPr>
        <w:t>При осуществлении Государственного мониторинга определяется:</w:t>
      </w: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746">
        <w:rPr>
          <w:rFonts w:ascii="Times New Roman" w:hAnsi="Times New Roman"/>
          <w:sz w:val="28"/>
          <w:szCs w:val="28"/>
          <w:lang w:eastAsia="ru-RU"/>
        </w:rPr>
        <w:t>1. численность и распространение охотничьих ресурсов (по видам), размещение их в среде обитания (в разрезе охотничьих угодий и иных территорий, являющихся средой обитания охотничьих ресурсов);</w:t>
      </w: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746">
        <w:rPr>
          <w:rFonts w:ascii="Times New Roman" w:hAnsi="Times New Roman"/>
          <w:sz w:val="28"/>
          <w:szCs w:val="28"/>
          <w:lang w:eastAsia="ru-RU"/>
        </w:rPr>
        <w:lastRenderedPageBreak/>
        <w:t>2. динамика изменения численности охотничьих ресурсов (по видам) с начала осуществления Государственного мониторинга в субъекте Российской Федерации;</w:t>
      </w: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C19" w:rsidRPr="00D01746" w:rsidRDefault="00746C19" w:rsidP="00D0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746">
        <w:rPr>
          <w:rFonts w:ascii="Times New Roman" w:hAnsi="Times New Roman"/>
          <w:sz w:val="28"/>
          <w:szCs w:val="28"/>
          <w:lang w:eastAsia="ru-RU"/>
        </w:rPr>
        <w:t xml:space="preserve">Методик по учетам охотничьих ресурсов множество. В то же время только одна методика официально утверждена и обязательна к применению </w:t>
      </w:r>
      <w:proofErr w:type="gramStart"/>
      <w:r w:rsidR="00B60808" w:rsidRPr="00D01746">
        <w:rPr>
          <w:rFonts w:ascii="Times New Roman" w:hAnsi="Times New Roman"/>
          <w:sz w:val="28"/>
          <w:szCs w:val="28"/>
          <w:lang w:eastAsia="ru-RU"/>
        </w:rPr>
        <w:t>органами исполнительной власти субъектов Российской Федерации</w:t>
      </w:r>
      <w:proofErr w:type="gramEnd"/>
      <w:r w:rsidRPr="00D01746">
        <w:rPr>
          <w:rFonts w:ascii="Times New Roman" w:hAnsi="Times New Roman"/>
          <w:sz w:val="28"/>
          <w:szCs w:val="28"/>
          <w:lang w:eastAsia="ru-RU"/>
        </w:rPr>
        <w:t xml:space="preserve"> проводящими мониторинг, она охватывает лишь 22 вида обитающих на территории Новосибирской области.</w:t>
      </w: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C19" w:rsidRPr="00D01746" w:rsidRDefault="00746C19" w:rsidP="00D0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746">
        <w:rPr>
          <w:rFonts w:ascii="Times New Roman" w:hAnsi="Times New Roman"/>
          <w:sz w:val="28"/>
          <w:szCs w:val="28"/>
          <w:lang w:eastAsia="ru-RU"/>
        </w:rPr>
        <w:t>Речь идет о зимнем маршрутном учете.</w:t>
      </w: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C19" w:rsidRPr="00D01746" w:rsidRDefault="00746C19" w:rsidP="00D0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1746">
        <w:rPr>
          <w:rFonts w:ascii="Times New Roman" w:hAnsi="Times New Roman"/>
          <w:i/>
          <w:sz w:val="28"/>
          <w:szCs w:val="28"/>
          <w:lang w:eastAsia="ru-RU"/>
        </w:rPr>
        <w:t xml:space="preserve">Методика утверждена Приказом Минприроды России от 11.01.2012 № 1 </w:t>
      </w:r>
      <w:hyperlink r:id="rId7" w:history="1">
        <w:r w:rsidR="00D91339">
          <w:rPr>
            <w:rFonts w:ascii="Times New Roman" w:hAnsi="Times New Roman"/>
            <w:i/>
            <w:sz w:val="28"/>
            <w:szCs w:val="28"/>
            <w:lang w:eastAsia="ru-RU"/>
          </w:rPr>
          <w:t>«</w:t>
        </w:r>
        <w:r w:rsidRPr="00D01746">
          <w:rPr>
            <w:rFonts w:ascii="Times New Roman" w:hAnsi="Times New Roman"/>
            <w:i/>
            <w:sz w:val="28"/>
            <w:szCs w:val="28"/>
            <w:lang w:eastAsia="ru-RU"/>
          </w:rPr>
          <w:t>Об утверждении Методических указаний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</w:t>
        </w:r>
        <w:r w:rsidR="00D91339">
          <w:rPr>
            <w:rFonts w:ascii="Times New Roman" w:hAnsi="Times New Roman"/>
            <w:i/>
            <w:sz w:val="28"/>
            <w:szCs w:val="28"/>
            <w:lang w:eastAsia="ru-RU"/>
          </w:rPr>
          <w:t>»</w:t>
        </w:r>
      </w:hyperlink>
      <w:r w:rsidR="00B60808" w:rsidRPr="00D01746">
        <w:rPr>
          <w:rFonts w:ascii="Times New Roman" w:hAnsi="Times New Roman"/>
          <w:i/>
          <w:sz w:val="28"/>
          <w:szCs w:val="28"/>
          <w:lang w:eastAsia="ru-RU"/>
        </w:rPr>
        <w:t xml:space="preserve"> (далее – </w:t>
      </w:r>
      <w:r w:rsidR="00B60808" w:rsidRPr="00D01746">
        <w:rPr>
          <w:rFonts w:ascii="Times New Roman" w:hAnsi="Times New Roman"/>
          <w:i/>
          <w:sz w:val="28"/>
          <w:szCs w:val="28"/>
        </w:rPr>
        <w:t xml:space="preserve">Приказ МПР РФ от </w:t>
      </w:r>
      <w:r w:rsidR="00B60808" w:rsidRPr="00D01746">
        <w:rPr>
          <w:rFonts w:ascii="Times New Roman" w:hAnsi="Times New Roman"/>
          <w:i/>
          <w:sz w:val="28"/>
          <w:szCs w:val="28"/>
          <w:lang w:eastAsia="ru-RU"/>
        </w:rPr>
        <w:t xml:space="preserve">11.01.2012 </w:t>
      </w:r>
      <w:r w:rsidR="00B60808" w:rsidRPr="00D01746">
        <w:rPr>
          <w:rFonts w:ascii="Times New Roman" w:hAnsi="Times New Roman"/>
          <w:i/>
          <w:sz w:val="28"/>
          <w:szCs w:val="28"/>
        </w:rPr>
        <w:t xml:space="preserve">№ 1 </w:t>
      </w:r>
      <w:r w:rsidR="00D91339">
        <w:rPr>
          <w:rFonts w:ascii="Times New Roman" w:hAnsi="Times New Roman"/>
          <w:i/>
          <w:sz w:val="28"/>
          <w:szCs w:val="28"/>
        </w:rPr>
        <w:t>«</w:t>
      </w:r>
      <w:r w:rsidR="00B60808" w:rsidRPr="00D01746">
        <w:rPr>
          <w:rFonts w:ascii="Times New Roman" w:hAnsi="Times New Roman"/>
          <w:i/>
          <w:sz w:val="28"/>
          <w:szCs w:val="28"/>
        </w:rPr>
        <w:t>ЗМУ</w:t>
      </w:r>
      <w:r w:rsidR="00D91339">
        <w:rPr>
          <w:rFonts w:ascii="Times New Roman" w:hAnsi="Times New Roman"/>
          <w:i/>
          <w:sz w:val="28"/>
          <w:szCs w:val="28"/>
        </w:rPr>
        <w:t>»</w:t>
      </w:r>
      <w:r w:rsidR="00B60808" w:rsidRPr="00D01746">
        <w:rPr>
          <w:rFonts w:ascii="Times New Roman" w:hAnsi="Times New Roman"/>
          <w:i/>
          <w:sz w:val="28"/>
          <w:szCs w:val="28"/>
        </w:rPr>
        <w:t>)</w:t>
      </w:r>
      <w:r w:rsidRPr="00D01746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C19" w:rsidRPr="00D01746" w:rsidRDefault="00746C19" w:rsidP="00746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1746">
        <w:rPr>
          <w:rFonts w:ascii="Times New Roman" w:hAnsi="Times New Roman"/>
          <w:i/>
          <w:sz w:val="28"/>
          <w:szCs w:val="28"/>
          <w:lang w:eastAsia="ru-RU"/>
        </w:rPr>
        <w:t>В отношении 35 видов применяются различные методики, применение которых выбирает самостоятельно каждый пользователь на свое усмотрение.</w:t>
      </w:r>
    </w:p>
    <w:p w:rsidR="00746C19" w:rsidRPr="00D01746" w:rsidRDefault="00746C19">
      <w:pPr>
        <w:rPr>
          <w:rFonts w:ascii="Times New Roman" w:hAnsi="Times New Roman"/>
          <w:sz w:val="28"/>
          <w:szCs w:val="28"/>
        </w:rPr>
      </w:pPr>
    </w:p>
    <w:p w:rsidR="00746C19" w:rsidRPr="00D01746" w:rsidRDefault="00746C19" w:rsidP="00B6080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Особенности использования полученных данных о численности охотничьих ресурсов заключаются в том, что данные о численности охотничьих ресурсов полученные по ЗМУ вносятся в государственный мониторинг и используются для расчета </w:t>
      </w:r>
      <w:r w:rsidR="00B60808" w:rsidRPr="00D01746">
        <w:rPr>
          <w:rFonts w:ascii="Times New Roman" w:hAnsi="Times New Roman"/>
          <w:sz w:val="28"/>
          <w:szCs w:val="28"/>
        </w:rPr>
        <w:t xml:space="preserve">лимита, </w:t>
      </w:r>
      <w:r w:rsidRPr="00D01746">
        <w:rPr>
          <w:rFonts w:ascii="Times New Roman" w:hAnsi="Times New Roman"/>
          <w:sz w:val="28"/>
          <w:szCs w:val="28"/>
        </w:rPr>
        <w:t xml:space="preserve">квот, нормативов и норм. Применение иных видов учетов к группе </w:t>
      </w:r>
      <w:r w:rsidR="00B60808" w:rsidRPr="00D01746">
        <w:rPr>
          <w:rFonts w:ascii="Times New Roman" w:hAnsi="Times New Roman"/>
          <w:sz w:val="28"/>
          <w:szCs w:val="28"/>
        </w:rPr>
        <w:t>животных,</w:t>
      </w:r>
      <w:r w:rsidRPr="00D01746">
        <w:rPr>
          <w:rFonts w:ascii="Times New Roman" w:hAnsi="Times New Roman"/>
          <w:sz w:val="28"/>
          <w:szCs w:val="28"/>
        </w:rPr>
        <w:t xml:space="preserve"> учитыва</w:t>
      </w:r>
      <w:r w:rsidR="003F4A89">
        <w:rPr>
          <w:rFonts w:ascii="Times New Roman" w:hAnsi="Times New Roman"/>
          <w:sz w:val="28"/>
          <w:szCs w:val="28"/>
        </w:rPr>
        <w:t>емы</w:t>
      </w:r>
      <w:r w:rsidRPr="00D01746">
        <w:rPr>
          <w:rFonts w:ascii="Times New Roman" w:hAnsi="Times New Roman"/>
          <w:sz w:val="28"/>
          <w:szCs w:val="28"/>
        </w:rPr>
        <w:t>х по ЗМУ не</w:t>
      </w:r>
      <w:r w:rsidR="00B60808" w:rsidRPr="00D01746">
        <w:rPr>
          <w:rFonts w:ascii="Times New Roman" w:hAnsi="Times New Roman"/>
          <w:sz w:val="28"/>
          <w:szCs w:val="28"/>
        </w:rPr>
        <w:t> </w:t>
      </w:r>
      <w:r w:rsidRPr="00D01746">
        <w:rPr>
          <w:rFonts w:ascii="Times New Roman" w:hAnsi="Times New Roman"/>
          <w:sz w:val="28"/>
          <w:szCs w:val="28"/>
        </w:rPr>
        <w:t xml:space="preserve">допустимо. </w:t>
      </w:r>
    </w:p>
    <w:p w:rsidR="002566E2" w:rsidRPr="00D01746" w:rsidRDefault="002566E2" w:rsidP="0025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Нарушения </w:t>
      </w:r>
      <w:r w:rsidR="00B60808" w:rsidRPr="00D01746">
        <w:rPr>
          <w:rFonts w:ascii="Times New Roman" w:hAnsi="Times New Roman"/>
          <w:sz w:val="28"/>
          <w:szCs w:val="28"/>
        </w:rPr>
        <w:t>применения</w:t>
      </w:r>
      <w:r w:rsidRPr="00D01746">
        <w:rPr>
          <w:rFonts w:ascii="Times New Roman" w:hAnsi="Times New Roman"/>
          <w:sz w:val="28"/>
          <w:szCs w:val="28"/>
        </w:rPr>
        <w:t xml:space="preserve"> полученны</w:t>
      </w:r>
      <w:r w:rsidR="00B60808" w:rsidRPr="00D01746">
        <w:rPr>
          <w:rFonts w:ascii="Times New Roman" w:hAnsi="Times New Roman"/>
          <w:sz w:val="28"/>
          <w:szCs w:val="28"/>
        </w:rPr>
        <w:t>х</w:t>
      </w:r>
      <w:r w:rsidRPr="00D01746">
        <w:rPr>
          <w:rFonts w:ascii="Times New Roman" w:hAnsi="Times New Roman"/>
          <w:sz w:val="28"/>
          <w:szCs w:val="28"/>
        </w:rPr>
        <w:t xml:space="preserve"> данны</w:t>
      </w:r>
      <w:r w:rsidR="00B60808" w:rsidRPr="00D01746">
        <w:rPr>
          <w:rFonts w:ascii="Times New Roman" w:hAnsi="Times New Roman"/>
          <w:sz w:val="28"/>
          <w:szCs w:val="28"/>
        </w:rPr>
        <w:t>х</w:t>
      </w:r>
      <w:r w:rsidRPr="00D01746">
        <w:rPr>
          <w:rFonts w:ascii="Times New Roman" w:hAnsi="Times New Roman"/>
          <w:sz w:val="28"/>
          <w:szCs w:val="28"/>
        </w:rPr>
        <w:t xml:space="preserve"> и их использовани</w:t>
      </w:r>
      <w:r w:rsidR="00B60808" w:rsidRPr="00D01746">
        <w:rPr>
          <w:rFonts w:ascii="Times New Roman" w:hAnsi="Times New Roman"/>
          <w:sz w:val="28"/>
          <w:szCs w:val="28"/>
        </w:rPr>
        <w:t>я</w:t>
      </w:r>
      <w:r w:rsidRPr="00D01746">
        <w:rPr>
          <w:rFonts w:ascii="Times New Roman" w:hAnsi="Times New Roman"/>
          <w:sz w:val="28"/>
          <w:szCs w:val="28"/>
        </w:rPr>
        <w:t>.</w:t>
      </w:r>
    </w:p>
    <w:p w:rsidR="002566E2" w:rsidRPr="00D01746" w:rsidRDefault="002566E2" w:rsidP="0025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66E2" w:rsidRPr="00D01746" w:rsidRDefault="00746C19" w:rsidP="0025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Речь идет о таком виде как кабан. Все знают, что в зимний период данный вид сильно зависит от кормовой базы, а также на его распространение влияет высота снежного покрова.</w:t>
      </w:r>
      <w:r w:rsidR="00F6065B" w:rsidRPr="00D01746">
        <w:rPr>
          <w:rFonts w:ascii="Times New Roman" w:hAnsi="Times New Roman"/>
          <w:sz w:val="28"/>
          <w:szCs w:val="28"/>
        </w:rPr>
        <w:t xml:space="preserve"> Это все приводит к тому, что кабан очень редко встречается на маршрутах учета в зимний период</w:t>
      </w:r>
      <w:r w:rsidR="00CF08FA" w:rsidRPr="00D01746">
        <w:rPr>
          <w:rFonts w:ascii="Times New Roman" w:hAnsi="Times New Roman"/>
          <w:sz w:val="28"/>
          <w:szCs w:val="28"/>
        </w:rPr>
        <w:t xml:space="preserve">. </w:t>
      </w:r>
      <w:r w:rsidR="00930AEC" w:rsidRPr="00D01746">
        <w:rPr>
          <w:rFonts w:ascii="Times New Roman" w:hAnsi="Times New Roman"/>
          <w:sz w:val="28"/>
          <w:szCs w:val="28"/>
        </w:rPr>
        <w:t xml:space="preserve">Одно из требований методики ЗМУ отдаленность учетного маршрута от мест концентрации </w:t>
      </w:r>
      <w:r w:rsidR="002566E2" w:rsidRPr="00D01746">
        <w:rPr>
          <w:rFonts w:ascii="Times New Roman" w:hAnsi="Times New Roman"/>
          <w:sz w:val="28"/>
          <w:szCs w:val="28"/>
        </w:rPr>
        <w:t xml:space="preserve">должна быть </w:t>
      </w:r>
      <w:r w:rsidR="00930AEC" w:rsidRPr="00D01746">
        <w:rPr>
          <w:rFonts w:ascii="Times New Roman" w:hAnsi="Times New Roman"/>
          <w:sz w:val="28"/>
          <w:szCs w:val="28"/>
        </w:rPr>
        <w:t>не менее чем на 300 метров</w:t>
      </w:r>
      <w:r w:rsidR="002566E2" w:rsidRPr="00D01746">
        <w:rPr>
          <w:rFonts w:ascii="Times New Roman" w:hAnsi="Times New Roman"/>
          <w:sz w:val="28"/>
          <w:szCs w:val="28"/>
        </w:rPr>
        <w:t xml:space="preserve"> </w:t>
      </w:r>
      <w:r w:rsidR="00527E48" w:rsidRPr="00D01746">
        <w:rPr>
          <w:rFonts w:ascii="Times New Roman" w:hAnsi="Times New Roman"/>
          <w:sz w:val="28"/>
          <w:szCs w:val="28"/>
        </w:rPr>
        <w:t xml:space="preserve">сокращает шансы быть отмеченным на маршруте. </w:t>
      </w:r>
    </w:p>
    <w:p w:rsidR="00B60808" w:rsidRPr="00D01746" w:rsidRDefault="00B60808" w:rsidP="0025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566E2" w:rsidRPr="00D01746" w:rsidRDefault="00B60808" w:rsidP="0025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hAnsi="Times New Roman"/>
          <w:i/>
          <w:sz w:val="28"/>
          <w:szCs w:val="28"/>
        </w:rPr>
        <w:t xml:space="preserve">Приказ МПР РФ от </w:t>
      </w:r>
      <w:r w:rsidRPr="00D01746">
        <w:rPr>
          <w:rFonts w:ascii="Times New Roman" w:hAnsi="Times New Roman"/>
          <w:i/>
          <w:sz w:val="28"/>
          <w:szCs w:val="28"/>
          <w:lang w:eastAsia="ru-RU"/>
        </w:rPr>
        <w:t xml:space="preserve">11.01.2012 </w:t>
      </w:r>
      <w:r w:rsidRPr="00D01746">
        <w:rPr>
          <w:rFonts w:ascii="Times New Roman" w:hAnsi="Times New Roman"/>
          <w:i/>
          <w:sz w:val="28"/>
          <w:szCs w:val="28"/>
        </w:rPr>
        <w:t xml:space="preserve">№ 1 </w:t>
      </w:r>
      <w:r w:rsidR="00D91339">
        <w:rPr>
          <w:rFonts w:ascii="Times New Roman" w:hAnsi="Times New Roman"/>
          <w:i/>
          <w:sz w:val="28"/>
          <w:szCs w:val="28"/>
        </w:rPr>
        <w:t>«</w:t>
      </w:r>
      <w:r w:rsidRPr="00D01746">
        <w:rPr>
          <w:rFonts w:ascii="Times New Roman" w:hAnsi="Times New Roman"/>
          <w:i/>
          <w:sz w:val="28"/>
          <w:szCs w:val="28"/>
        </w:rPr>
        <w:t>ЗМУ</w:t>
      </w:r>
      <w:r w:rsidR="00D91339">
        <w:rPr>
          <w:rFonts w:ascii="Times New Roman" w:hAnsi="Times New Roman"/>
          <w:i/>
          <w:sz w:val="28"/>
          <w:szCs w:val="28"/>
        </w:rPr>
        <w:t>»</w:t>
      </w:r>
      <w:r w:rsidRPr="00D01746">
        <w:rPr>
          <w:rFonts w:ascii="Times New Roman" w:hAnsi="Times New Roman"/>
          <w:i/>
          <w:sz w:val="28"/>
          <w:szCs w:val="28"/>
        </w:rPr>
        <w:t xml:space="preserve"> </w:t>
      </w:r>
      <w:r w:rsidR="002566E2" w:rsidRPr="00D01746">
        <w:rPr>
          <w:rFonts w:ascii="Times New Roman" w:hAnsi="Times New Roman"/>
          <w:i/>
          <w:sz w:val="28"/>
          <w:szCs w:val="28"/>
        </w:rPr>
        <w:t>(</w:t>
      </w:r>
      <w:r w:rsidR="002566E2" w:rsidRPr="00D01746">
        <w:rPr>
          <w:rFonts w:ascii="Times New Roman" w:eastAsiaTheme="minorHAnsi" w:hAnsi="Times New Roman"/>
          <w:i/>
          <w:sz w:val="28"/>
          <w:szCs w:val="28"/>
        </w:rPr>
        <w:t>19. Учетные маршруты не</w:t>
      </w:r>
      <w:r w:rsidRPr="00D01746">
        <w:rPr>
          <w:rFonts w:ascii="Times New Roman" w:eastAsiaTheme="minorHAnsi" w:hAnsi="Times New Roman"/>
          <w:i/>
          <w:sz w:val="28"/>
          <w:szCs w:val="28"/>
        </w:rPr>
        <w:t> </w:t>
      </w:r>
      <w:r w:rsidR="002566E2" w:rsidRPr="00D01746">
        <w:rPr>
          <w:rFonts w:ascii="Times New Roman" w:eastAsiaTheme="minorHAnsi" w:hAnsi="Times New Roman"/>
          <w:i/>
          <w:sz w:val="28"/>
          <w:szCs w:val="28"/>
        </w:rPr>
        <w:t xml:space="preserve">следует располагать ближе 300 метров от подкормочных площадок, </w:t>
      </w:r>
      <w:r w:rsidR="002566E2" w:rsidRPr="00D01746">
        <w:rPr>
          <w:rFonts w:ascii="Times New Roman" w:eastAsiaTheme="minorHAnsi" w:hAnsi="Times New Roman"/>
          <w:i/>
          <w:sz w:val="28"/>
          <w:szCs w:val="28"/>
        </w:rPr>
        <w:lastRenderedPageBreak/>
        <w:t>солонцов, жилых помещений, линейных объектов (автомобильных дорог, рек и ручьев).</w:t>
      </w:r>
    </w:p>
    <w:p w:rsidR="00746C19" w:rsidRPr="00D01746" w:rsidRDefault="00746C19">
      <w:pPr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  </w:t>
      </w:r>
    </w:p>
    <w:p w:rsidR="002566E2" w:rsidRPr="00D01746" w:rsidRDefault="002566E2" w:rsidP="00B6080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Первое нарушение связано с тем, что применяются полученные иным способом </w:t>
      </w:r>
      <w:r w:rsidR="00B60808" w:rsidRPr="00D01746">
        <w:rPr>
          <w:rFonts w:ascii="Times New Roman" w:hAnsi="Times New Roman"/>
          <w:sz w:val="28"/>
          <w:szCs w:val="28"/>
        </w:rPr>
        <w:t xml:space="preserve">данные </w:t>
      </w:r>
      <w:r w:rsidRPr="00D01746">
        <w:rPr>
          <w:rFonts w:ascii="Times New Roman" w:hAnsi="Times New Roman"/>
          <w:sz w:val="28"/>
          <w:szCs w:val="28"/>
        </w:rPr>
        <w:t>о численност</w:t>
      </w:r>
      <w:r w:rsidR="003F4A89">
        <w:rPr>
          <w:rFonts w:ascii="Times New Roman" w:hAnsi="Times New Roman"/>
          <w:sz w:val="28"/>
          <w:szCs w:val="28"/>
        </w:rPr>
        <w:t>и</w:t>
      </w:r>
      <w:r w:rsidRPr="00D01746">
        <w:rPr>
          <w:rFonts w:ascii="Times New Roman" w:hAnsi="Times New Roman"/>
          <w:sz w:val="28"/>
          <w:szCs w:val="28"/>
        </w:rPr>
        <w:t xml:space="preserve"> кабана на территории охотничьего хозяйства. В большинстве случаев применяется учет на подкормочных площадках. Но и такие данные вызывают сомнения, так как расчеты делаются с ошибками.</w:t>
      </w:r>
      <w:r w:rsidR="00F42D7E" w:rsidRPr="00D01746">
        <w:rPr>
          <w:rFonts w:ascii="Times New Roman" w:hAnsi="Times New Roman"/>
          <w:sz w:val="28"/>
          <w:szCs w:val="28"/>
        </w:rPr>
        <w:t xml:space="preserve"> </w:t>
      </w:r>
    </w:p>
    <w:p w:rsidR="00934D12" w:rsidRPr="00D01746" w:rsidRDefault="00F42D7E" w:rsidP="00EB7D6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При трех дневном учете, где фиксируются данные о численности кабана на подкормочной площадке </w:t>
      </w:r>
      <w:r w:rsidR="003F4A89">
        <w:rPr>
          <w:rFonts w:ascii="Times New Roman" w:hAnsi="Times New Roman"/>
          <w:sz w:val="28"/>
          <w:szCs w:val="28"/>
        </w:rPr>
        <w:t xml:space="preserve">получаются </w:t>
      </w:r>
      <w:r w:rsidRPr="00D01746">
        <w:rPr>
          <w:rFonts w:ascii="Times New Roman" w:hAnsi="Times New Roman"/>
          <w:sz w:val="28"/>
          <w:szCs w:val="28"/>
        </w:rPr>
        <w:t>различные значения</w:t>
      </w:r>
      <w:r w:rsidR="003F4A89">
        <w:rPr>
          <w:rFonts w:ascii="Times New Roman" w:hAnsi="Times New Roman"/>
          <w:sz w:val="28"/>
          <w:szCs w:val="28"/>
        </w:rPr>
        <w:t xml:space="preserve"> численности</w:t>
      </w:r>
      <w:bookmarkStart w:id="1" w:name="_GoBack"/>
      <w:bookmarkEnd w:id="1"/>
      <w:r w:rsidRPr="00D01746">
        <w:rPr>
          <w:rFonts w:ascii="Times New Roman" w:hAnsi="Times New Roman"/>
          <w:sz w:val="28"/>
          <w:szCs w:val="28"/>
        </w:rPr>
        <w:t>, но указывают сведения о численности животного как средний показатель.</w:t>
      </w:r>
    </w:p>
    <w:p w:rsidR="00934D12" w:rsidRPr="00D01746" w:rsidRDefault="00F42D7E" w:rsidP="00960CEC">
      <w:pPr>
        <w:jc w:val="both"/>
        <w:rPr>
          <w:rFonts w:ascii="Times New Roman" w:hAnsi="Times New Roman"/>
          <w:i/>
          <w:sz w:val="28"/>
          <w:szCs w:val="28"/>
        </w:rPr>
      </w:pPr>
      <w:r w:rsidRPr="00D01746">
        <w:rPr>
          <w:rFonts w:ascii="Times New Roman" w:hAnsi="Times New Roman"/>
          <w:i/>
          <w:sz w:val="28"/>
          <w:szCs w:val="28"/>
        </w:rPr>
        <w:t xml:space="preserve"> </w:t>
      </w:r>
      <w:r w:rsidR="00934D12" w:rsidRPr="00D01746">
        <w:rPr>
          <w:rFonts w:ascii="Times New Roman" w:hAnsi="Times New Roman"/>
          <w:i/>
          <w:sz w:val="28"/>
          <w:szCs w:val="28"/>
        </w:rPr>
        <w:t>(Картинка карточки учета кабана)</w:t>
      </w:r>
    </w:p>
    <w:p w:rsidR="00960CEC" w:rsidRPr="00D01746" w:rsidRDefault="00960CEC" w:rsidP="00B60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D7E" w:rsidRPr="00D01746" w:rsidRDefault="00F42D7E" w:rsidP="00B60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Второе нарушение связано с тем, что неверное применение нормативов </w:t>
      </w:r>
      <w:r w:rsidR="00805DB3" w:rsidRPr="00D01746">
        <w:rPr>
          <w:rFonts w:ascii="Times New Roman" w:hAnsi="Times New Roman"/>
          <w:sz w:val="28"/>
          <w:szCs w:val="28"/>
        </w:rPr>
        <w:t>минимальной численности</w:t>
      </w:r>
      <w:r w:rsidRPr="00D01746">
        <w:rPr>
          <w:rFonts w:ascii="Times New Roman" w:hAnsi="Times New Roman"/>
          <w:sz w:val="28"/>
          <w:szCs w:val="28"/>
        </w:rPr>
        <w:t xml:space="preserve"> установленных </w:t>
      </w:r>
      <w:r w:rsidR="00B60808" w:rsidRPr="00D01746">
        <w:rPr>
          <w:rFonts w:ascii="Times New Roman" w:eastAsiaTheme="minorHAnsi" w:hAnsi="Times New Roman"/>
          <w:sz w:val="28"/>
          <w:szCs w:val="28"/>
        </w:rPr>
        <w:t xml:space="preserve">Приказом Минприроды России от 30.04.2010 № 138 </w:t>
      </w:r>
      <w:hyperlink r:id="rId8" w:history="1">
        <w:r w:rsidR="00D91339">
          <w:rPr>
            <w:rFonts w:ascii="Times New Roman" w:eastAsiaTheme="minorHAnsi" w:hAnsi="Times New Roman"/>
            <w:sz w:val="28"/>
            <w:szCs w:val="28"/>
          </w:rPr>
          <w:t>«</w:t>
        </w:r>
        <w:r w:rsidR="00B60808" w:rsidRPr="00D01746">
          <w:rPr>
            <w:rFonts w:ascii="Times New Roman" w:eastAsiaTheme="minorHAnsi" w:hAnsi="Times New Roman"/>
            <w:sz w:val="28"/>
            <w:szCs w:val="28"/>
          </w:rPr>
          <w:t>Об утверждении нормативов допустимого изъятия охотничьих ресурсов и нормативов численности охотничьих ресурсов в охотничьих угодьях</w:t>
        </w:r>
        <w:r w:rsidR="00D91339">
          <w:rPr>
            <w:rFonts w:ascii="Times New Roman" w:eastAsiaTheme="minorHAnsi" w:hAnsi="Times New Roman"/>
            <w:sz w:val="28"/>
            <w:szCs w:val="28"/>
          </w:rPr>
          <w:t>»</w:t>
        </w:r>
      </w:hyperlink>
      <w:r w:rsidRPr="00D01746">
        <w:rPr>
          <w:rFonts w:ascii="Times New Roman" w:hAnsi="Times New Roman"/>
          <w:sz w:val="28"/>
          <w:szCs w:val="28"/>
        </w:rPr>
        <w:t>, а именно:</w:t>
      </w:r>
    </w:p>
    <w:p w:rsidR="00F42D7E" w:rsidRPr="00D01746" w:rsidRDefault="00EE0BF3" w:rsidP="00EE0B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1) </w:t>
      </w:r>
      <w:r w:rsidR="00B60808" w:rsidRPr="00D01746">
        <w:rPr>
          <w:rFonts w:ascii="Times New Roman" w:hAnsi="Times New Roman"/>
          <w:sz w:val="28"/>
          <w:szCs w:val="28"/>
        </w:rPr>
        <w:t>и</w:t>
      </w:r>
      <w:r w:rsidR="00F42D7E" w:rsidRPr="00D01746">
        <w:rPr>
          <w:rFonts w:ascii="Times New Roman" w:hAnsi="Times New Roman"/>
          <w:sz w:val="28"/>
          <w:szCs w:val="28"/>
        </w:rPr>
        <w:t>спользование данного ресурса осуществляется при численности менее 10 особей на охотничь</w:t>
      </w:r>
      <w:r w:rsidR="00805DB3" w:rsidRPr="00D01746">
        <w:rPr>
          <w:rFonts w:ascii="Times New Roman" w:hAnsi="Times New Roman"/>
          <w:sz w:val="28"/>
          <w:szCs w:val="28"/>
        </w:rPr>
        <w:t>е хозяйство, что не допустимо</w:t>
      </w:r>
      <w:r w:rsidRPr="00D01746">
        <w:rPr>
          <w:rFonts w:ascii="Times New Roman" w:hAnsi="Times New Roman"/>
          <w:sz w:val="28"/>
          <w:szCs w:val="28"/>
        </w:rPr>
        <w:t>;</w:t>
      </w:r>
    </w:p>
    <w:p w:rsidR="00805DB3" w:rsidRPr="00D01746" w:rsidRDefault="00EE0BF3" w:rsidP="00EE0B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2) т</w:t>
      </w:r>
      <w:r w:rsidR="00805DB3" w:rsidRPr="00D01746">
        <w:rPr>
          <w:rFonts w:ascii="Times New Roman" w:hAnsi="Times New Roman"/>
          <w:sz w:val="28"/>
          <w:szCs w:val="28"/>
        </w:rPr>
        <w:t>ак же существует мнение, что изымать можно только численность, которая превышает 10 особей, данное мнение тоже ошибочно.</w:t>
      </w:r>
    </w:p>
    <w:p w:rsidR="00805DB3" w:rsidRPr="00D01746" w:rsidRDefault="00805DB3" w:rsidP="00960CEC">
      <w:pPr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Пример.</w:t>
      </w:r>
    </w:p>
    <w:p w:rsidR="00805DB3" w:rsidRPr="00D01746" w:rsidRDefault="00805DB3" w:rsidP="00960CEC">
      <w:pPr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Норматив минимальной численности установлен не только в отношении кабана (10%), но и других видов, таких как косуля сибирская, соболь (3%).</w:t>
      </w:r>
    </w:p>
    <w:p w:rsidR="00960CEC" w:rsidRPr="00D01746" w:rsidRDefault="00960CEC" w:rsidP="00CE565C">
      <w:pPr>
        <w:jc w:val="center"/>
        <w:rPr>
          <w:rFonts w:ascii="Times New Roman" w:hAnsi="Times New Roman"/>
          <w:sz w:val="28"/>
          <w:szCs w:val="28"/>
        </w:rPr>
      </w:pPr>
    </w:p>
    <w:p w:rsidR="00CE565C" w:rsidRPr="00D01746" w:rsidRDefault="00CE565C" w:rsidP="00CE565C">
      <w:pPr>
        <w:jc w:val="center"/>
        <w:rPr>
          <w:rFonts w:ascii="Times New Roman" w:hAnsi="Times New Roman"/>
          <w:i/>
          <w:sz w:val="28"/>
          <w:szCs w:val="28"/>
        </w:rPr>
      </w:pPr>
      <w:r w:rsidRPr="00D01746">
        <w:rPr>
          <w:rFonts w:ascii="Times New Roman" w:hAnsi="Times New Roman"/>
          <w:i/>
          <w:sz w:val="28"/>
          <w:szCs w:val="28"/>
        </w:rPr>
        <w:t>Численность охотничьих ресурсов при которой добыча не осуществляется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737"/>
        <w:gridCol w:w="2400"/>
        <w:gridCol w:w="1837"/>
      </w:tblGrid>
      <w:tr w:rsidR="00EE0BF3" w:rsidRPr="00D01746" w:rsidTr="00EE0BF3">
        <w:tc>
          <w:tcPr>
            <w:tcW w:w="2371" w:type="dxa"/>
          </w:tcPr>
          <w:p w:rsidR="00CE565C" w:rsidRPr="00D01746" w:rsidRDefault="00CE565C" w:rsidP="00EE0BF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Вид охотничьего ресурса</w:t>
            </w:r>
          </w:p>
        </w:tc>
        <w:tc>
          <w:tcPr>
            <w:tcW w:w="2737" w:type="dxa"/>
          </w:tcPr>
          <w:p w:rsidR="00CE565C" w:rsidRPr="00D01746" w:rsidRDefault="00CE565C" w:rsidP="00EE0BF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Минимальная численность</w:t>
            </w:r>
            <w:r w:rsidR="00EE0BF3" w:rsidRPr="00D0174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E0BF3" w:rsidRPr="00D01746">
              <w:rPr>
                <w:rFonts w:ascii="Times New Roman" w:hAnsi="Times New Roman"/>
                <w:i/>
                <w:sz w:val="28"/>
                <w:szCs w:val="28"/>
              </w:rPr>
              <w:t>при которой расчет добычи не осуществляется, особей</w:t>
            </w:r>
          </w:p>
        </w:tc>
        <w:tc>
          <w:tcPr>
            <w:tcW w:w="2400" w:type="dxa"/>
          </w:tcPr>
          <w:p w:rsidR="00CE565C" w:rsidRPr="00D01746" w:rsidRDefault="00EE0BF3" w:rsidP="00EE0BF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CE565C" w:rsidRPr="00D01746">
              <w:rPr>
                <w:rFonts w:ascii="Times New Roman" w:hAnsi="Times New Roman"/>
                <w:i/>
                <w:sz w:val="28"/>
                <w:szCs w:val="28"/>
              </w:rPr>
              <w:t>роцент изъятия</w:t>
            </w: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CE565C"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1837" w:type="dxa"/>
          </w:tcPr>
          <w:p w:rsidR="00CE565C" w:rsidRPr="00D01746" w:rsidRDefault="00EE0BF3" w:rsidP="00EE0BF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CE565C" w:rsidRPr="00D01746">
              <w:rPr>
                <w:rFonts w:ascii="Times New Roman" w:hAnsi="Times New Roman"/>
                <w:i/>
                <w:sz w:val="28"/>
                <w:szCs w:val="28"/>
              </w:rPr>
              <w:t>вота, особей</w:t>
            </w:r>
          </w:p>
        </w:tc>
      </w:tr>
      <w:tr w:rsidR="00EE0BF3" w:rsidRPr="00D01746" w:rsidTr="00EE0BF3">
        <w:tc>
          <w:tcPr>
            <w:tcW w:w="2371" w:type="dxa"/>
          </w:tcPr>
          <w:p w:rsidR="00CE565C" w:rsidRPr="00D01746" w:rsidRDefault="00CE565C" w:rsidP="00933D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Косуля сибирская</w:t>
            </w:r>
          </w:p>
        </w:tc>
        <w:tc>
          <w:tcPr>
            <w:tcW w:w="2737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33</w:t>
            </w:r>
          </w:p>
        </w:tc>
        <w:tc>
          <w:tcPr>
            <w:tcW w:w="2400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EE0BF3" w:rsidRPr="00D01746" w:rsidTr="00EE0BF3">
        <w:tc>
          <w:tcPr>
            <w:tcW w:w="2371" w:type="dxa"/>
          </w:tcPr>
          <w:p w:rsidR="00CE565C" w:rsidRPr="00D01746" w:rsidRDefault="00CE565C" w:rsidP="00933D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Соболь</w:t>
            </w:r>
          </w:p>
        </w:tc>
        <w:tc>
          <w:tcPr>
            <w:tcW w:w="2737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33</w:t>
            </w:r>
          </w:p>
        </w:tc>
        <w:tc>
          <w:tcPr>
            <w:tcW w:w="2400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EE0BF3" w:rsidRPr="00D01746" w:rsidTr="00EE0BF3">
        <w:tc>
          <w:tcPr>
            <w:tcW w:w="2371" w:type="dxa"/>
          </w:tcPr>
          <w:p w:rsidR="00CE565C" w:rsidRPr="00D01746" w:rsidRDefault="00CE565C" w:rsidP="00933D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Кабан</w:t>
            </w:r>
          </w:p>
        </w:tc>
        <w:tc>
          <w:tcPr>
            <w:tcW w:w="2737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2400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837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</w:tbl>
    <w:p w:rsidR="00CE565C" w:rsidRPr="00D01746" w:rsidRDefault="00CE565C" w:rsidP="00CE565C">
      <w:pPr>
        <w:rPr>
          <w:rFonts w:ascii="Times New Roman" w:hAnsi="Times New Roman"/>
          <w:i/>
          <w:sz w:val="28"/>
          <w:szCs w:val="28"/>
        </w:rPr>
      </w:pPr>
    </w:p>
    <w:p w:rsidR="00CE565C" w:rsidRPr="00D01746" w:rsidRDefault="00CE565C" w:rsidP="00CE565C">
      <w:pPr>
        <w:jc w:val="center"/>
        <w:rPr>
          <w:rFonts w:ascii="Times New Roman" w:hAnsi="Times New Roman"/>
          <w:i/>
          <w:sz w:val="28"/>
          <w:szCs w:val="28"/>
        </w:rPr>
      </w:pPr>
      <w:r w:rsidRPr="00D01746">
        <w:rPr>
          <w:rFonts w:ascii="Times New Roman" w:hAnsi="Times New Roman"/>
          <w:i/>
          <w:sz w:val="28"/>
          <w:szCs w:val="28"/>
        </w:rPr>
        <w:t>Численность охотничьих ресурсов при которой добыча осуществляется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578"/>
        <w:gridCol w:w="2236"/>
      </w:tblGrid>
      <w:tr w:rsidR="00CE565C" w:rsidRPr="00D01746" w:rsidTr="00EE0BF3">
        <w:tc>
          <w:tcPr>
            <w:tcW w:w="2405" w:type="dxa"/>
          </w:tcPr>
          <w:p w:rsidR="00CE565C" w:rsidRPr="00D01746" w:rsidRDefault="00CE565C" w:rsidP="00EE0BF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Вид охотничьего ресурса</w:t>
            </w:r>
          </w:p>
        </w:tc>
        <w:tc>
          <w:tcPr>
            <w:tcW w:w="2126" w:type="dxa"/>
          </w:tcPr>
          <w:p w:rsidR="00CE565C" w:rsidRPr="00D01746" w:rsidRDefault="00CE565C" w:rsidP="00551E7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Минимальная численность 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для охотничьего хозяйства</w:t>
            </w: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, особей</w:t>
            </w:r>
          </w:p>
        </w:tc>
        <w:tc>
          <w:tcPr>
            <w:tcW w:w="2578" w:type="dxa"/>
          </w:tcPr>
          <w:p w:rsidR="00EE0BF3" w:rsidRPr="00D01746" w:rsidRDefault="00CE565C" w:rsidP="00551E7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Возможный процент изъятия % (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*</w:t>
            </w: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зависит от показателя плотность, особей / тыс. га)</w:t>
            </w:r>
          </w:p>
        </w:tc>
        <w:tc>
          <w:tcPr>
            <w:tcW w:w="2236" w:type="dxa"/>
          </w:tcPr>
          <w:p w:rsidR="00CE565C" w:rsidRPr="00D01746" w:rsidRDefault="00551E7F" w:rsidP="00EE0BF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Численность охотничьих ресурсов к добыче</w:t>
            </w:r>
            <w:r w:rsidR="00CE565C" w:rsidRPr="00D01746">
              <w:rPr>
                <w:rFonts w:ascii="Times New Roman" w:hAnsi="Times New Roman"/>
                <w:i/>
                <w:sz w:val="28"/>
                <w:szCs w:val="28"/>
              </w:rPr>
              <w:t>, особей</w:t>
            </w:r>
          </w:p>
        </w:tc>
      </w:tr>
      <w:tr w:rsidR="00CE565C" w:rsidRPr="00D01746" w:rsidTr="00EE0BF3">
        <w:tc>
          <w:tcPr>
            <w:tcW w:w="2405" w:type="dxa"/>
          </w:tcPr>
          <w:p w:rsidR="00CE565C" w:rsidRPr="00D01746" w:rsidRDefault="00CE565C" w:rsidP="00933D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Косуля сибирская</w:t>
            </w:r>
          </w:p>
        </w:tc>
        <w:tc>
          <w:tcPr>
            <w:tcW w:w="2126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34</w:t>
            </w:r>
          </w:p>
        </w:tc>
        <w:tc>
          <w:tcPr>
            <w:tcW w:w="2578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 18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  <w:tc>
          <w:tcPr>
            <w:tcW w:w="2236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 6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</w:tr>
      <w:tr w:rsidR="00CE565C" w:rsidRPr="00D01746" w:rsidTr="00EE0BF3">
        <w:tc>
          <w:tcPr>
            <w:tcW w:w="2405" w:type="dxa"/>
          </w:tcPr>
          <w:p w:rsidR="00CE565C" w:rsidRPr="00D01746" w:rsidRDefault="00CE565C" w:rsidP="00933D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Соболь</w:t>
            </w:r>
          </w:p>
        </w:tc>
        <w:tc>
          <w:tcPr>
            <w:tcW w:w="2126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34</w:t>
            </w:r>
          </w:p>
        </w:tc>
        <w:tc>
          <w:tcPr>
            <w:tcW w:w="2578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3 – 35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  <w:tc>
          <w:tcPr>
            <w:tcW w:w="2236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 xml:space="preserve"> 11</w:t>
            </w:r>
            <w:r w:rsidR="00551E7F" w:rsidRPr="00D01746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</w:tr>
      <w:tr w:rsidR="00CE565C" w:rsidRPr="00D01746" w:rsidTr="00EE0BF3">
        <w:tc>
          <w:tcPr>
            <w:tcW w:w="2405" w:type="dxa"/>
          </w:tcPr>
          <w:p w:rsidR="00CE565C" w:rsidRPr="00D01746" w:rsidRDefault="00CE565C" w:rsidP="00933D4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Кабан</w:t>
            </w:r>
          </w:p>
        </w:tc>
        <w:tc>
          <w:tcPr>
            <w:tcW w:w="2126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2578" w:type="dxa"/>
          </w:tcPr>
          <w:p w:rsidR="00CE565C" w:rsidRPr="00D01746" w:rsidRDefault="00551E7F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  <w:tc>
          <w:tcPr>
            <w:tcW w:w="2236" w:type="dxa"/>
          </w:tcPr>
          <w:p w:rsidR="00CE565C" w:rsidRPr="00D01746" w:rsidRDefault="00CE565C" w:rsidP="00933D4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</w:tr>
    </w:tbl>
    <w:p w:rsidR="00CE565C" w:rsidRPr="00D01746" w:rsidRDefault="00CE565C" w:rsidP="00551E7F">
      <w:pPr>
        <w:jc w:val="both"/>
        <w:rPr>
          <w:rFonts w:ascii="Times New Roman" w:hAnsi="Times New Roman"/>
          <w:sz w:val="28"/>
          <w:szCs w:val="28"/>
        </w:rPr>
      </w:pPr>
    </w:p>
    <w:p w:rsidR="00AB1543" w:rsidRPr="00D01746" w:rsidRDefault="009A24A7" w:rsidP="00551E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Необходимо отметить, что </w:t>
      </w:r>
      <w:r w:rsidR="00551E7F" w:rsidRPr="00D01746">
        <w:rPr>
          <w:rFonts w:ascii="Times New Roman" w:hAnsi="Times New Roman"/>
          <w:sz w:val="28"/>
          <w:szCs w:val="28"/>
        </w:rPr>
        <w:t xml:space="preserve">максимальное </w:t>
      </w:r>
      <w:r w:rsidRPr="00D01746">
        <w:rPr>
          <w:rFonts w:ascii="Times New Roman" w:hAnsi="Times New Roman"/>
          <w:sz w:val="28"/>
          <w:szCs w:val="28"/>
        </w:rPr>
        <w:t xml:space="preserve">использование всей численности </w:t>
      </w:r>
      <w:r w:rsidR="00AB1543" w:rsidRPr="00D01746">
        <w:rPr>
          <w:rFonts w:ascii="Times New Roman" w:hAnsi="Times New Roman"/>
          <w:sz w:val="28"/>
          <w:szCs w:val="28"/>
        </w:rPr>
        <w:t>кабана по данным ЗМУ не приведет к истреблению популяции.</w:t>
      </w:r>
    </w:p>
    <w:p w:rsidR="002566E2" w:rsidRPr="00D01746" w:rsidRDefault="00AB1543" w:rsidP="00960C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В то же время численность кабана</w:t>
      </w:r>
      <w:r w:rsidR="00551E7F" w:rsidRPr="00D01746">
        <w:rPr>
          <w:rFonts w:ascii="Times New Roman" w:hAnsi="Times New Roman"/>
          <w:sz w:val="28"/>
          <w:szCs w:val="28"/>
        </w:rPr>
        <w:t>,</w:t>
      </w:r>
      <w:r w:rsidRPr="00D01746">
        <w:rPr>
          <w:rFonts w:ascii="Times New Roman" w:hAnsi="Times New Roman"/>
          <w:sz w:val="28"/>
          <w:szCs w:val="28"/>
        </w:rPr>
        <w:t xml:space="preserve"> полученная иными видами учетов</w:t>
      </w:r>
      <w:r w:rsidR="00934D12" w:rsidRPr="00D01746">
        <w:rPr>
          <w:rFonts w:ascii="Times New Roman" w:hAnsi="Times New Roman"/>
          <w:sz w:val="28"/>
          <w:szCs w:val="28"/>
        </w:rPr>
        <w:t>,</w:t>
      </w:r>
      <w:r w:rsidRPr="00D01746">
        <w:rPr>
          <w:rFonts w:ascii="Times New Roman" w:hAnsi="Times New Roman"/>
          <w:sz w:val="28"/>
          <w:szCs w:val="28"/>
        </w:rPr>
        <w:t xml:space="preserve"> требует и изменения нормативов изъятия</w:t>
      </w:r>
      <w:r w:rsidR="00551E7F" w:rsidRPr="00D01746">
        <w:rPr>
          <w:rFonts w:ascii="Times New Roman" w:hAnsi="Times New Roman"/>
          <w:sz w:val="28"/>
          <w:szCs w:val="28"/>
        </w:rPr>
        <w:t>, что часто пользователи определяют самостоятельно</w:t>
      </w:r>
      <w:r w:rsidRPr="00D01746">
        <w:rPr>
          <w:rFonts w:ascii="Times New Roman" w:hAnsi="Times New Roman"/>
          <w:sz w:val="28"/>
          <w:szCs w:val="28"/>
        </w:rPr>
        <w:t>.</w:t>
      </w:r>
    </w:p>
    <w:p w:rsidR="002566E2" w:rsidRPr="00D01746" w:rsidRDefault="00AB1543" w:rsidP="009018CE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Самостоятельно н</w:t>
      </w:r>
      <w:r w:rsidR="006015D8" w:rsidRPr="00D01746">
        <w:rPr>
          <w:rFonts w:ascii="Times New Roman" w:hAnsi="Times New Roman"/>
          <w:sz w:val="28"/>
          <w:szCs w:val="28"/>
        </w:rPr>
        <w:t xml:space="preserve">ельзя устанавливать норматив изъятия, то есть устанавливать процент изъятия от численности. </w:t>
      </w:r>
      <w:r w:rsidR="00960CEC" w:rsidRPr="00D01746">
        <w:rPr>
          <w:rFonts w:ascii="Times New Roman" w:hAnsi="Times New Roman"/>
          <w:sz w:val="28"/>
          <w:szCs w:val="28"/>
        </w:rPr>
        <w:t xml:space="preserve">Данные </w:t>
      </w:r>
      <w:r w:rsidR="00960CEC" w:rsidRPr="00D01746">
        <w:rPr>
          <w:rFonts w:ascii="Times New Roman" w:eastAsiaTheme="minorHAnsi" w:hAnsi="Times New Roman"/>
          <w:sz w:val="28"/>
          <w:szCs w:val="28"/>
        </w:rPr>
        <w:t>полномочия</w:t>
      </w:r>
      <w:r w:rsidR="00934D12" w:rsidRPr="00D01746">
        <w:rPr>
          <w:rFonts w:ascii="Times New Roman" w:eastAsiaTheme="minorHAnsi" w:hAnsi="Times New Roman"/>
          <w:sz w:val="28"/>
          <w:szCs w:val="28"/>
        </w:rPr>
        <w:t xml:space="preserve"> органов государственной власти Российской Федерации в области охоты и сохранения охотничьих ресурсов.</w:t>
      </w:r>
    </w:p>
    <w:p w:rsidR="00934D12" w:rsidRPr="00D01746" w:rsidRDefault="00934D12">
      <w:pPr>
        <w:rPr>
          <w:rFonts w:ascii="Times New Roman" w:hAnsi="Times New Roman"/>
          <w:sz w:val="28"/>
          <w:szCs w:val="28"/>
        </w:rPr>
      </w:pPr>
    </w:p>
    <w:p w:rsidR="00934D12" w:rsidRPr="00D01746" w:rsidRDefault="00934D12" w:rsidP="00934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Федеральный закон от 24.07.2009 № 209-ФЗ </w:t>
      </w:r>
      <w:hyperlink r:id="rId9" w:history="1">
        <w:r w:rsidR="00D91339">
          <w:rPr>
            <w:rFonts w:ascii="Times New Roman" w:eastAsiaTheme="minorHAnsi" w:hAnsi="Times New Roman"/>
            <w:i/>
            <w:sz w:val="28"/>
            <w:szCs w:val="28"/>
          </w:rPr>
          <w:t>«</w:t>
        </w:r>
        <w:r w:rsidRPr="00D01746">
          <w:rPr>
            <w:rFonts w:ascii="Times New Roman" w:eastAsiaTheme="minorHAnsi" w:hAnsi="Times New Roman"/>
            <w:i/>
            <w:sz w:val="28"/>
            <w:szCs w:val="28"/>
          </w:rPr>
          <w:t xml:space="preserve">Об охоте и о сохранении </w:t>
        </w:r>
        <w:proofErr w:type="gramStart"/>
        <w:r w:rsidRPr="00D01746">
          <w:rPr>
            <w:rFonts w:ascii="Times New Roman" w:eastAsiaTheme="minorHAnsi" w:hAnsi="Times New Roman"/>
            <w:i/>
            <w:sz w:val="28"/>
            <w:szCs w:val="28"/>
          </w:rPr>
          <w:t>охотничьих ресурсов</w:t>
        </w:r>
        <w:proofErr w:type="gramEnd"/>
        <w:r w:rsidRPr="00D01746">
          <w:rPr>
            <w:rFonts w:ascii="Times New Roman" w:eastAsiaTheme="minorHAnsi" w:hAnsi="Times New Roman"/>
            <w:i/>
            <w:sz w:val="28"/>
            <w:szCs w:val="28"/>
          </w:rPr>
          <w:t xml:space="preserve"> и о внесении изменений в отдельные законодательные акты Российской Федерации</w:t>
        </w:r>
        <w:r w:rsidR="00D91339">
          <w:rPr>
            <w:rFonts w:ascii="Times New Roman" w:eastAsiaTheme="minorHAnsi" w:hAnsi="Times New Roman"/>
            <w:i/>
            <w:sz w:val="28"/>
            <w:szCs w:val="28"/>
          </w:rPr>
          <w:t>»</w:t>
        </w:r>
      </w:hyperlink>
    </w:p>
    <w:p w:rsidR="00934D12" w:rsidRPr="00D01746" w:rsidRDefault="00934D12" w:rsidP="00934D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i/>
          <w:sz w:val="28"/>
          <w:szCs w:val="28"/>
        </w:rPr>
      </w:pPr>
    </w:p>
    <w:p w:rsidR="009A24A7" w:rsidRPr="00D01746" w:rsidRDefault="009A24A7" w:rsidP="00934D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i/>
          <w:sz w:val="28"/>
          <w:szCs w:val="28"/>
        </w:rPr>
      </w:pPr>
      <w:r w:rsidRPr="00D01746">
        <w:rPr>
          <w:rFonts w:ascii="Times New Roman" w:eastAsiaTheme="minorHAnsi" w:hAnsi="Times New Roman"/>
          <w:bCs/>
          <w:i/>
          <w:sz w:val="28"/>
          <w:szCs w:val="28"/>
        </w:rPr>
        <w:t>Статья 32. Полномочия органов государственной власти Российской Федерации в области охоты и сохранения охотничьих ресурсов</w:t>
      </w:r>
    </w:p>
    <w:p w:rsidR="00934D12" w:rsidRPr="00D01746" w:rsidRDefault="00934D12" w:rsidP="00934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9A24A7" w:rsidRPr="00D01746" w:rsidRDefault="009A24A7" w:rsidP="00934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>К полномочиям органов государственной власти Российской Федерации в области охоты и сохранения охотничьих ресурсов относятся:</w:t>
      </w:r>
    </w:p>
    <w:p w:rsidR="009A24A7" w:rsidRPr="00D01746" w:rsidRDefault="00934D12" w:rsidP="00934D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lastRenderedPageBreak/>
        <w:t>1</w:t>
      </w:r>
      <w:r w:rsidR="009A24A7" w:rsidRPr="00D01746">
        <w:rPr>
          <w:rFonts w:ascii="Times New Roman" w:eastAsiaTheme="minorHAnsi" w:hAnsi="Times New Roman"/>
          <w:i/>
          <w:sz w:val="28"/>
          <w:szCs w:val="28"/>
        </w:rPr>
        <w:t>) регулирование добычи охотничьих ресурсов, в том числе установление нормативов в области охоты и</w:t>
      </w: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сохранения охотничьих ресурсов.</w:t>
      </w:r>
    </w:p>
    <w:p w:rsidR="009A24A7" w:rsidRPr="00D01746" w:rsidRDefault="009A24A7">
      <w:pPr>
        <w:rPr>
          <w:rFonts w:ascii="Times New Roman" w:hAnsi="Times New Roman"/>
          <w:i/>
          <w:sz w:val="28"/>
          <w:szCs w:val="28"/>
        </w:rPr>
      </w:pPr>
    </w:p>
    <w:p w:rsidR="002155F8" w:rsidRPr="00D01746" w:rsidRDefault="002155F8" w:rsidP="002155F8">
      <w:pPr>
        <w:jc w:val="center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Осуществление охоты на охотничьи ресурсы в отношении которых устанавливаются</w:t>
      </w:r>
      <w:r w:rsidR="00031C71" w:rsidRPr="00D01746">
        <w:rPr>
          <w:rFonts w:ascii="Times New Roman" w:hAnsi="Times New Roman"/>
          <w:sz w:val="28"/>
          <w:szCs w:val="28"/>
        </w:rPr>
        <w:t xml:space="preserve"> лимит и квот</w:t>
      </w:r>
      <w:r w:rsidRPr="00D01746">
        <w:rPr>
          <w:rFonts w:ascii="Times New Roman" w:hAnsi="Times New Roman"/>
          <w:sz w:val="28"/>
          <w:szCs w:val="28"/>
        </w:rPr>
        <w:t>ы на</w:t>
      </w:r>
      <w:r w:rsidR="00031C71" w:rsidRPr="00D01746">
        <w:rPr>
          <w:rFonts w:ascii="Times New Roman" w:hAnsi="Times New Roman"/>
          <w:sz w:val="28"/>
          <w:szCs w:val="28"/>
        </w:rPr>
        <w:t xml:space="preserve"> территории Новосибирской области</w:t>
      </w:r>
    </w:p>
    <w:p w:rsidR="00A556F5" w:rsidRPr="00D01746" w:rsidRDefault="00A556F5" w:rsidP="00A556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Согласно </w:t>
      </w:r>
      <w:hyperlink r:id="rId10" w:history="1">
        <w:r w:rsidRPr="00D01746">
          <w:rPr>
            <w:rFonts w:ascii="Times New Roman" w:eastAsiaTheme="minorHAnsi" w:hAnsi="Times New Roman"/>
            <w:i/>
            <w:sz w:val="28"/>
            <w:szCs w:val="28"/>
          </w:rPr>
          <w:t>частям 5</w:t>
        </w:r>
      </w:hyperlink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hyperlink r:id="rId11" w:history="1">
        <w:r w:rsidRPr="00D01746">
          <w:rPr>
            <w:rFonts w:ascii="Times New Roman" w:eastAsiaTheme="minorHAnsi" w:hAnsi="Times New Roman"/>
            <w:i/>
            <w:sz w:val="28"/>
            <w:szCs w:val="28"/>
          </w:rPr>
          <w:t>6</w:t>
        </w:r>
      </w:hyperlink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hyperlink r:id="rId12" w:history="1">
        <w:r w:rsidRPr="00D01746">
          <w:rPr>
            <w:rFonts w:ascii="Times New Roman" w:eastAsiaTheme="minorHAnsi" w:hAnsi="Times New Roman"/>
            <w:i/>
            <w:sz w:val="28"/>
            <w:szCs w:val="28"/>
          </w:rPr>
          <w:t>7 статьи 24</w:t>
        </w:r>
      </w:hyperlink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от 24 июля 2009 года № 209-ФЗ при исчислении лимита добычи охотничьих ресурсов учитываются их численность, размещение в среде обитания, динамика состояния и другие данные государственного мониторинга охотничьих ресурсов и среды их обитания, документированная информация государственного </w:t>
      </w:r>
      <w:proofErr w:type="spellStart"/>
      <w:r w:rsidRPr="00D01746">
        <w:rPr>
          <w:rFonts w:ascii="Times New Roman" w:eastAsiaTheme="minorHAnsi" w:hAnsi="Times New Roman"/>
          <w:i/>
          <w:sz w:val="28"/>
          <w:szCs w:val="28"/>
        </w:rPr>
        <w:t>охотхозяйственного</w:t>
      </w:r>
      <w:proofErr w:type="spellEnd"/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реестра, данные федерального государственного статистического наблюдения в области охоты и сохранения охотничьих ресурсов. Лимит добычи охотничьих ресурсов исчисляется на основе нормативов допустимого изъятия охотничьих ресурсов. В документе об утверждении лимита добычи охотничьих ресурсов указываются объем изъятия в отношении каждого вида охотничьих ресурсов, при необходимости их пол и возраст, а также квота добычи охотничьих ресурсов для каждого охотничьего угодья.</w:t>
      </w:r>
    </w:p>
    <w:p w:rsidR="00A556F5" w:rsidRPr="00D01746" w:rsidRDefault="00A556F5" w:rsidP="00A556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Квота добычи охотничьих ресурсов в отношении каждого закрепленного охотничьего угодья определяется в соответствии с заявками, представленными юридическими лицами и индивидуальными предпринимателями, заключившими </w:t>
      </w:r>
      <w:proofErr w:type="spellStart"/>
      <w:r w:rsidRPr="00D01746">
        <w:rPr>
          <w:rFonts w:ascii="Times New Roman" w:eastAsiaTheme="minorHAnsi" w:hAnsi="Times New Roman"/>
          <w:i/>
          <w:sz w:val="28"/>
          <w:szCs w:val="28"/>
        </w:rPr>
        <w:t>охотхозяйственные</w:t>
      </w:r>
      <w:proofErr w:type="spellEnd"/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соглашения в соответствии с настоящим Федеральным </w:t>
      </w:r>
      <w:hyperlink r:id="rId13" w:history="1">
        <w:r w:rsidRPr="00D01746">
          <w:rPr>
            <w:rFonts w:ascii="Times New Roman" w:eastAsiaTheme="minorHAnsi" w:hAnsi="Times New Roman"/>
            <w:i/>
            <w:sz w:val="28"/>
            <w:szCs w:val="28"/>
          </w:rPr>
          <w:t>законом</w:t>
        </w:r>
      </w:hyperlink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(</w:t>
      </w:r>
      <w:hyperlink r:id="rId14" w:history="1">
        <w:r w:rsidRPr="00D01746">
          <w:rPr>
            <w:rFonts w:ascii="Times New Roman" w:eastAsiaTheme="minorHAnsi" w:hAnsi="Times New Roman"/>
            <w:i/>
            <w:sz w:val="28"/>
            <w:szCs w:val="28"/>
          </w:rPr>
          <w:t>часть 9 статьи 24</w:t>
        </w:r>
      </w:hyperlink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от 24 июля 2009 года № 209-ФЗ).</w:t>
      </w:r>
    </w:p>
    <w:p w:rsidR="00A556F5" w:rsidRPr="00D01746" w:rsidRDefault="00A556F5" w:rsidP="00A556F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В соответствии с требованиями </w:t>
      </w:r>
      <w:hyperlink r:id="rId15" w:history="1">
        <w:r w:rsidRPr="00D01746">
          <w:rPr>
            <w:rFonts w:ascii="Times New Roman" w:eastAsiaTheme="minorHAnsi" w:hAnsi="Times New Roman"/>
            <w:i/>
            <w:sz w:val="28"/>
            <w:szCs w:val="28"/>
          </w:rPr>
          <w:t>пункта 5</w:t>
        </w:r>
      </w:hyperlink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приложения 1 к Приказу Минприроды России от 29 июня 2010 года № 228 квота добычи охотничьих ресурсов определяется для каждого вида охотничьих ресурсов в соответствии с заявкой, представленной юридическим лицом и индивидуальным предпринимателем, заключившими </w:t>
      </w:r>
      <w:proofErr w:type="spellStart"/>
      <w:r w:rsidRPr="00D01746">
        <w:rPr>
          <w:rFonts w:ascii="Times New Roman" w:eastAsiaTheme="minorHAnsi" w:hAnsi="Times New Roman"/>
          <w:i/>
          <w:sz w:val="28"/>
          <w:szCs w:val="28"/>
        </w:rPr>
        <w:t>охотхозяйственные</w:t>
      </w:r>
      <w:proofErr w:type="spellEnd"/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соглашения, в пределах установленных нормативов допустимого изъятия на основании данных о численности заявленного вида охотничьих ресурсов охотничьих ресурсов на 1 апреля текущего года по данным государственного мониторинга охотничьих ресурсов и среды их обитания.</w:t>
      </w:r>
    </w:p>
    <w:p w:rsidR="009A24A7" w:rsidRPr="00D01746" w:rsidRDefault="009A24A7">
      <w:pPr>
        <w:rPr>
          <w:rFonts w:ascii="Times New Roman" w:hAnsi="Times New Roman"/>
          <w:sz w:val="28"/>
          <w:szCs w:val="28"/>
        </w:rPr>
      </w:pPr>
    </w:p>
    <w:p w:rsidR="003520FC" w:rsidRPr="00D01746" w:rsidRDefault="002155F8" w:rsidP="0035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01746">
        <w:rPr>
          <w:rFonts w:ascii="Times New Roman" w:eastAsiaTheme="minorHAnsi" w:hAnsi="Times New Roman"/>
          <w:sz w:val="28"/>
          <w:szCs w:val="28"/>
        </w:rPr>
        <w:t xml:space="preserve">Постановление Губернатора Новосибирской области </w:t>
      </w:r>
      <w:r w:rsidR="00D91339">
        <w:rPr>
          <w:rFonts w:ascii="Times New Roman" w:eastAsiaTheme="minorHAnsi" w:hAnsi="Times New Roman"/>
          <w:sz w:val="28"/>
          <w:szCs w:val="28"/>
        </w:rPr>
        <w:t>«</w:t>
      </w:r>
      <w:hyperlink r:id="rId16" w:history="1">
        <w:r w:rsidRPr="00D01746">
          <w:rPr>
            <w:rFonts w:ascii="Times New Roman" w:eastAsiaTheme="minorHAnsi" w:hAnsi="Times New Roman"/>
            <w:sz w:val="28"/>
            <w:szCs w:val="28"/>
          </w:rPr>
          <w:t>Об утверждении лимита и квот добычи охотничьих ресурсов на территории Новосибирской области</w:t>
        </w:r>
        <w:r w:rsidR="00D91339">
          <w:rPr>
            <w:rFonts w:ascii="Times New Roman" w:eastAsiaTheme="minorHAnsi" w:hAnsi="Times New Roman"/>
            <w:sz w:val="28"/>
            <w:szCs w:val="28"/>
          </w:rPr>
          <w:t>»</w:t>
        </w:r>
      </w:hyperlink>
      <w:r w:rsidR="003520FC" w:rsidRPr="00D01746">
        <w:rPr>
          <w:rFonts w:ascii="Times New Roman" w:eastAsiaTheme="minorHAnsi" w:hAnsi="Times New Roman"/>
          <w:sz w:val="28"/>
          <w:szCs w:val="28"/>
        </w:rPr>
        <w:t xml:space="preserve"> структурированно таким образом, что в нем установлена квота добычи охотничьих ресурсов (</w:t>
      </w:r>
      <w:r w:rsidR="001A5372" w:rsidRPr="00D01746">
        <w:rPr>
          <w:rFonts w:ascii="Times New Roman" w:eastAsiaTheme="minorHAnsi" w:hAnsi="Times New Roman"/>
          <w:sz w:val="28"/>
          <w:szCs w:val="28"/>
        </w:rPr>
        <w:t xml:space="preserve">рассмотрим на примере </w:t>
      </w:r>
      <w:r w:rsidR="003520FC" w:rsidRPr="00D01746">
        <w:rPr>
          <w:rFonts w:ascii="Times New Roman" w:eastAsiaTheme="minorHAnsi" w:hAnsi="Times New Roman"/>
          <w:sz w:val="28"/>
          <w:szCs w:val="28"/>
        </w:rPr>
        <w:t>косуля сибирская), общая квота и с указанием в том числе</w:t>
      </w:r>
      <w:r w:rsidR="006F1D02" w:rsidRPr="00D01746">
        <w:rPr>
          <w:rFonts w:ascii="Times New Roman" w:eastAsiaTheme="minorHAnsi" w:hAnsi="Times New Roman"/>
          <w:sz w:val="28"/>
          <w:szCs w:val="28"/>
        </w:rPr>
        <w:t xml:space="preserve">, где </w:t>
      </w:r>
      <w:r w:rsidR="003520FC" w:rsidRPr="00D01746">
        <w:rPr>
          <w:rFonts w:ascii="Times New Roman" w:eastAsiaTheme="minorHAnsi" w:hAnsi="Times New Roman"/>
          <w:sz w:val="28"/>
          <w:szCs w:val="28"/>
        </w:rPr>
        <w:t>из них самцов в период гона</w:t>
      </w:r>
      <w:r w:rsidR="006F1D02" w:rsidRPr="00D01746">
        <w:rPr>
          <w:rFonts w:ascii="Times New Roman" w:eastAsiaTheme="minorHAnsi" w:hAnsi="Times New Roman"/>
          <w:sz w:val="28"/>
          <w:szCs w:val="28"/>
        </w:rPr>
        <w:t>.</w:t>
      </w:r>
    </w:p>
    <w:p w:rsidR="006F1D02" w:rsidRPr="00D01746" w:rsidRDefault="006F1D02" w:rsidP="0035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F1D02" w:rsidRPr="00D01746" w:rsidRDefault="006F1D02" w:rsidP="00352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lastRenderedPageBreak/>
        <w:t>(картинка, фрагмент таблицы квоты на косулю)</w:t>
      </w:r>
    </w:p>
    <w:p w:rsidR="00590FEE" w:rsidRPr="00D01746" w:rsidRDefault="00590FEE">
      <w:pPr>
        <w:rPr>
          <w:rFonts w:ascii="Times New Roman" w:hAnsi="Times New Roman"/>
          <w:sz w:val="28"/>
          <w:szCs w:val="28"/>
        </w:rPr>
      </w:pPr>
    </w:p>
    <w:p w:rsidR="001F709E" w:rsidRPr="00D01746" w:rsidRDefault="006F1D02" w:rsidP="00D913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D01746">
        <w:rPr>
          <w:rFonts w:ascii="Times New Roman" w:eastAsiaTheme="minorHAnsi" w:hAnsi="Times New Roman"/>
          <w:sz w:val="28"/>
          <w:szCs w:val="28"/>
        </w:rPr>
        <w:t>Обращаю ваше внимание на то, что сроки охоты на самцов в период гона установлены Приказом Минприроды России от 16.11.2010 №</w:t>
      </w:r>
      <w:r w:rsidR="001F709E" w:rsidRPr="00D01746">
        <w:rPr>
          <w:rFonts w:ascii="Times New Roman" w:eastAsiaTheme="minorHAnsi" w:hAnsi="Times New Roman"/>
          <w:sz w:val="28"/>
          <w:szCs w:val="28"/>
        </w:rPr>
        <w:t> </w:t>
      </w:r>
      <w:r w:rsidRPr="00D01746">
        <w:rPr>
          <w:rFonts w:ascii="Times New Roman" w:eastAsiaTheme="minorHAnsi" w:hAnsi="Times New Roman"/>
          <w:sz w:val="28"/>
          <w:szCs w:val="28"/>
        </w:rPr>
        <w:t xml:space="preserve">512 </w:t>
      </w:r>
      <w:hyperlink r:id="rId17" w:history="1">
        <w:r w:rsidR="00D91339">
          <w:rPr>
            <w:rFonts w:ascii="Times New Roman" w:eastAsiaTheme="minorHAnsi" w:hAnsi="Times New Roman"/>
            <w:sz w:val="28"/>
            <w:szCs w:val="28"/>
          </w:rPr>
          <w:t>«</w:t>
        </w:r>
        <w:r w:rsidRPr="00D01746">
          <w:rPr>
            <w:rFonts w:ascii="Times New Roman" w:eastAsiaTheme="minorHAnsi" w:hAnsi="Times New Roman"/>
            <w:sz w:val="28"/>
            <w:szCs w:val="28"/>
          </w:rPr>
          <w:t>Об утверждении Правил охоты</w:t>
        </w:r>
        <w:r w:rsidR="00D91339">
          <w:rPr>
            <w:rFonts w:ascii="Times New Roman" w:eastAsiaTheme="minorHAnsi" w:hAnsi="Times New Roman"/>
            <w:sz w:val="28"/>
            <w:szCs w:val="28"/>
          </w:rPr>
          <w:t>»</w:t>
        </w:r>
      </w:hyperlink>
      <w:r w:rsidRPr="00D0174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F1D02" w:rsidRPr="00D01746" w:rsidRDefault="006F1D02" w:rsidP="001F70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Приложение </w:t>
      </w:r>
      <w:r w:rsidR="001F709E" w:rsidRPr="00D01746">
        <w:rPr>
          <w:rFonts w:ascii="Times New Roman" w:eastAsiaTheme="minorHAnsi" w:hAnsi="Times New Roman"/>
          <w:i/>
          <w:sz w:val="28"/>
          <w:szCs w:val="28"/>
        </w:rPr>
        <w:t>№</w:t>
      </w: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1</w:t>
      </w:r>
    </w:p>
    <w:p w:rsidR="006F1D02" w:rsidRPr="00D01746" w:rsidRDefault="006F1D02" w:rsidP="001F70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>к Правилам охоты</w:t>
      </w:r>
    </w:p>
    <w:p w:rsidR="006F1D02" w:rsidRPr="00D01746" w:rsidRDefault="006F1D02" w:rsidP="001F7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6F1D02" w:rsidRPr="00D01746" w:rsidRDefault="006F1D02" w:rsidP="001F7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D01746">
        <w:rPr>
          <w:rFonts w:ascii="Times New Roman" w:eastAsiaTheme="minorHAnsi" w:hAnsi="Times New Roman"/>
          <w:b/>
          <w:bCs/>
          <w:i/>
          <w:sz w:val="28"/>
          <w:szCs w:val="28"/>
        </w:rPr>
        <w:t>СРОКИ ОХОТЫ НА КОПЫТНЫХ ЖИВОТНЫХ</w:t>
      </w:r>
    </w:p>
    <w:p w:rsidR="006F1D02" w:rsidRPr="00D01746" w:rsidRDefault="006F1D02" w:rsidP="001F7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6F1D02" w:rsidRPr="00D01746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02" w:rsidRPr="00D01746" w:rsidRDefault="006F1D02" w:rsidP="001F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eastAsiaTheme="minorHAnsi" w:hAnsi="Times New Roman"/>
                <w:i/>
                <w:sz w:val="28"/>
                <w:szCs w:val="28"/>
              </w:rPr>
              <w:t>Косуля сибирская: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02" w:rsidRPr="00D01746" w:rsidRDefault="006F1D02" w:rsidP="001F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</w:tr>
      <w:tr w:rsidR="006F1D02" w:rsidRPr="00D01746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2" w:rsidRPr="00D01746" w:rsidRDefault="006F1D02" w:rsidP="001F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eastAsiaTheme="minorHAnsi" w:hAnsi="Times New Roman"/>
                <w:i/>
                <w:sz w:val="28"/>
                <w:szCs w:val="28"/>
              </w:rPr>
              <w:t>взрослые самцы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2" w:rsidRPr="00D01746" w:rsidRDefault="006F1D02" w:rsidP="001F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eastAsiaTheme="minorHAnsi" w:hAnsi="Times New Roman"/>
                <w:i/>
                <w:sz w:val="28"/>
                <w:szCs w:val="28"/>
              </w:rPr>
              <w:t>с 25 августа по 20 сентября</w:t>
            </w:r>
          </w:p>
        </w:tc>
      </w:tr>
    </w:tbl>
    <w:p w:rsidR="006F1D02" w:rsidRPr="00D01746" w:rsidRDefault="006F1D02" w:rsidP="001F7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C0B4D" w:rsidRPr="00D01746" w:rsidRDefault="007C0B4D" w:rsidP="007C0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01746">
        <w:rPr>
          <w:rFonts w:ascii="Times New Roman" w:eastAsiaTheme="minorHAnsi" w:hAnsi="Times New Roman"/>
          <w:sz w:val="28"/>
          <w:szCs w:val="28"/>
        </w:rPr>
        <w:t xml:space="preserve">На все половозрастные установлены Постановлением Правительства Новосибирской области от 13.04.2015 № 142-п </w:t>
      </w:r>
      <w:hyperlink r:id="rId18" w:history="1">
        <w:r w:rsidR="00D91339">
          <w:rPr>
            <w:rFonts w:ascii="Times New Roman" w:eastAsiaTheme="minorHAnsi" w:hAnsi="Times New Roman"/>
            <w:sz w:val="28"/>
            <w:szCs w:val="28"/>
          </w:rPr>
          <w:t>«</w:t>
        </w:r>
        <w:r w:rsidRPr="00D01746">
          <w:rPr>
            <w:rFonts w:ascii="Times New Roman" w:eastAsiaTheme="minorHAnsi" w:hAnsi="Times New Roman"/>
            <w:sz w:val="28"/>
            <w:szCs w:val="28"/>
          </w:rPr>
          <w:t>О введении ограничений и запретов на использование охотничьих ресурсов на территории Новосибирской области</w:t>
        </w:r>
        <w:r w:rsidR="00D91339">
          <w:rPr>
            <w:rFonts w:ascii="Times New Roman" w:eastAsiaTheme="minorHAnsi" w:hAnsi="Times New Roman"/>
            <w:sz w:val="28"/>
            <w:szCs w:val="28"/>
          </w:rPr>
          <w:t>»</w:t>
        </w:r>
      </w:hyperlink>
    </w:p>
    <w:p w:rsidR="006F1D02" w:rsidRPr="00D01746" w:rsidRDefault="006F1D02" w:rsidP="002155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>Приложение</w:t>
      </w: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>к постановлению</w:t>
      </w: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>Правительства Новосибирской области</w:t>
      </w: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от 13.04.2015 </w:t>
      </w:r>
      <w:r w:rsidR="007C0B4D" w:rsidRPr="00D01746">
        <w:rPr>
          <w:rFonts w:ascii="Times New Roman" w:eastAsiaTheme="minorHAnsi" w:hAnsi="Times New Roman"/>
          <w:i/>
          <w:sz w:val="28"/>
          <w:szCs w:val="28"/>
        </w:rPr>
        <w:t>№</w:t>
      </w:r>
      <w:r w:rsidRPr="00D01746">
        <w:rPr>
          <w:rFonts w:ascii="Times New Roman" w:eastAsiaTheme="minorHAnsi" w:hAnsi="Times New Roman"/>
          <w:i/>
          <w:sz w:val="28"/>
          <w:szCs w:val="28"/>
        </w:rPr>
        <w:t xml:space="preserve"> 142-п</w:t>
      </w: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D01746">
        <w:rPr>
          <w:rFonts w:ascii="Times New Roman" w:eastAsiaTheme="minorHAnsi" w:hAnsi="Times New Roman"/>
          <w:bCs/>
          <w:i/>
          <w:sz w:val="28"/>
          <w:szCs w:val="28"/>
        </w:rPr>
        <w:t>СРОКИ ПРИ ОСУЩЕСТВЛЕНИИ ЛЮБИТЕЛЬСКОЙ И СПОРТИВНОЙ ОХОТЫ</w:t>
      </w: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D01746">
        <w:rPr>
          <w:rFonts w:ascii="Times New Roman" w:eastAsiaTheme="minorHAnsi" w:hAnsi="Times New Roman"/>
          <w:bCs/>
          <w:i/>
          <w:sz w:val="28"/>
          <w:szCs w:val="28"/>
        </w:rPr>
        <w:t>НА ОХОТНИЧЬИ РЕСУРСЫ НА ТЕРРИТОРИИ НОВОСИБИРСКОЙ ОБЛАСТИ,</w:t>
      </w: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D01746">
        <w:rPr>
          <w:rFonts w:ascii="Times New Roman" w:eastAsiaTheme="minorHAnsi" w:hAnsi="Times New Roman"/>
          <w:bCs/>
          <w:i/>
          <w:sz w:val="28"/>
          <w:szCs w:val="28"/>
        </w:rPr>
        <w:t>ЗА ИСКЛЮЧЕНИЕМ ОСОБО ОХРАНЯЕМЫХ ПРИРОДНЫХ</w:t>
      </w: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D01746">
        <w:rPr>
          <w:rFonts w:ascii="Times New Roman" w:eastAsiaTheme="minorHAnsi" w:hAnsi="Times New Roman"/>
          <w:bCs/>
          <w:i/>
          <w:sz w:val="28"/>
          <w:szCs w:val="28"/>
        </w:rPr>
        <w:t>ТЕРРИТОРИЙ ФЕДЕРАЛЬНОГО ЗНАЧЕНИЯ</w:t>
      </w: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</w:p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99"/>
        <w:gridCol w:w="2948"/>
      </w:tblGrid>
      <w:tr w:rsidR="007C0B4D" w:rsidRPr="00D017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72" w:rsidRPr="00D01746" w:rsidRDefault="001A5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eastAsiaTheme="minorHAnsi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72" w:rsidRPr="00D01746" w:rsidRDefault="001A5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eastAsiaTheme="minorHAnsi" w:hAnsi="Times New Roman"/>
                <w:i/>
                <w:sz w:val="28"/>
                <w:szCs w:val="28"/>
              </w:rPr>
              <w:t>Охота на косулю сибирскую (все половозрастные группы)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72" w:rsidRPr="00D01746" w:rsidRDefault="001A5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01746">
              <w:rPr>
                <w:rFonts w:ascii="Times New Roman" w:eastAsiaTheme="minorHAnsi" w:hAnsi="Times New Roman"/>
                <w:i/>
                <w:sz w:val="28"/>
                <w:szCs w:val="28"/>
              </w:rPr>
              <w:t>с 1 ноября по 15 декабря</w:t>
            </w:r>
          </w:p>
        </w:tc>
      </w:tr>
    </w:tbl>
    <w:p w:rsidR="001A5372" w:rsidRPr="00D01746" w:rsidRDefault="001A5372" w:rsidP="001A53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</w:p>
    <w:p w:rsidR="002155F8" w:rsidRPr="00D01746" w:rsidRDefault="002155F8" w:rsidP="007C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Какие нарушения допускает </w:t>
      </w:r>
      <w:proofErr w:type="spellStart"/>
      <w:r w:rsidRPr="00D01746">
        <w:rPr>
          <w:rFonts w:ascii="Times New Roman" w:hAnsi="Times New Roman"/>
          <w:sz w:val="28"/>
          <w:szCs w:val="28"/>
        </w:rPr>
        <w:t>охотпользователь</w:t>
      </w:r>
      <w:proofErr w:type="spellEnd"/>
      <w:r w:rsidRPr="00D01746">
        <w:rPr>
          <w:rFonts w:ascii="Times New Roman" w:hAnsi="Times New Roman"/>
          <w:sz w:val="28"/>
          <w:szCs w:val="28"/>
        </w:rPr>
        <w:t xml:space="preserve"> по применению данного документа? Самостоятельно переносит количество не добытых охотничьих ресурсов </w:t>
      </w:r>
      <w:r w:rsidR="00D91339">
        <w:rPr>
          <w:rFonts w:ascii="Times New Roman" w:hAnsi="Times New Roman"/>
          <w:sz w:val="28"/>
          <w:szCs w:val="28"/>
        </w:rPr>
        <w:t>«</w:t>
      </w:r>
      <w:r w:rsidR="007C0B4D" w:rsidRPr="00D01746">
        <w:rPr>
          <w:rFonts w:ascii="Times New Roman" w:hAnsi="Times New Roman"/>
          <w:sz w:val="28"/>
          <w:szCs w:val="28"/>
        </w:rPr>
        <w:t xml:space="preserve">взрослых </w:t>
      </w:r>
      <w:r w:rsidRPr="00D01746">
        <w:rPr>
          <w:rFonts w:ascii="Times New Roman" w:hAnsi="Times New Roman"/>
          <w:sz w:val="28"/>
          <w:szCs w:val="28"/>
        </w:rPr>
        <w:t>самцов в период гона</w:t>
      </w:r>
      <w:r w:rsidR="00D91339">
        <w:rPr>
          <w:rFonts w:ascii="Times New Roman" w:hAnsi="Times New Roman"/>
          <w:sz w:val="28"/>
          <w:szCs w:val="28"/>
        </w:rPr>
        <w:t>»</w:t>
      </w:r>
      <w:r w:rsidRPr="00D01746">
        <w:rPr>
          <w:rFonts w:ascii="Times New Roman" w:hAnsi="Times New Roman"/>
          <w:sz w:val="28"/>
          <w:szCs w:val="28"/>
        </w:rPr>
        <w:t xml:space="preserve"> </w:t>
      </w:r>
      <w:r w:rsidR="007C0B4D" w:rsidRPr="00D01746">
        <w:rPr>
          <w:rFonts w:ascii="Times New Roman" w:hAnsi="Times New Roman"/>
          <w:sz w:val="28"/>
          <w:szCs w:val="28"/>
        </w:rPr>
        <w:t>на сроки,</w:t>
      </w:r>
      <w:r w:rsidRPr="00D01746">
        <w:rPr>
          <w:rFonts w:ascii="Times New Roman" w:hAnsi="Times New Roman"/>
          <w:sz w:val="28"/>
          <w:szCs w:val="28"/>
        </w:rPr>
        <w:t xml:space="preserve"> предусмотренные для </w:t>
      </w:r>
      <w:r w:rsidR="00D91339">
        <w:rPr>
          <w:rFonts w:ascii="Times New Roman" w:hAnsi="Times New Roman"/>
          <w:sz w:val="28"/>
          <w:szCs w:val="28"/>
        </w:rPr>
        <w:t>«</w:t>
      </w:r>
      <w:r w:rsidR="007C0B4D" w:rsidRPr="00D01746">
        <w:rPr>
          <w:rFonts w:ascii="Times New Roman" w:hAnsi="Times New Roman"/>
          <w:sz w:val="28"/>
          <w:szCs w:val="28"/>
        </w:rPr>
        <w:t>все половозрастные группы</w:t>
      </w:r>
      <w:r w:rsidR="00D91339">
        <w:rPr>
          <w:rFonts w:ascii="Times New Roman" w:hAnsi="Times New Roman"/>
          <w:sz w:val="28"/>
          <w:szCs w:val="28"/>
        </w:rPr>
        <w:t>»</w:t>
      </w:r>
      <w:r w:rsidR="007C0B4D" w:rsidRPr="00D01746">
        <w:rPr>
          <w:rFonts w:ascii="Times New Roman" w:hAnsi="Times New Roman"/>
          <w:sz w:val="28"/>
          <w:szCs w:val="28"/>
        </w:rPr>
        <w:t>.</w:t>
      </w:r>
    </w:p>
    <w:p w:rsidR="00A2011D" w:rsidRPr="00D01746" w:rsidRDefault="00A2011D" w:rsidP="00590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90FEE" w:rsidRPr="00D01746" w:rsidRDefault="00590FEE" w:rsidP="00590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01746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9" w:history="1">
        <w:r w:rsidRPr="00D01746">
          <w:rPr>
            <w:rFonts w:ascii="Times New Roman" w:eastAsiaTheme="minorHAnsi" w:hAnsi="Times New Roman"/>
            <w:sz w:val="28"/>
            <w:szCs w:val="28"/>
          </w:rPr>
          <w:t>пунктом 16</w:t>
        </w:r>
      </w:hyperlink>
      <w:r w:rsidRPr="00D01746">
        <w:rPr>
          <w:rFonts w:ascii="Times New Roman" w:eastAsiaTheme="minorHAnsi" w:hAnsi="Times New Roman"/>
          <w:sz w:val="28"/>
          <w:szCs w:val="28"/>
        </w:rPr>
        <w:t xml:space="preserve"> </w:t>
      </w:r>
      <w:r w:rsidR="007C0B4D" w:rsidRPr="00D01746">
        <w:rPr>
          <w:rFonts w:ascii="Times New Roman" w:eastAsiaTheme="minorHAnsi" w:hAnsi="Times New Roman"/>
          <w:sz w:val="28"/>
          <w:szCs w:val="28"/>
        </w:rPr>
        <w:t xml:space="preserve">Приказа Минприроды России от 29 июня 2010 года № 228 предусмотрены </w:t>
      </w:r>
      <w:r w:rsidRPr="00D01746">
        <w:rPr>
          <w:rFonts w:ascii="Times New Roman" w:eastAsiaTheme="minorHAnsi" w:hAnsi="Times New Roman"/>
          <w:sz w:val="28"/>
          <w:szCs w:val="28"/>
        </w:rPr>
        <w:t>внесение изменений в документ об утверждении лимита добычи охотничьих ресурсов в следующих случаях:</w:t>
      </w:r>
    </w:p>
    <w:p w:rsidR="00590FEE" w:rsidRPr="00D01746" w:rsidRDefault="00590FEE" w:rsidP="00590F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01746">
        <w:rPr>
          <w:rFonts w:ascii="Times New Roman" w:eastAsiaTheme="minorHAnsi" w:hAnsi="Times New Roman"/>
          <w:sz w:val="28"/>
          <w:szCs w:val="28"/>
        </w:rPr>
        <w:lastRenderedPageBreak/>
        <w:t>- требующих внесения изменений, не касающихся планируемого об</w:t>
      </w:r>
      <w:r w:rsidR="00A2011D" w:rsidRPr="00D01746">
        <w:rPr>
          <w:rFonts w:ascii="Times New Roman" w:eastAsiaTheme="minorHAnsi" w:hAnsi="Times New Roman"/>
          <w:sz w:val="28"/>
          <w:szCs w:val="28"/>
        </w:rPr>
        <w:t>ъема добычи охотничьих ресурсов.</w:t>
      </w:r>
    </w:p>
    <w:p w:rsidR="00A2011D" w:rsidRPr="00D01746" w:rsidRDefault="00A2011D" w:rsidP="00590F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01746">
        <w:rPr>
          <w:rFonts w:ascii="Times New Roman" w:eastAsiaTheme="minorHAnsi" w:hAnsi="Times New Roman"/>
          <w:sz w:val="28"/>
          <w:szCs w:val="28"/>
        </w:rPr>
        <w:t xml:space="preserve">Таким образом очевидно, что у </w:t>
      </w:r>
      <w:proofErr w:type="spellStart"/>
      <w:r w:rsidRPr="00D01746">
        <w:rPr>
          <w:rFonts w:ascii="Times New Roman" w:eastAsiaTheme="minorHAnsi" w:hAnsi="Times New Roman"/>
          <w:sz w:val="28"/>
          <w:szCs w:val="28"/>
        </w:rPr>
        <w:t>охотпользователя</w:t>
      </w:r>
      <w:proofErr w:type="spellEnd"/>
      <w:r w:rsidRPr="00D01746">
        <w:rPr>
          <w:rFonts w:ascii="Times New Roman" w:eastAsiaTheme="minorHAnsi" w:hAnsi="Times New Roman"/>
          <w:sz w:val="28"/>
          <w:szCs w:val="28"/>
        </w:rPr>
        <w:t xml:space="preserve"> имеется возможность на законных основаниях осуществлять охоту в полном объеме установленной квоты.</w:t>
      </w:r>
    </w:p>
    <w:p w:rsidR="009018CE" w:rsidRPr="00D01746" w:rsidRDefault="009018CE" w:rsidP="009018CE">
      <w:pPr>
        <w:rPr>
          <w:rFonts w:ascii="Times New Roman" w:hAnsi="Times New Roman"/>
          <w:sz w:val="28"/>
          <w:szCs w:val="28"/>
        </w:rPr>
      </w:pPr>
    </w:p>
    <w:p w:rsidR="009018CE" w:rsidRPr="00D01746" w:rsidRDefault="009018CE" w:rsidP="009018CE">
      <w:pPr>
        <w:rPr>
          <w:rFonts w:ascii="Times New Roman" w:hAnsi="Times New Roman"/>
          <w:sz w:val="28"/>
          <w:szCs w:val="28"/>
        </w:rPr>
      </w:pPr>
    </w:p>
    <w:p w:rsidR="00590FEE" w:rsidRPr="00D01746" w:rsidRDefault="00910BB9" w:rsidP="00884209">
      <w:pPr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ВЫВОДЫ</w:t>
      </w:r>
    </w:p>
    <w:p w:rsidR="00910BB9" w:rsidRPr="00D01746" w:rsidRDefault="00910BB9" w:rsidP="0088420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Необходимо соблюдать</w:t>
      </w:r>
      <w:r w:rsidR="00A556F5" w:rsidRPr="00D01746">
        <w:rPr>
          <w:rFonts w:ascii="Times New Roman" w:hAnsi="Times New Roman"/>
          <w:sz w:val="28"/>
          <w:szCs w:val="28"/>
        </w:rPr>
        <w:t xml:space="preserve"> данные о численности охотничьих ресурсов</w:t>
      </w:r>
      <w:r w:rsidRPr="00D01746">
        <w:rPr>
          <w:rFonts w:ascii="Times New Roman" w:hAnsi="Times New Roman"/>
          <w:sz w:val="28"/>
          <w:szCs w:val="28"/>
        </w:rPr>
        <w:t xml:space="preserve"> при расчетах добычи и выдачи разрешений на добычу охотничьих ресурсов </w:t>
      </w:r>
      <w:r w:rsidR="00A556F5" w:rsidRPr="00D01746">
        <w:rPr>
          <w:rFonts w:ascii="Times New Roman" w:hAnsi="Times New Roman"/>
          <w:sz w:val="28"/>
          <w:szCs w:val="28"/>
        </w:rPr>
        <w:t xml:space="preserve">указанные в </w:t>
      </w:r>
      <w:r w:rsidRPr="00D01746">
        <w:rPr>
          <w:rFonts w:ascii="Times New Roman" w:hAnsi="Times New Roman"/>
          <w:sz w:val="28"/>
          <w:szCs w:val="28"/>
        </w:rPr>
        <w:t>государственно</w:t>
      </w:r>
      <w:r w:rsidR="00A556F5" w:rsidRPr="00D01746">
        <w:rPr>
          <w:rFonts w:ascii="Times New Roman" w:hAnsi="Times New Roman"/>
          <w:sz w:val="28"/>
          <w:szCs w:val="28"/>
        </w:rPr>
        <w:t>м</w:t>
      </w:r>
      <w:r w:rsidRPr="00D01746">
        <w:rPr>
          <w:rFonts w:ascii="Times New Roman" w:hAnsi="Times New Roman"/>
          <w:sz w:val="28"/>
          <w:szCs w:val="28"/>
        </w:rPr>
        <w:t xml:space="preserve"> мониторинг</w:t>
      </w:r>
      <w:r w:rsidR="00A556F5" w:rsidRPr="00D01746">
        <w:rPr>
          <w:rFonts w:ascii="Times New Roman" w:hAnsi="Times New Roman"/>
          <w:sz w:val="28"/>
          <w:szCs w:val="28"/>
        </w:rPr>
        <w:t>е</w:t>
      </w:r>
      <w:r w:rsidRPr="00D01746">
        <w:rPr>
          <w:rFonts w:ascii="Times New Roman" w:hAnsi="Times New Roman"/>
          <w:sz w:val="28"/>
          <w:szCs w:val="28"/>
        </w:rPr>
        <w:t>.</w:t>
      </w:r>
    </w:p>
    <w:p w:rsidR="00A556F5" w:rsidRPr="00D01746" w:rsidRDefault="00A556F5" w:rsidP="0088420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Добыча кабана осуществляется, в охотничьих хозяйствах, при его численности 10 и выше особей на охотничье хозяйство.</w:t>
      </w:r>
    </w:p>
    <w:p w:rsidR="00910BB9" w:rsidRPr="00D01746" w:rsidRDefault="00A556F5" w:rsidP="0088420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Неиспользованными квотами, установленные для разных сроков охоты на косулю сибирскую и лося, допускается пользоваться только после внесения изменений в документ их утверждающий. </w:t>
      </w:r>
    </w:p>
    <w:p w:rsidR="00D01746" w:rsidRDefault="00D01746" w:rsidP="00D01746">
      <w:pPr>
        <w:pStyle w:val="ConsPlusTitlePag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84209" w:rsidRPr="00D01746" w:rsidRDefault="00884209" w:rsidP="008842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1746" w:rsidRDefault="00D01746" w:rsidP="008842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4209" w:rsidRPr="00D01746" w:rsidRDefault="00884209" w:rsidP="008842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>БОНУС</w:t>
      </w:r>
    </w:p>
    <w:p w:rsidR="00884209" w:rsidRPr="00D01746" w:rsidRDefault="00884209" w:rsidP="008842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746">
        <w:rPr>
          <w:rFonts w:ascii="Times New Roman" w:hAnsi="Times New Roman"/>
          <w:sz w:val="28"/>
          <w:szCs w:val="28"/>
        </w:rPr>
        <w:t xml:space="preserve">Рассказать о СВОДАХ, </w:t>
      </w:r>
      <w:proofErr w:type="spellStart"/>
      <w:r w:rsidRPr="00D01746">
        <w:rPr>
          <w:rFonts w:ascii="Times New Roman" w:hAnsi="Times New Roman"/>
          <w:sz w:val="28"/>
          <w:szCs w:val="28"/>
        </w:rPr>
        <w:t>охотхозяйственном</w:t>
      </w:r>
      <w:proofErr w:type="spellEnd"/>
      <w:r w:rsidRPr="00D01746">
        <w:rPr>
          <w:rFonts w:ascii="Times New Roman" w:hAnsi="Times New Roman"/>
          <w:sz w:val="28"/>
          <w:szCs w:val="28"/>
        </w:rPr>
        <w:t xml:space="preserve"> реестре, о планах МПР РФ.</w:t>
      </w:r>
    </w:p>
    <w:p w:rsidR="00D01746" w:rsidRDefault="00D01746" w:rsidP="00D01746">
      <w:pPr>
        <w:pStyle w:val="ConsPlusTitlePage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01746" w:rsidRDefault="00D01746" w:rsidP="00D01746">
      <w:pPr>
        <w:pStyle w:val="ConsPlusTitlePage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01746" w:rsidRPr="00D01746" w:rsidRDefault="00D01746" w:rsidP="00D01746">
      <w:pPr>
        <w:pStyle w:val="ConsPlusTitlePage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01746">
        <w:rPr>
          <w:rFonts w:ascii="Times New Roman" w:hAnsi="Times New Roman" w:cs="Times New Roman"/>
          <w:sz w:val="28"/>
          <w:szCs w:val="28"/>
        </w:rPr>
        <w:t xml:space="preserve">начальник отдела мониторинга объектов животного мира </w:t>
      </w:r>
    </w:p>
    <w:p w:rsidR="00D01746" w:rsidRPr="00D01746" w:rsidRDefault="00D01746" w:rsidP="00D01746">
      <w:pPr>
        <w:pStyle w:val="ConsPlusTitlePage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01746">
        <w:rPr>
          <w:rFonts w:ascii="Times New Roman" w:hAnsi="Times New Roman" w:cs="Times New Roman"/>
          <w:sz w:val="28"/>
          <w:szCs w:val="28"/>
        </w:rPr>
        <w:t xml:space="preserve">управления по охране животного мира </w:t>
      </w:r>
    </w:p>
    <w:p w:rsidR="00D01746" w:rsidRPr="00D01746" w:rsidRDefault="00D01746" w:rsidP="00D01746">
      <w:pPr>
        <w:pStyle w:val="ConsPlusTitlePage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01746">
        <w:rPr>
          <w:rFonts w:ascii="Times New Roman" w:hAnsi="Times New Roman" w:cs="Times New Roman"/>
          <w:sz w:val="28"/>
          <w:szCs w:val="28"/>
        </w:rPr>
        <w:t>Черный Владимир Владимирович</w:t>
      </w:r>
    </w:p>
    <w:p w:rsidR="00D01746" w:rsidRPr="00D01746" w:rsidRDefault="00D01746" w:rsidP="00D01746">
      <w:pPr>
        <w:pStyle w:val="ConsPlusTitlePage"/>
        <w:ind w:left="720"/>
        <w:rPr>
          <w:rFonts w:ascii="Times New Roman" w:hAnsi="Times New Roman" w:cs="Times New Roman"/>
          <w:sz w:val="28"/>
          <w:szCs w:val="28"/>
        </w:rPr>
      </w:pPr>
    </w:p>
    <w:p w:rsidR="00884209" w:rsidRPr="00D01746" w:rsidRDefault="00884209" w:rsidP="00884209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884209" w:rsidRPr="00D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49F0"/>
    <w:multiLevelType w:val="hybridMultilevel"/>
    <w:tmpl w:val="585C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19"/>
    <w:rsid w:val="00031C71"/>
    <w:rsid w:val="000C19EF"/>
    <w:rsid w:val="001A5372"/>
    <w:rsid w:val="001F709E"/>
    <w:rsid w:val="002155F8"/>
    <w:rsid w:val="00224EBF"/>
    <w:rsid w:val="002566E2"/>
    <w:rsid w:val="003520FC"/>
    <w:rsid w:val="003F4A89"/>
    <w:rsid w:val="00527E48"/>
    <w:rsid w:val="00551E7F"/>
    <w:rsid w:val="00590FEE"/>
    <w:rsid w:val="006015D8"/>
    <w:rsid w:val="006F1D02"/>
    <w:rsid w:val="00716626"/>
    <w:rsid w:val="00746C19"/>
    <w:rsid w:val="00782398"/>
    <w:rsid w:val="007C0B4D"/>
    <w:rsid w:val="00805DB3"/>
    <w:rsid w:val="00884209"/>
    <w:rsid w:val="009018CE"/>
    <w:rsid w:val="00910BB9"/>
    <w:rsid w:val="0092788A"/>
    <w:rsid w:val="00930AEC"/>
    <w:rsid w:val="00934D12"/>
    <w:rsid w:val="00960CEC"/>
    <w:rsid w:val="009A24A7"/>
    <w:rsid w:val="00A2011D"/>
    <w:rsid w:val="00A556F5"/>
    <w:rsid w:val="00AB1543"/>
    <w:rsid w:val="00B60808"/>
    <w:rsid w:val="00CA0D09"/>
    <w:rsid w:val="00CE565C"/>
    <w:rsid w:val="00CF08FA"/>
    <w:rsid w:val="00D01746"/>
    <w:rsid w:val="00D91339"/>
    <w:rsid w:val="00E041F4"/>
    <w:rsid w:val="00E944B7"/>
    <w:rsid w:val="00EB7D6C"/>
    <w:rsid w:val="00EE0BF3"/>
    <w:rsid w:val="00F42D7E"/>
    <w:rsid w:val="00F43816"/>
    <w:rsid w:val="00F6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322F-577C-40FF-814A-73C45882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46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E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3B3CD7DAC9036E27409C57A475718A4391C2906B35BCC4500B5211ED1DCBD84A826335F5C1CB0836B8D41F9v4jBC" TargetMode="External"/><Relationship Id="rId13" Type="http://schemas.openxmlformats.org/officeDocument/2006/relationships/hyperlink" Target="consultantplus://offline/ref=9BA6423C6FB3A089C5663C896945420843F236D48831FCE37917F5C3B7F7B11C5083D6910CB268F945C413B18C73U5I" TargetMode="External"/><Relationship Id="rId18" Type="http://schemas.openxmlformats.org/officeDocument/2006/relationships/hyperlink" Target="consultantplus://offline/ref=BBBEA0E09684B1C79CDF25BD762AA2D4598B178427978D966E815CE3C403D482749E89CDED2A3FB929D54C80A8677CB0s3P5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15A96FC06C7C81AAC34712BE0C432D2485DF0F33B849AA2AE871FFC0AE9FB3BC8CDE850AED9EB99AB11CEDD9C51NBE" TargetMode="External"/><Relationship Id="rId12" Type="http://schemas.openxmlformats.org/officeDocument/2006/relationships/hyperlink" Target="consultantplus://offline/ref=9BA6423C6FB3A089C5663C896945420843F236D48831FCE37917F5C3B7F7B11C42838E9D0DBA77F147D145E0C969B5BDDA2EE2CDE7E338D27EUDI" TargetMode="External"/><Relationship Id="rId17" Type="http://schemas.openxmlformats.org/officeDocument/2006/relationships/hyperlink" Target="consultantplus://offline/ref=89FBA4DCCD0A7476B7C9E2AD4B299BE8B6380CB0CEA84814A1D0E31DEA1286BB7C2F6C4595CEDC964701A11B2A4F5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C71AC2E987015415483D7155587206D0D7438A2014B255B4D4C675929FFF77097DDECB152F11310E769ECFF09D223EA5k5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324952CD751FF344107ABEEFD0B863B951D5BB3D1DF236BE39FBD352E581B85E16E3E3F3F93805C25E5348D7H5NAD" TargetMode="External"/><Relationship Id="rId11" Type="http://schemas.openxmlformats.org/officeDocument/2006/relationships/hyperlink" Target="consultantplus://offline/ref=9BA6423C6FB3A089C5663C896945420843F236D48831FCE37917F5C3B7F7B11C42838E9D0DBA77F04ED145E0C969B5BDDA2EE2CDE7E338D27EUDI" TargetMode="External"/><Relationship Id="rId5" Type="http://schemas.openxmlformats.org/officeDocument/2006/relationships/hyperlink" Target="consultantplus://offline/ref=44287E49EA1EB0F97E49A5C5B6A601C927161055019240482F65B6083D4D3297CFCFF2EBA938CDAFC89E42EC20UC5DC" TargetMode="External"/><Relationship Id="rId15" Type="http://schemas.openxmlformats.org/officeDocument/2006/relationships/hyperlink" Target="consultantplus://offline/ref=9BA6423C6FB3A089C5663C896945420843F737D38539FCE37917F5C3B7F7B11C42838E9E06EE27BC12D710B9933DBAA2D030E27CU6I" TargetMode="External"/><Relationship Id="rId10" Type="http://schemas.openxmlformats.org/officeDocument/2006/relationships/hyperlink" Target="consultantplus://offline/ref=9BA6423C6FB3A089C5663C896945420843F236D48831FCE37917F5C3B7F7B11C42838E9D0DBA77F04FD145E0C969B5BDDA2EE2CDE7E338D27EUDI" TargetMode="External"/><Relationship Id="rId19" Type="http://schemas.openxmlformats.org/officeDocument/2006/relationships/hyperlink" Target="consultantplus://offline/ref=9BA6423C6FB3A089C5663C896945420843F737D38539FCE37917F5C3B7F7B11C42838E9D0DBA76FD40D145E0C969B5BDDA2EE2CDE7E338D27EU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5BDE7C6309ADBCDA3EA3CD0153503A7E2E0730346ADDE9B382E8D6419408EBFF7760F78462B2E6D0E5B582F165D3D" TargetMode="External"/><Relationship Id="rId14" Type="http://schemas.openxmlformats.org/officeDocument/2006/relationships/hyperlink" Target="consultantplus://offline/ref=9BA6423C6FB3A089C5663C896945420843F236D48831FCE37917F5C3B7F7B11C42838E9D0DBA77F145D145E0C969B5BDDA2EE2CDE7E338D27E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7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Черный Владимир Владимирович</dc:creator>
  <cp:keywords/>
  <dc:description/>
  <cp:lastModifiedBy>Черный Владимир Владимирович</cp:lastModifiedBy>
  <cp:revision>19</cp:revision>
  <dcterms:created xsi:type="dcterms:W3CDTF">2019-12-16T02:53:00Z</dcterms:created>
  <dcterms:modified xsi:type="dcterms:W3CDTF">2019-12-19T07:58:00Z</dcterms:modified>
</cp:coreProperties>
</file>