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65" w:rsidRDefault="008D0265" w:rsidP="00D53FCF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3FCF" w:rsidRPr="004B1A68" w:rsidRDefault="00D53FCF" w:rsidP="00D53FCF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D53FCF" w:rsidRPr="000E0B4D" w:rsidRDefault="00845941" w:rsidP="0084594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53FCF" w:rsidRPr="000E0B4D">
        <w:rPr>
          <w:rFonts w:ascii="Times New Roman" w:hAnsi="Times New Roman" w:cs="Times New Roman"/>
          <w:sz w:val="28"/>
          <w:szCs w:val="28"/>
        </w:rPr>
        <w:t>УТВЕРЖДЕН</w:t>
      </w:r>
    </w:p>
    <w:p w:rsidR="00D53FCF" w:rsidRPr="000E0B4D" w:rsidRDefault="00D53FCF" w:rsidP="000E0B4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E0B4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D53FCF" w:rsidRPr="000E0B4D" w:rsidRDefault="00D53FCF" w:rsidP="00D53FC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0E0B4D">
        <w:rPr>
          <w:rFonts w:ascii="Times New Roman" w:hAnsi="Times New Roman" w:cs="Times New Roman"/>
          <w:sz w:val="28"/>
          <w:szCs w:val="28"/>
        </w:rPr>
        <w:t xml:space="preserve">       Новосибирской области </w:t>
      </w:r>
    </w:p>
    <w:p w:rsidR="00D53FCF" w:rsidRPr="000E0B4D" w:rsidRDefault="00845941" w:rsidP="0084594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3FCF" w:rsidRPr="000E0B4D">
        <w:rPr>
          <w:rFonts w:ascii="Times New Roman" w:hAnsi="Times New Roman" w:cs="Times New Roman"/>
          <w:sz w:val="28"/>
          <w:szCs w:val="28"/>
        </w:rPr>
        <w:t>от  ___________ 2015</w:t>
      </w:r>
      <w:r w:rsidR="000E0B4D">
        <w:rPr>
          <w:rFonts w:ascii="Times New Roman" w:hAnsi="Times New Roman" w:cs="Times New Roman"/>
          <w:sz w:val="28"/>
          <w:szCs w:val="28"/>
        </w:rPr>
        <w:t xml:space="preserve">  </w:t>
      </w:r>
      <w:r w:rsidR="00D53FCF" w:rsidRPr="000E0B4D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8548BB" w:rsidRPr="004B1A68" w:rsidRDefault="008548BB" w:rsidP="008C358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8548BB" w:rsidRPr="004B1A68" w:rsidRDefault="008548BB" w:rsidP="008548BB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8548BB" w:rsidRDefault="008548BB" w:rsidP="008548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8548BB" w:rsidRPr="000E0B4D" w:rsidRDefault="000E0B4D" w:rsidP="006F6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B4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E0B4D" w:rsidRDefault="006F601F" w:rsidP="000E0B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B4D">
        <w:rPr>
          <w:rFonts w:ascii="Times New Roman" w:hAnsi="Times New Roman" w:cs="Times New Roman"/>
          <w:b/>
          <w:sz w:val="28"/>
          <w:szCs w:val="28"/>
        </w:rPr>
        <w:t>финансирования мероприятий</w:t>
      </w:r>
      <w:r w:rsidR="007828DB" w:rsidRPr="000E0B4D">
        <w:rPr>
          <w:rFonts w:ascii="Times New Roman" w:hAnsi="Times New Roman" w:cs="Times New Roman"/>
          <w:b/>
          <w:sz w:val="28"/>
          <w:szCs w:val="28"/>
        </w:rPr>
        <w:t xml:space="preserve"> из областного бюджета</w:t>
      </w:r>
      <w:r w:rsidRPr="000E0B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01F" w:rsidRPr="000E0B4D" w:rsidRDefault="006F601F" w:rsidP="000E0B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0B4D">
        <w:rPr>
          <w:rFonts w:ascii="Times New Roman" w:hAnsi="Times New Roman" w:cs="Times New Roman"/>
          <w:b/>
          <w:sz w:val="28"/>
          <w:szCs w:val="28"/>
        </w:rPr>
        <w:t>предусмотренных государственной программой «</w:t>
      </w:r>
      <w:r w:rsidR="004A054A" w:rsidRPr="000E0B4D">
        <w:rPr>
          <w:rFonts w:ascii="Times New Roman" w:hAnsi="Times New Roman"/>
          <w:b/>
          <w:sz w:val="28"/>
          <w:szCs w:val="28"/>
        </w:rPr>
        <w:t>Сохранение, воспроизводство и устойчивое использование охотничьих</w:t>
      </w:r>
      <w:r w:rsidR="000E0B4D">
        <w:rPr>
          <w:rFonts w:ascii="Times New Roman" w:hAnsi="Times New Roman"/>
          <w:b/>
          <w:sz w:val="28"/>
          <w:szCs w:val="28"/>
        </w:rPr>
        <w:t xml:space="preserve"> </w:t>
      </w:r>
      <w:r w:rsidR="004A054A" w:rsidRPr="000E0B4D">
        <w:rPr>
          <w:rFonts w:ascii="Times New Roman" w:hAnsi="Times New Roman"/>
          <w:b/>
          <w:sz w:val="28"/>
          <w:szCs w:val="28"/>
        </w:rPr>
        <w:t>ресурсов Новосибирской области в 2015-2020 годах</w:t>
      </w:r>
      <w:r w:rsidRPr="000E0B4D">
        <w:rPr>
          <w:rFonts w:ascii="Times New Roman" w:hAnsi="Times New Roman" w:cs="Times New Roman"/>
          <w:b/>
          <w:sz w:val="28"/>
          <w:szCs w:val="28"/>
        </w:rPr>
        <w:t>»</w:t>
      </w:r>
    </w:p>
    <w:p w:rsidR="006F601F" w:rsidRPr="000E0B4D" w:rsidRDefault="006F601F" w:rsidP="006F60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Che" w:hAnsi="Times New Roman" w:cs="Times New Roman"/>
          <w:b/>
          <w:sz w:val="28"/>
          <w:szCs w:val="28"/>
          <w:lang w:eastAsia="en-US"/>
        </w:rPr>
      </w:pPr>
    </w:p>
    <w:p w:rsidR="007828DB" w:rsidRPr="004A054A" w:rsidRDefault="006F601F" w:rsidP="004A05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1. </w:t>
      </w:r>
      <w:r w:rsidRPr="00BF7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регламентирует финансирование расходов областного бюджета Новосибирской области (далее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BF7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областной бюджет) на реализацию мероприятий, предусмотренных </w:t>
      </w:r>
      <w:r w:rsidR="00C87399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7828DB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осударственной</w:t>
      </w:r>
      <w:r w:rsidRPr="00BF7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6" w:history="1">
        <w:r w:rsidRPr="00BF79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программой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28DB" w:rsidRPr="009660E3">
        <w:rPr>
          <w:rFonts w:ascii="Times New Roman" w:hAnsi="Times New Roman" w:cs="Times New Roman"/>
          <w:sz w:val="28"/>
          <w:szCs w:val="28"/>
        </w:rPr>
        <w:t>«</w:t>
      </w:r>
      <w:r w:rsidR="004A054A" w:rsidRPr="004A054A">
        <w:rPr>
          <w:rFonts w:ascii="Times New Roman" w:hAnsi="Times New Roman"/>
          <w:sz w:val="28"/>
          <w:szCs w:val="28"/>
        </w:rPr>
        <w:t>Сохранение, воспроизводство и устойчивое использование охотничьих</w:t>
      </w:r>
      <w:r w:rsidR="004A054A">
        <w:rPr>
          <w:rFonts w:ascii="Times New Roman" w:hAnsi="Times New Roman"/>
          <w:sz w:val="28"/>
          <w:szCs w:val="28"/>
        </w:rPr>
        <w:t xml:space="preserve"> </w:t>
      </w:r>
      <w:r w:rsidR="004A054A" w:rsidRPr="004A054A">
        <w:rPr>
          <w:rFonts w:ascii="Times New Roman" w:hAnsi="Times New Roman"/>
          <w:sz w:val="28"/>
          <w:szCs w:val="28"/>
        </w:rPr>
        <w:t>ресурсов Новосибирской области в 2015-2020 годах</w:t>
      </w:r>
      <w:r w:rsidR="007828DB" w:rsidRPr="006F601F">
        <w:rPr>
          <w:rFonts w:ascii="Times New Roman" w:hAnsi="Times New Roman" w:cs="Times New Roman"/>
          <w:sz w:val="28"/>
          <w:szCs w:val="28"/>
        </w:rPr>
        <w:t>»</w:t>
      </w:r>
      <w:r w:rsidR="007828D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E5806">
        <w:rPr>
          <w:rFonts w:ascii="Times New Roman" w:hAnsi="Times New Roman" w:cs="Times New Roman"/>
          <w:sz w:val="28"/>
          <w:szCs w:val="28"/>
        </w:rPr>
        <w:t xml:space="preserve"> </w:t>
      </w:r>
      <w:r w:rsidR="000E0B4D">
        <w:rPr>
          <w:rFonts w:ascii="Times New Roman" w:hAnsi="Times New Roman" w:cs="Times New Roman"/>
          <w:sz w:val="28"/>
          <w:szCs w:val="28"/>
        </w:rPr>
        <w:t>–</w:t>
      </w:r>
      <w:r w:rsidR="00CE5806">
        <w:rPr>
          <w:rFonts w:ascii="Times New Roman" w:hAnsi="Times New Roman" w:cs="Times New Roman"/>
          <w:sz w:val="28"/>
          <w:szCs w:val="28"/>
        </w:rPr>
        <w:t xml:space="preserve"> </w:t>
      </w:r>
      <w:r w:rsidR="007828DB">
        <w:rPr>
          <w:rFonts w:ascii="Times New Roman" w:hAnsi="Times New Roman" w:cs="Times New Roman"/>
          <w:sz w:val="28"/>
          <w:szCs w:val="28"/>
        </w:rPr>
        <w:t>Государственная программа)</w:t>
      </w:r>
      <w:r w:rsidR="00756B46">
        <w:rPr>
          <w:rFonts w:ascii="Times New Roman" w:hAnsi="Times New Roman" w:cs="Times New Roman"/>
          <w:sz w:val="28"/>
          <w:szCs w:val="28"/>
        </w:rPr>
        <w:t>.</w:t>
      </w:r>
    </w:p>
    <w:p w:rsidR="006F601F" w:rsidRPr="00BF79D5" w:rsidRDefault="006F601F" w:rsidP="007828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2. </w:t>
      </w:r>
      <w:r w:rsidR="00C87399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Финансирование мероприятий Г</w:t>
      </w:r>
      <w:r w:rsidR="007828DB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осударственной</w:t>
      </w:r>
      <w:r w:rsidRPr="00BF7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Pr="00BF79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программы</w:t>
        </w:r>
      </w:hyperlink>
      <w:r w:rsidRPr="00BF7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в пределах бюджетных ассигнований и лимитов бюджетных обязательств, установленных главному распорядителю бюдже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тных средств областного бюджета – </w:t>
      </w:r>
      <w:r w:rsidRPr="00BF7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департаменту по охране животного мира Новосибирской области (далее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BF7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департамент) в порядке составления и ведения сводной бюджетной росписи областного бюджета и кассового плана областного бюджета.</w:t>
      </w:r>
    </w:p>
    <w:p w:rsidR="006F601F" w:rsidRDefault="006F601F" w:rsidP="002769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 Департамент ежеквартально, в соответствии </w:t>
      </w:r>
      <w:r w:rsidR="000968E9">
        <w:rPr>
          <w:rFonts w:ascii="Times New Roman" w:eastAsiaTheme="minorHAnsi" w:hAnsi="Times New Roman" w:cs="Times New Roman"/>
          <w:sz w:val="28"/>
          <w:szCs w:val="28"/>
          <w:lang w:eastAsia="en-US"/>
        </w:rPr>
        <w:t>с П</w:t>
      </w:r>
      <w:r w:rsidRPr="00161A12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орядком составления и ведения кассового плана областного бюджета</w:t>
      </w:r>
      <w:r w:rsidR="000968E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968E9" w:rsidRPr="000968E9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 w:rsidR="000968E9" w:rsidRPr="00096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утверждения и доведения до главных распорядителей средств областного бюджета предельного объема оплаты денежных обязательств в соответствующем периоде текущего финансового года</w:t>
      </w:r>
      <w:r w:rsidRPr="00161A12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утвержденным</w:t>
      </w:r>
      <w:r w:rsidR="00946E20" w:rsidRPr="00161A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приказом министерства</w:t>
      </w:r>
      <w:r w:rsidRPr="00161A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финансов и налоговой политики Новосибирской области</w:t>
      </w:r>
      <w:r w:rsidR="00946E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46E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министерство финансов) от 31.12.2013 </w:t>
      </w:r>
      <w:r w:rsidR="00993A0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bookmarkStart w:id="0" w:name="_GoBack"/>
      <w:bookmarkEnd w:id="0"/>
      <w:r w:rsidR="00946E20">
        <w:rPr>
          <w:rFonts w:ascii="Times New Roman" w:eastAsiaTheme="minorHAnsi" w:hAnsi="Times New Roman" w:cs="Times New Roman"/>
          <w:sz w:val="28"/>
          <w:szCs w:val="28"/>
          <w:lang w:eastAsia="en-US"/>
        </w:rPr>
        <w:t>№ 92-нпа,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формирует и представляет в министерство финансов заявку на финансирование расходов (далее – заявка) на соответствующий квартал текущего года. </w:t>
      </w:r>
    </w:p>
    <w:p w:rsidR="006F601F" w:rsidRPr="00913830" w:rsidRDefault="006F601F" w:rsidP="002769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4. </w:t>
      </w:r>
      <w:r w:rsidR="00957D50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Финансирова</w:t>
      </w:r>
      <w:r w:rsidR="00C87399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мероприятий Г</w:t>
      </w:r>
      <w:r w:rsidR="00957D5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осударственной</w:t>
      </w:r>
      <w:r w:rsidRPr="006E31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8" w:history="1">
        <w:r w:rsidRPr="006E317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программы</w:t>
        </w:r>
      </w:hyperlink>
      <w:r w:rsidRPr="006E31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департаментом в соответствии с Бюджетным </w:t>
      </w:r>
      <w:hyperlink r:id="rId9" w:history="1">
        <w:r w:rsidRPr="006E317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6E31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Ф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едеральным законом от </w:t>
      </w:r>
      <w:r w:rsidRPr="006E31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05.04.2013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 44-ФЗ «О </w:t>
      </w:r>
      <w:r w:rsidRPr="006E31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контрактной системе в сфере закупок товаров, работ, услуг для обеспечения государственных и муниципальных нужд»,</w:t>
      </w:r>
      <w:r w:rsidRPr="006E31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основании заключенных контрактов, актов приема выполненных работ (оказанных услуг), счетов-фактур.</w:t>
      </w:r>
    </w:p>
    <w:p w:rsidR="006F601F" w:rsidRDefault="006F601F" w:rsidP="002769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5. </w:t>
      </w:r>
      <w:r w:rsidRPr="00BF7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Финансирование мероприятий </w:t>
      </w:r>
      <w:r w:rsidR="00C87399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957D5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осударственной</w:t>
      </w:r>
      <w:r w:rsidRPr="00BF7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0" w:history="1">
        <w:r w:rsidRPr="00BF79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программы</w:t>
        </w:r>
      </w:hyperlink>
      <w:r w:rsidRPr="00BF7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согласно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утвержденному приказом департамента </w:t>
      </w:r>
      <w:r w:rsidRPr="00127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плану </w:t>
      </w:r>
      <w:r w:rsidR="00957D50" w:rsidRPr="00127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</w:t>
      </w:r>
      <w:r w:rsidRPr="00127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мероприятий </w:t>
      </w:r>
      <w:r w:rsidR="00957D50" w:rsidRPr="00127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государственной </w:t>
      </w:r>
      <w:r w:rsidRPr="001273D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программы, содержащему сроки</w:t>
      </w:r>
      <w:r w:rsidRPr="00BF7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мероприятий </w:t>
      </w:r>
      <w:r w:rsidR="00E97B5F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ответственных исполнителей.</w:t>
      </w:r>
    </w:p>
    <w:p w:rsidR="006F601F" w:rsidRPr="00BF79D5" w:rsidRDefault="006F601F" w:rsidP="002769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25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</w:t>
      </w:r>
      <w:proofErr w:type="gramStart"/>
      <w:r w:rsidRPr="009225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нарушения сроков проведения мероприятий </w:t>
      </w:r>
      <w:r w:rsidR="00C87399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9225B4" w:rsidRPr="009225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осударственной </w:t>
      </w:r>
      <w:hyperlink r:id="rId11" w:history="1">
        <w:r w:rsidRPr="009225B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программы</w:t>
        </w:r>
        <w:proofErr w:type="gramEnd"/>
      </w:hyperlink>
      <w:r w:rsidRPr="009225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неисполнения отдельных мероприятий </w:t>
      </w:r>
      <w:r w:rsidR="00C87399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9225B4" w:rsidRPr="009225B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осударственной</w:t>
      </w:r>
      <w:r w:rsidRPr="009225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</w:t>
      </w:r>
      <w:r w:rsidRPr="00BF7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средства областного бюджета, предусмотренные на финансирование таких мероприятий, на другие мероприятия не перераспределяются и не расходуются до внесения соответствующих изменений в </w:t>
      </w:r>
      <w:r w:rsidR="00C87399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9225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осударственную </w:t>
      </w:r>
      <w:r w:rsidRPr="00BF7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программу.</w:t>
      </w:r>
    </w:p>
    <w:p w:rsidR="006F601F" w:rsidRDefault="006F601F" w:rsidP="002769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6. </w:t>
      </w:r>
      <w:proofErr w:type="gramStart"/>
      <w:r w:rsidRPr="00BF7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Департамент ежеквартально в срок до 10 числа месяца, следующего за отчетным кварталом, представляет в министерство финансов отчеты о расходовании средств на реализацию мероприятий </w:t>
      </w:r>
      <w:r w:rsidR="00C87399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E97B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осударственной </w:t>
      </w:r>
      <w:hyperlink r:id="rId12" w:history="1">
        <w:r w:rsidRPr="00BF79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программы</w:t>
        </w:r>
      </w:hyperlink>
      <w:r w:rsidRPr="00BF7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счет средств областного бюджета в разрез</w:t>
      </w:r>
      <w:r w:rsidR="00C87399">
        <w:rPr>
          <w:rFonts w:ascii="Times New Roman" w:eastAsiaTheme="minorHAnsi" w:hAnsi="Times New Roman" w:cs="Times New Roman"/>
          <w:sz w:val="28"/>
          <w:szCs w:val="28"/>
          <w:lang w:eastAsia="en-US"/>
        </w:rPr>
        <w:t>е мероприятий, предусмотренных Г</w:t>
      </w:r>
      <w:r w:rsidR="00E97B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осударственной </w:t>
      </w:r>
      <w:r w:rsidRPr="00BF79D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программой, с приложением пояснительной записки об эффективности использования бюджетных ресурсов в натуральной и/или стоимостной оценке.</w:t>
      </w:r>
      <w:proofErr w:type="gramEnd"/>
    </w:p>
    <w:p w:rsidR="006F601F" w:rsidRDefault="006F601F" w:rsidP="002769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 Департамент в пределах своих полномочий осуществляет контроль за целевым и эффективным использованием средств областного бюджета, предоставленных на реализацию мероприятий </w:t>
      </w:r>
      <w:r w:rsidR="00C87399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9225B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осударственной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программы, и несет ответственность за их нецелевое использование в соответствии с законодательством Российской Федерации.</w:t>
      </w:r>
    </w:p>
    <w:p w:rsidR="000E0B4D" w:rsidRDefault="000E0B4D" w:rsidP="002769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E0B4D" w:rsidRDefault="000E0B4D" w:rsidP="002769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E0B4D" w:rsidRDefault="000E0B4D" w:rsidP="000E0B4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_________</w:t>
      </w:r>
    </w:p>
    <w:p w:rsidR="006F601F" w:rsidRDefault="006F601F" w:rsidP="002769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601F" w:rsidRDefault="006F601F" w:rsidP="002769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601F" w:rsidRDefault="006F601F" w:rsidP="0027699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601F" w:rsidRDefault="006F601F" w:rsidP="0027699B">
      <w:pPr>
        <w:tabs>
          <w:tab w:val="left" w:pos="3405"/>
        </w:tabs>
        <w:spacing w:after="0"/>
        <w:ind w:firstLine="709"/>
        <w:jc w:val="center"/>
      </w:pPr>
    </w:p>
    <w:p w:rsidR="00DA6E98" w:rsidRDefault="00DA6E98" w:rsidP="0027699B">
      <w:pPr>
        <w:spacing w:after="0"/>
        <w:ind w:firstLine="709"/>
      </w:pPr>
    </w:p>
    <w:sectPr w:rsidR="00DA6E98" w:rsidSect="000E0B4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0D4"/>
    <w:rsid w:val="00012CB6"/>
    <w:rsid w:val="00020778"/>
    <w:rsid w:val="00022F7B"/>
    <w:rsid w:val="000968E9"/>
    <w:rsid w:val="000A03CE"/>
    <w:rsid w:val="000D48BA"/>
    <w:rsid w:val="000E0B4D"/>
    <w:rsid w:val="000E1DA4"/>
    <w:rsid w:val="000F68F1"/>
    <w:rsid w:val="001046DA"/>
    <w:rsid w:val="001273D4"/>
    <w:rsid w:val="00130DF8"/>
    <w:rsid w:val="00143D2B"/>
    <w:rsid w:val="00151770"/>
    <w:rsid w:val="00161A12"/>
    <w:rsid w:val="00165411"/>
    <w:rsid w:val="001662C0"/>
    <w:rsid w:val="00186A95"/>
    <w:rsid w:val="00191BBA"/>
    <w:rsid w:val="001A0537"/>
    <w:rsid w:val="001A151F"/>
    <w:rsid w:val="001A435D"/>
    <w:rsid w:val="001B0442"/>
    <w:rsid w:val="001B6DF2"/>
    <w:rsid w:val="001C0021"/>
    <w:rsid w:val="001C4D35"/>
    <w:rsid w:val="001C4EF2"/>
    <w:rsid w:val="001C5C6E"/>
    <w:rsid w:val="001E23B0"/>
    <w:rsid w:val="001F6920"/>
    <w:rsid w:val="001F7F1B"/>
    <w:rsid w:val="0021131F"/>
    <w:rsid w:val="00222EB7"/>
    <w:rsid w:val="00223EBC"/>
    <w:rsid w:val="0022793F"/>
    <w:rsid w:val="002318CA"/>
    <w:rsid w:val="0023784A"/>
    <w:rsid w:val="002748FE"/>
    <w:rsid w:val="0027699B"/>
    <w:rsid w:val="00292DE4"/>
    <w:rsid w:val="002B194C"/>
    <w:rsid w:val="002B6014"/>
    <w:rsid w:val="002C003B"/>
    <w:rsid w:val="002D592A"/>
    <w:rsid w:val="0030714E"/>
    <w:rsid w:val="00317DAD"/>
    <w:rsid w:val="003312F2"/>
    <w:rsid w:val="00334929"/>
    <w:rsid w:val="003356B0"/>
    <w:rsid w:val="00344DD8"/>
    <w:rsid w:val="00374C30"/>
    <w:rsid w:val="00375E38"/>
    <w:rsid w:val="0037751A"/>
    <w:rsid w:val="0039090F"/>
    <w:rsid w:val="003A00F9"/>
    <w:rsid w:val="003B4276"/>
    <w:rsid w:val="003B621E"/>
    <w:rsid w:val="003D2BE4"/>
    <w:rsid w:val="003D3E54"/>
    <w:rsid w:val="003D5C9A"/>
    <w:rsid w:val="003E50CA"/>
    <w:rsid w:val="003E7B99"/>
    <w:rsid w:val="003F3204"/>
    <w:rsid w:val="003F7650"/>
    <w:rsid w:val="004117C2"/>
    <w:rsid w:val="00413C7A"/>
    <w:rsid w:val="004222B0"/>
    <w:rsid w:val="004272FD"/>
    <w:rsid w:val="00461735"/>
    <w:rsid w:val="00482ADA"/>
    <w:rsid w:val="004A054A"/>
    <w:rsid w:val="004D3AC5"/>
    <w:rsid w:val="004E0A44"/>
    <w:rsid w:val="004F27A1"/>
    <w:rsid w:val="00505FDA"/>
    <w:rsid w:val="00511254"/>
    <w:rsid w:val="00520287"/>
    <w:rsid w:val="00523350"/>
    <w:rsid w:val="00556AD0"/>
    <w:rsid w:val="005600D1"/>
    <w:rsid w:val="00560FC9"/>
    <w:rsid w:val="00571BB5"/>
    <w:rsid w:val="005724AA"/>
    <w:rsid w:val="005726CB"/>
    <w:rsid w:val="00580CFE"/>
    <w:rsid w:val="00581FE5"/>
    <w:rsid w:val="005876FE"/>
    <w:rsid w:val="00591397"/>
    <w:rsid w:val="00591466"/>
    <w:rsid w:val="005A4C64"/>
    <w:rsid w:val="005A5273"/>
    <w:rsid w:val="005A7D2B"/>
    <w:rsid w:val="005B094D"/>
    <w:rsid w:val="005B1F63"/>
    <w:rsid w:val="005C5FC9"/>
    <w:rsid w:val="005D0CF6"/>
    <w:rsid w:val="005D7BC2"/>
    <w:rsid w:val="005F4F44"/>
    <w:rsid w:val="006018A5"/>
    <w:rsid w:val="006166FE"/>
    <w:rsid w:val="0061704C"/>
    <w:rsid w:val="006217B1"/>
    <w:rsid w:val="006222F7"/>
    <w:rsid w:val="006247B8"/>
    <w:rsid w:val="00632FB4"/>
    <w:rsid w:val="00634C2A"/>
    <w:rsid w:val="006353D4"/>
    <w:rsid w:val="00640061"/>
    <w:rsid w:val="0064277A"/>
    <w:rsid w:val="00673DFF"/>
    <w:rsid w:val="006A0461"/>
    <w:rsid w:val="006C00AE"/>
    <w:rsid w:val="006F601F"/>
    <w:rsid w:val="00756B46"/>
    <w:rsid w:val="0076708A"/>
    <w:rsid w:val="00773401"/>
    <w:rsid w:val="00774BA5"/>
    <w:rsid w:val="00777575"/>
    <w:rsid w:val="007828DB"/>
    <w:rsid w:val="007873A6"/>
    <w:rsid w:val="007A3542"/>
    <w:rsid w:val="007C1839"/>
    <w:rsid w:val="007D72C7"/>
    <w:rsid w:val="007E02F1"/>
    <w:rsid w:val="007E32A1"/>
    <w:rsid w:val="007E540B"/>
    <w:rsid w:val="00803E5C"/>
    <w:rsid w:val="00812499"/>
    <w:rsid w:val="00831436"/>
    <w:rsid w:val="00845941"/>
    <w:rsid w:val="008548BB"/>
    <w:rsid w:val="0086585C"/>
    <w:rsid w:val="00880AA2"/>
    <w:rsid w:val="008972E3"/>
    <w:rsid w:val="008A1559"/>
    <w:rsid w:val="008A2E5C"/>
    <w:rsid w:val="008B4917"/>
    <w:rsid w:val="008B657A"/>
    <w:rsid w:val="008C3580"/>
    <w:rsid w:val="008D0265"/>
    <w:rsid w:val="008D5AC9"/>
    <w:rsid w:val="008F0B85"/>
    <w:rsid w:val="009030E1"/>
    <w:rsid w:val="00906470"/>
    <w:rsid w:val="00916A83"/>
    <w:rsid w:val="00921CCE"/>
    <w:rsid w:val="009225B4"/>
    <w:rsid w:val="00924C80"/>
    <w:rsid w:val="00925149"/>
    <w:rsid w:val="00937412"/>
    <w:rsid w:val="0094422D"/>
    <w:rsid w:val="00946E20"/>
    <w:rsid w:val="00957D50"/>
    <w:rsid w:val="009674CC"/>
    <w:rsid w:val="0097451C"/>
    <w:rsid w:val="009750D4"/>
    <w:rsid w:val="00991320"/>
    <w:rsid w:val="009928A2"/>
    <w:rsid w:val="00993A0C"/>
    <w:rsid w:val="00995A47"/>
    <w:rsid w:val="009C1B01"/>
    <w:rsid w:val="009C3C0D"/>
    <w:rsid w:val="009C6236"/>
    <w:rsid w:val="009C73F2"/>
    <w:rsid w:val="009F403B"/>
    <w:rsid w:val="00A02A5D"/>
    <w:rsid w:val="00A1600B"/>
    <w:rsid w:val="00A16296"/>
    <w:rsid w:val="00A3522B"/>
    <w:rsid w:val="00A35C8F"/>
    <w:rsid w:val="00A40CE2"/>
    <w:rsid w:val="00A54655"/>
    <w:rsid w:val="00A823E6"/>
    <w:rsid w:val="00A86E95"/>
    <w:rsid w:val="00A90E96"/>
    <w:rsid w:val="00A91140"/>
    <w:rsid w:val="00A93223"/>
    <w:rsid w:val="00AE524A"/>
    <w:rsid w:val="00AF19D4"/>
    <w:rsid w:val="00B10983"/>
    <w:rsid w:val="00B11664"/>
    <w:rsid w:val="00B14A67"/>
    <w:rsid w:val="00B3329E"/>
    <w:rsid w:val="00B43B43"/>
    <w:rsid w:val="00B65B0F"/>
    <w:rsid w:val="00B70236"/>
    <w:rsid w:val="00B71962"/>
    <w:rsid w:val="00B852B5"/>
    <w:rsid w:val="00B945B5"/>
    <w:rsid w:val="00B969E4"/>
    <w:rsid w:val="00BA61B8"/>
    <w:rsid w:val="00BC1A69"/>
    <w:rsid w:val="00BC30D4"/>
    <w:rsid w:val="00BE6BFE"/>
    <w:rsid w:val="00BF1CD3"/>
    <w:rsid w:val="00C12248"/>
    <w:rsid w:val="00C177FF"/>
    <w:rsid w:val="00C25C2B"/>
    <w:rsid w:val="00C26A4C"/>
    <w:rsid w:val="00C40359"/>
    <w:rsid w:val="00C61DFD"/>
    <w:rsid w:val="00C87399"/>
    <w:rsid w:val="00C92384"/>
    <w:rsid w:val="00C93B18"/>
    <w:rsid w:val="00CA060D"/>
    <w:rsid w:val="00CA3A81"/>
    <w:rsid w:val="00CB3570"/>
    <w:rsid w:val="00CC1336"/>
    <w:rsid w:val="00CD6600"/>
    <w:rsid w:val="00CE5806"/>
    <w:rsid w:val="00CE7FCA"/>
    <w:rsid w:val="00CF2AA4"/>
    <w:rsid w:val="00D03E6C"/>
    <w:rsid w:val="00D24982"/>
    <w:rsid w:val="00D26D17"/>
    <w:rsid w:val="00D35874"/>
    <w:rsid w:val="00D44D94"/>
    <w:rsid w:val="00D4598F"/>
    <w:rsid w:val="00D53FCF"/>
    <w:rsid w:val="00D60481"/>
    <w:rsid w:val="00D62749"/>
    <w:rsid w:val="00D66ADE"/>
    <w:rsid w:val="00D7075A"/>
    <w:rsid w:val="00D76532"/>
    <w:rsid w:val="00DA537F"/>
    <w:rsid w:val="00DA6E98"/>
    <w:rsid w:val="00DC0E73"/>
    <w:rsid w:val="00DC75EC"/>
    <w:rsid w:val="00DC792D"/>
    <w:rsid w:val="00E102F4"/>
    <w:rsid w:val="00E11194"/>
    <w:rsid w:val="00E115AF"/>
    <w:rsid w:val="00E16CF7"/>
    <w:rsid w:val="00E53661"/>
    <w:rsid w:val="00E81D32"/>
    <w:rsid w:val="00E82FB4"/>
    <w:rsid w:val="00E961DE"/>
    <w:rsid w:val="00E97B5F"/>
    <w:rsid w:val="00EA63B3"/>
    <w:rsid w:val="00EB6376"/>
    <w:rsid w:val="00EB6B7B"/>
    <w:rsid w:val="00EC0021"/>
    <w:rsid w:val="00EC3877"/>
    <w:rsid w:val="00ED3E21"/>
    <w:rsid w:val="00ED7D86"/>
    <w:rsid w:val="00EF5EC0"/>
    <w:rsid w:val="00F1438F"/>
    <w:rsid w:val="00F15D42"/>
    <w:rsid w:val="00F222BD"/>
    <w:rsid w:val="00F2490B"/>
    <w:rsid w:val="00F44D43"/>
    <w:rsid w:val="00F544EF"/>
    <w:rsid w:val="00F67EF7"/>
    <w:rsid w:val="00F901B7"/>
    <w:rsid w:val="00F93795"/>
    <w:rsid w:val="00F93C39"/>
    <w:rsid w:val="00FB3289"/>
    <w:rsid w:val="00FB7C54"/>
    <w:rsid w:val="00FE1BC8"/>
    <w:rsid w:val="00FF20B0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C95B4431C590CFC0BD2CB5D9BA79E35DE65F9A20D9CBBA7E6E72E4C28EE13383F9803C2BAD43A75316CF0EcD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5C95B4431C590CFC0BD2CB5D9BA79E35DE65F9A20D9CBBA7E6E72E4C28EE13383F9803C2BAD43A75316CF0EcDJ" TargetMode="External"/><Relationship Id="rId12" Type="http://schemas.openxmlformats.org/officeDocument/2006/relationships/hyperlink" Target="consultantplus://offline/ref=55C95B4431C590CFC0BD2CB5D9BA79E35DE65F9A20D9CBBA7E6E72E4C28EE13383F9803C2BAD43A75316CF0Ec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C95B4431C590CFC0BD2CB5D9BA79E35DE65F9A20D9CBBA7E6E72E4C28EE13383F9803C2BAD43A75317CE0Ec7J" TargetMode="External"/><Relationship Id="rId11" Type="http://schemas.openxmlformats.org/officeDocument/2006/relationships/hyperlink" Target="consultantplus://offline/ref=55C95B4431C590CFC0BD2CB5D9BA79E35DE65F9A20D9CBBA7E6E72E4C28EE13383F9803C2BAD43A75316CF0Ec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C95B4431C590CFC0BD2CB5D9BA79E35DE65F9A20D9CBBA7E6E72E4C28EE13383F9803C2BAD43A75316CF0Ec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C95B4431C590CFC0BD32B8CFD627EA55E8029E20DBC4E52A3129B99508c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067A-033A-43AC-A510-6AFAAEA1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aw12</cp:lastModifiedBy>
  <cp:revision>20</cp:revision>
  <cp:lastPrinted>2015-05-20T08:35:00Z</cp:lastPrinted>
  <dcterms:created xsi:type="dcterms:W3CDTF">2014-05-22T05:51:00Z</dcterms:created>
  <dcterms:modified xsi:type="dcterms:W3CDTF">2015-07-02T08:27:00Z</dcterms:modified>
</cp:coreProperties>
</file>