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7E" w:rsidRDefault="001F4B7E" w:rsidP="003129B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 w:rsidR="00844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1F4B7E" w:rsidRDefault="001F4B7E" w:rsidP="003129B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Пра</w:t>
      </w:r>
      <w:r w:rsidR="003129B1">
        <w:rPr>
          <w:rFonts w:ascii="Times New Roman" w:eastAsia="Calibri" w:hAnsi="Times New Roman" w:cs="Times New Roman"/>
          <w:sz w:val="28"/>
          <w:szCs w:val="28"/>
          <w:lang w:eastAsia="en-US"/>
        </w:rPr>
        <w:t>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</w:t>
      </w:r>
    </w:p>
    <w:p w:rsidR="001F4B7E" w:rsidRDefault="001F4B7E" w:rsidP="003129B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1F4B7E" w:rsidRDefault="009D243C" w:rsidP="003129B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19.04.2016  № 109-п</w:t>
      </w:r>
    </w:p>
    <w:p w:rsidR="003129B1" w:rsidRDefault="003129B1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9B1" w:rsidRDefault="003129B1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129B1"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3129B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программе</w:t>
      </w:r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«Сохранение, воспроизводство и</w:t>
      </w:r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устойчивое использование </w:t>
      </w:r>
      <w:proofErr w:type="gramStart"/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охотничьих</w:t>
      </w:r>
      <w:proofErr w:type="gramEnd"/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Новосибирской области</w:t>
      </w:r>
    </w:p>
    <w:p w:rsidR="001F4B7E" w:rsidRPr="00542211" w:rsidRDefault="001F4B7E" w:rsidP="003129B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в 2015-2020 годах»</w:t>
      </w:r>
    </w:p>
    <w:p w:rsidR="001F4B7E" w:rsidRDefault="001F4B7E" w:rsidP="003129B1">
      <w:pPr>
        <w:spacing w:after="0"/>
        <w:ind w:left="10490"/>
        <w:jc w:val="center"/>
        <w:rPr>
          <w:rFonts w:ascii="Times New Roman" w:hAnsi="Times New Roman"/>
        </w:rPr>
      </w:pPr>
    </w:p>
    <w:p w:rsidR="001F4B7E" w:rsidRDefault="001F4B7E" w:rsidP="00312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</w:t>
      </w:r>
    </w:p>
    <w:p w:rsidR="00844F83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752">
        <w:rPr>
          <w:rFonts w:ascii="Times New Roman" w:hAnsi="Times New Roman"/>
          <w:b/>
          <w:sz w:val="28"/>
          <w:szCs w:val="28"/>
        </w:rPr>
        <w:t xml:space="preserve">«Сохранение, воспроизводство и устойчивое использование охотничьих ресурсов Новосибирской области </w:t>
      </w: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752">
        <w:rPr>
          <w:rFonts w:ascii="Times New Roman" w:hAnsi="Times New Roman"/>
          <w:b/>
          <w:sz w:val="28"/>
          <w:szCs w:val="28"/>
        </w:rPr>
        <w:t>в 2015</w:t>
      </w:r>
      <w:r w:rsidR="00844F8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2020 </w:t>
      </w:r>
      <w:r w:rsidRPr="00944752">
        <w:rPr>
          <w:rFonts w:ascii="Times New Roman" w:hAnsi="Times New Roman"/>
          <w:b/>
          <w:sz w:val="28"/>
          <w:szCs w:val="28"/>
        </w:rPr>
        <w:t>годах»</w:t>
      </w:r>
    </w:p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3652"/>
        <w:gridCol w:w="142"/>
        <w:gridCol w:w="1593"/>
        <w:gridCol w:w="1417"/>
        <w:gridCol w:w="1560"/>
        <w:gridCol w:w="1275"/>
        <w:gridCol w:w="1560"/>
        <w:gridCol w:w="1417"/>
        <w:gridCol w:w="1384"/>
        <w:gridCol w:w="34"/>
        <w:gridCol w:w="1842"/>
      </w:tblGrid>
      <w:tr w:rsidR="00BF1A6C" w:rsidRPr="00844F83" w:rsidTr="00BF1A6C">
        <w:trPr>
          <w:trHeight w:val="572"/>
        </w:trPr>
        <w:tc>
          <w:tcPr>
            <w:tcW w:w="3794" w:type="dxa"/>
            <w:gridSpan w:val="2"/>
            <w:vMerge w:val="restart"/>
          </w:tcPr>
          <w:p w:rsidR="00BF1A6C" w:rsidRPr="00844F83" w:rsidRDefault="00BF1A6C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4F83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  <w:proofErr w:type="gramEnd"/>
          </w:p>
          <w:p w:rsidR="00BF1A6C" w:rsidRPr="00844F83" w:rsidRDefault="00BF1A6C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бюджетных средств)</w:t>
            </w:r>
          </w:p>
        </w:tc>
        <w:tc>
          <w:tcPr>
            <w:tcW w:w="10240" w:type="dxa"/>
            <w:gridSpan w:val="8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Финансовые затраты, тыс. руб.,</w:t>
            </w:r>
          </w:p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2" w:type="dxa"/>
            <w:vMerge w:val="restart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F1A6C" w:rsidRPr="00844F83" w:rsidTr="00BF1A6C">
        <w:tc>
          <w:tcPr>
            <w:tcW w:w="3794" w:type="dxa"/>
            <w:gridSpan w:val="2"/>
            <w:vMerge/>
          </w:tcPr>
          <w:p w:rsidR="00BF1A6C" w:rsidRPr="00844F83" w:rsidRDefault="00BF1A6C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60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2017</w:t>
            </w:r>
            <w:bookmarkStart w:id="0" w:name="_GoBack"/>
            <w:bookmarkEnd w:id="0"/>
            <w:r w:rsidRPr="00844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42" w:type="dxa"/>
            <w:vMerge/>
            <w:vAlign w:val="center"/>
          </w:tcPr>
          <w:p w:rsidR="00BF1A6C" w:rsidRPr="00844F83" w:rsidRDefault="00BF1A6C" w:rsidP="00BF1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844F83" w:rsidTr="00844F83">
        <w:tc>
          <w:tcPr>
            <w:tcW w:w="3794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4B7E" w:rsidRPr="00844F83" w:rsidTr="00C3428C">
        <w:tc>
          <w:tcPr>
            <w:tcW w:w="15876" w:type="dxa"/>
            <w:gridSpan w:val="11"/>
          </w:tcPr>
          <w:p w:rsidR="001F4B7E" w:rsidRPr="00844F83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Департамент по охране животного мира Новосибирской области</w:t>
            </w:r>
          </w:p>
        </w:tc>
      </w:tr>
      <w:tr w:rsidR="001F4B7E" w:rsidRPr="00844F83" w:rsidTr="00844F83">
        <w:tc>
          <w:tcPr>
            <w:tcW w:w="3652" w:type="dxa"/>
          </w:tcPr>
          <w:p w:rsidR="00FC76D0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 xml:space="preserve">Всего финансовых затрат,  </w:t>
            </w:r>
          </w:p>
          <w:p w:rsidR="001F4B7E" w:rsidRPr="00844F83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844F8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844F8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35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470016,5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73342,3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63994,0</w:t>
            </w:r>
          </w:p>
        </w:tc>
        <w:tc>
          <w:tcPr>
            <w:tcW w:w="1275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58591,7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57710,9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115802,8</w:t>
            </w:r>
          </w:p>
        </w:tc>
        <w:tc>
          <w:tcPr>
            <w:tcW w:w="1384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100574,8</w:t>
            </w:r>
          </w:p>
        </w:tc>
        <w:tc>
          <w:tcPr>
            <w:tcW w:w="1876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844F83" w:rsidTr="00844F83">
        <w:tc>
          <w:tcPr>
            <w:tcW w:w="3652" w:type="dxa"/>
          </w:tcPr>
          <w:p w:rsidR="001F4B7E" w:rsidRPr="00844F83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35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114638,4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15210,9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275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84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76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844F83" w:rsidTr="00844F83">
        <w:tc>
          <w:tcPr>
            <w:tcW w:w="3652" w:type="dxa"/>
          </w:tcPr>
          <w:p w:rsidR="001F4B7E" w:rsidRPr="00844F83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областного бюджета </w:t>
            </w:r>
          </w:p>
        </w:tc>
        <w:tc>
          <w:tcPr>
            <w:tcW w:w="1735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355378,1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58131,4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44108,5</w:t>
            </w:r>
          </w:p>
        </w:tc>
        <w:tc>
          <w:tcPr>
            <w:tcW w:w="1275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38706,2</w:t>
            </w:r>
          </w:p>
        </w:tc>
        <w:tc>
          <w:tcPr>
            <w:tcW w:w="1560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37825,4</w:t>
            </w:r>
          </w:p>
        </w:tc>
        <w:tc>
          <w:tcPr>
            <w:tcW w:w="14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95917,3</w:t>
            </w:r>
          </w:p>
        </w:tc>
        <w:tc>
          <w:tcPr>
            <w:tcW w:w="1384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80689,3</w:t>
            </w:r>
          </w:p>
        </w:tc>
        <w:tc>
          <w:tcPr>
            <w:tcW w:w="1876" w:type="dxa"/>
            <w:gridSpan w:val="2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FC76D0" w:rsidP="00FC76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FC76D0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 xml:space="preserve">Капитальные вложения, </w:t>
            </w:r>
          </w:p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89690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89690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35" w:type="dxa"/>
            <w:gridSpan w:val="2"/>
          </w:tcPr>
          <w:p w:rsidR="001F4B7E" w:rsidRPr="00FF10F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86104,3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1226,3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3164,2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35" w:type="dxa"/>
            <w:gridSpan w:val="2"/>
          </w:tcPr>
          <w:p w:rsidR="001F4B7E" w:rsidRPr="00FF10F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4234,5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1110,3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3124,2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35" w:type="dxa"/>
            <w:gridSpan w:val="2"/>
          </w:tcPr>
          <w:p w:rsidR="001F4B7E" w:rsidRPr="00FF10F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81869,7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844F83" w:rsidRDefault="00844F83" w:rsidP="00C34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НИОКР</w:t>
            </w:r>
            <w:r w:rsidR="001F4B7E" w:rsidRPr="0089690C">
              <w:rPr>
                <w:rFonts w:ascii="Times New Roman" w:hAnsi="Times New Roman"/>
                <w:sz w:val="28"/>
                <w:szCs w:val="28"/>
              </w:rPr>
              <w:t xml:space="preserve">*, </w:t>
            </w:r>
          </w:p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89690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35" w:type="dxa"/>
            <w:gridSpan w:val="2"/>
          </w:tcPr>
          <w:p w:rsidR="001F4B7E" w:rsidRPr="0093242F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93242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35" w:type="dxa"/>
            <w:gridSpan w:val="2"/>
          </w:tcPr>
          <w:p w:rsidR="001F4B7E" w:rsidRPr="0093242F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35" w:type="dxa"/>
            <w:gridSpan w:val="2"/>
          </w:tcPr>
          <w:p w:rsidR="001F4B7E" w:rsidRPr="0093242F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93242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FC76D0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расходы, </w:t>
            </w:r>
          </w:p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89690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89690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377862,2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72116,0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60829,8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58551,8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57671,0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68301,3</w:t>
            </w:r>
          </w:p>
        </w:tc>
        <w:tc>
          <w:tcPr>
            <w:tcW w:w="1384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60392,3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110403,8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14100,6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16761,2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417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84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267458,4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58015,4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44068,6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38666,3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37785,5</w:t>
            </w:r>
          </w:p>
        </w:tc>
        <w:tc>
          <w:tcPr>
            <w:tcW w:w="1417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48415,8</w:t>
            </w:r>
          </w:p>
        </w:tc>
        <w:tc>
          <w:tcPr>
            <w:tcW w:w="1384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40506,8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84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Tr="00844F83">
        <w:tc>
          <w:tcPr>
            <w:tcW w:w="3652" w:type="dxa"/>
          </w:tcPr>
          <w:p w:rsidR="001F4B7E" w:rsidRPr="0089690C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9690C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35" w:type="dxa"/>
            <w:gridSpan w:val="2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1F4B7E" w:rsidRPr="00A55261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6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84" w:type="dxa"/>
          </w:tcPr>
          <w:p w:rsidR="001F4B7E" w:rsidRPr="00AD2D6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D69">
              <w:rPr>
                <w:rFonts w:ascii="Times New Roman" w:hAnsi="Times New Roman"/>
                <w:sz w:val="28"/>
                <w:szCs w:val="28"/>
              </w:rPr>
              <w:t>0</w:t>
            </w:r>
            <w:r w:rsidR="001D70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76" w:type="dxa"/>
            <w:gridSpan w:val="2"/>
          </w:tcPr>
          <w:p w:rsidR="001F4B7E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F83" w:rsidRDefault="00844F83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F83" w:rsidRDefault="00844F83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B69" w:rsidRPr="00FC76D0" w:rsidRDefault="001F4B7E" w:rsidP="0031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6D0">
        <w:rPr>
          <w:rFonts w:ascii="Times New Roman" w:hAnsi="Times New Roman"/>
          <w:sz w:val="28"/>
          <w:szCs w:val="28"/>
        </w:rPr>
        <w:t>_________</w:t>
      </w:r>
      <w:r w:rsidR="003129B1" w:rsidRPr="00FC76D0">
        <w:rPr>
          <w:rFonts w:ascii="Times New Roman" w:hAnsi="Times New Roman"/>
          <w:sz w:val="28"/>
          <w:szCs w:val="28"/>
        </w:rPr>
        <w:t>».</w:t>
      </w:r>
    </w:p>
    <w:sectPr w:rsidR="009E0B69" w:rsidRPr="00FC76D0" w:rsidSect="00844F83">
      <w:headerReference w:type="default" r:id="rId7"/>
      <w:headerReference w:type="firs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63" w:rsidRDefault="00CF3263">
      <w:pPr>
        <w:spacing w:after="0" w:line="240" w:lineRule="auto"/>
      </w:pPr>
      <w:r>
        <w:separator/>
      </w:r>
    </w:p>
  </w:endnote>
  <w:endnote w:type="continuationSeparator" w:id="0">
    <w:p w:rsidR="00CF3263" w:rsidRDefault="00CF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63" w:rsidRDefault="00CF3263">
      <w:pPr>
        <w:spacing w:after="0" w:line="240" w:lineRule="auto"/>
      </w:pPr>
      <w:r>
        <w:separator/>
      </w:r>
    </w:p>
  </w:footnote>
  <w:footnote w:type="continuationSeparator" w:id="0">
    <w:p w:rsidR="00CF3263" w:rsidRDefault="00CF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84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44F83" w:rsidRPr="00844F83" w:rsidRDefault="00844F83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844F83">
          <w:rPr>
            <w:rFonts w:ascii="Times New Roman" w:hAnsi="Times New Roman"/>
            <w:sz w:val="20"/>
            <w:szCs w:val="20"/>
          </w:rPr>
          <w:fldChar w:fldCharType="begin"/>
        </w:r>
        <w:r w:rsidRPr="00844F8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44F83">
          <w:rPr>
            <w:rFonts w:ascii="Times New Roman" w:hAnsi="Times New Roman"/>
            <w:sz w:val="20"/>
            <w:szCs w:val="20"/>
          </w:rPr>
          <w:fldChar w:fldCharType="separate"/>
        </w:r>
        <w:r w:rsidR="00BF1A6C">
          <w:rPr>
            <w:rFonts w:ascii="Times New Roman" w:hAnsi="Times New Roman"/>
            <w:noProof/>
            <w:sz w:val="20"/>
            <w:szCs w:val="20"/>
          </w:rPr>
          <w:t>2</w:t>
        </w:r>
        <w:r w:rsidRPr="00844F8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83" w:rsidRPr="00E15FA0" w:rsidRDefault="00844F83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B"/>
    <w:rsid w:val="001D7024"/>
    <w:rsid w:val="001F4B7E"/>
    <w:rsid w:val="003129B1"/>
    <w:rsid w:val="003E4261"/>
    <w:rsid w:val="0042110C"/>
    <w:rsid w:val="005D7915"/>
    <w:rsid w:val="00657431"/>
    <w:rsid w:val="00844F83"/>
    <w:rsid w:val="008877BB"/>
    <w:rsid w:val="008C4BE6"/>
    <w:rsid w:val="009A50E0"/>
    <w:rsid w:val="009D243C"/>
    <w:rsid w:val="009E0B69"/>
    <w:rsid w:val="00BF1A6C"/>
    <w:rsid w:val="00CF3263"/>
    <w:rsid w:val="00D435C0"/>
    <w:rsid w:val="00D90DAC"/>
    <w:rsid w:val="00DE5216"/>
    <w:rsid w:val="00E15FA0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Филичева Нина Юрьевна</dc:creator>
  <cp:lastModifiedBy>aw12</cp:lastModifiedBy>
  <cp:revision>3</cp:revision>
  <dcterms:created xsi:type="dcterms:W3CDTF">2016-04-20T00:46:00Z</dcterms:created>
  <dcterms:modified xsi:type="dcterms:W3CDTF">2016-04-25T07:54:00Z</dcterms:modified>
</cp:coreProperties>
</file>