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76" w:rsidRPr="00AA4497" w:rsidRDefault="00041ED9" w:rsidP="00AA4497">
      <w:pPr>
        <w:pStyle w:val="ConsPlusNormal"/>
        <w:ind w:left="10065"/>
        <w:jc w:val="center"/>
        <w:outlineLvl w:val="1"/>
        <w:rPr>
          <w:color w:val="000000" w:themeColor="text1"/>
          <w:sz w:val="24"/>
          <w:szCs w:val="24"/>
        </w:rPr>
      </w:pPr>
      <w:r w:rsidRPr="00AA4497">
        <w:rPr>
          <w:color w:val="000000" w:themeColor="text1"/>
          <w:sz w:val="24"/>
          <w:szCs w:val="24"/>
        </w:rPr>
        <w:t>ПРИЛОЖЕНИЕ № 1</w:t>
      </w:r>
    </w:p>
    <w:p w:rsidR="00870876" w:rsidRPr="00AA4497" w:rsidRDefault="00870876" w:rsidP="00AA4497">
      <w:pPr>
        <w:pStyle w:val="ConsPlusNormal"/>
        <w:ind w:left="9781"/>
        <w:jc w:val="center"/>
        <w:rPr>
          <w:color w:val="000000" w:themeColor="text1"/>
          <w:sz w:val="24"/>
          <w:szCs w:val="24"/>
        </w:rPr>
      </w:pPr>
      <w:r w:rsidRPr="00AA4497">
        <w:rPr>
          <w:color w:val="000000" w:themeColor="text1"/>
          <w:sz w:val="24"/>
          <w:szCs w:val="24"/>
        </w:rPr>
        <w:t>к государственной программе</w:t>
      </w:r>
    </w:p>
    <w:p w:rsidR="00AA4497" w:rsidRPr="00AA4497" w:rsidRDefault="00472821" w:rsidP="00AA4497">
      <w:pPr>
        <w:pStyle w:val="ConsPlusNormal"/>
        <w:ind w:left="9781"/>
        <w:jc w:val="center"/>
        <w:rPr>
          <w:rFonts w:eastAsia="Calibri"/>
          <w:sz w:val="24"/>
          <w:szCs w:val="24"/>
        </w:rPr>
      </w:pPr>
      <w:r w:rsidRPr="00AA4497">
        <w:rPr>
          <w:color w:val="000000" w:themeColor="text1"/>
          <w:sz w:val="24"/>
          <w:szCs w:val="24"/>
        </w:rPr>
        <w:t>«</w:t>
      </w:r>
      <w:r w:rsidR="00870876" w:rsidRPr="00AA4497">
        <w:rPr>
          <w:color w:val="000000" w:themeColor="text1"/>
          <w:sz w:val="24"/>
          <w:szCs w:val="24"/>
        </w:rPr>
        <w:t>Сохранение, воспроизводство и</w:t>
      </w:r>
      <w:r w:rsidR="000A29BE" w:rsidRPr="00AA4497">
        <w:rPr>
          <w:color w:val="000000" w:themeColor="text1"/>
          <w:sz w:val="24"/>
          <w:szCs w:val="24"/>
        </w:rPr>
        <w:t xml:space="preserve"> </w:t>
      </w:r>
      <w:r w:rsidR="00870876" w:rsidRPr="00AA4497">
        <w:rPr>
          <w:color w:val="000000" w:themeColor="text1"/>
          <w:sz w:val="24"/>
          <w:szCs w:val="24"/>
        </w:rPr>
        <w:t>устойчивое использование охотничьих</w:t>
      </w:r>
      <w:r w:rsidR="00775DAE" w:rsidRPr="00AA4497">
        <w:rPr>
          <w:color w:val="000000" w:themeColor="text1"/>
          <w:sz w:val="24"/>
          <w:szCs w:val="24"/>
        </w:rPr>
        <w:t xml:space="preserve"> </w:t>
      </w:r>
      <w:r w:rsidR="00870876" w:rsidRPr="00AA4497">
        <w:rPr>
          <w:color w:val="000000" w:themeColor="text1"/>
          <w:sz w:val="24"/>
          <w:szCs w:val="24"/>
        </w:rPr>
        <w:t>ресурсов Новосибирской области</w:t>
      </w:r>
      <w:r w:rsidR="00AA4497">
        <w:rPr>
          <w:color w:val="000000" w:themeColor="text1"/>
          <w:sz w:val="24"/>
          <w:szCs w:val="24"/>
        </w:rPr>
        <w:t xml:space="preserve"> </w:t>
      </w:r>
      <w:r w:rsidR="00253829" w:rsidRPr="00AA4497">
        <w:rPr>
          <w:color w:val="000000" w:themeColor="text1"/>
          <w:sz w:val="24"/>
          <w:szCs w:val="24"/>
        </w:rPr>
        <w:t>в 2015-</w:t>
      </w:r>
      <w:r w:rsidRPr="00AA4497">
        <w:rPr>
          <w:color w:val="000000" w:themeColor="text1"/>
          <w:sz w:val="24"/>
          <w:szCs w:val="24"/>
        </w:rPr>
        <w:t>2020 годах»</w:t>
      </w:r>
      <w:r w:rsidR="00AA4497" w:rsidRPr="00AA4497">
        <w:rPr>
          <w:color w:val="000000" w:themeColor="text1"/>
          <w:sz w:val="24"/>
          <w:szCs w:val="24"/>
        </w:rPr>
        <w:t xml:space="preserve"> (в ред. постановления Правительства НСО </w:t>
      </w:r>
      <w:r w:rsidR="00AA4497">
        <w:rPr>
          <w:rFonts w:eastAsia="Calibri"/>
          <w:sz w:val="24"/>
          <w:szCs w:val="24"/>
        </w:rPr>
        <w:t xml:space="preserve">от 18.04.2017 </w:t>
      </w:r>
      <w:r w:rsidR="00AA4497" w:rsidRPr="00AA4497">
        <w:rPr>
          <w:rFonts w:eastAsia="Calibri"/>
          <w:sz w:val="24"/>
          <w:szCs w:val="24"/>
        </w:rPr>
        <w:t>№ 143-п</w:t>
      </w:r>
      <w:r w:rsidR="00AA4497" w:rsidRPr="00AA4497">
        <w:rPr>
          <w:rFonts w:eastAsia="Calibri"/>
          <w:sz w:val="24"/>
          <w:szCs w:val="24"/>
        </w:rPr>
        <w:t>)</w:t>
      </w:r>
    </w:p>
    <w:p w:rsidR="00870876" w:rsidRPr="007E102C" w:rsidRDefault="00870876" w:rsidP="00870876">
      <w:pPr>
        <w:pStyle w:val="ConsPlusNormal"/>
        <w:ind w:firstLine="540"/>
        <w:jc w:val="both"/>
        <w:rPr>
          <w:color w:val="000000" w:themeColor="text1"/>
        </w:rPr>
      </w:pPr>
    </w:p>
    <w:p w:rsidR="00870876" w:rsidRPr="00AA4497" w:rsidRDefault="00870876" w:rsidP="00870876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bookmarkStart w:id="0" w:name="Par379"/>
      <w:bookmarkEnd w:id="0"/>
      <w:r w:rsidRPr="00AA4497">
        <w:rPr>
          <w:b/>
          <w:color w:val="000000" w:themeColor="text1"/>
          <w:sz w:val="24"/>
          <w:szCs w:val="24"/>
        </w:rPr>
        <w:t>ЦЕЛИ, ЗАДАЧИ И ЦЕЛЕВЫЕ ИНДИКАТОРЫ</w:t>
      </w:r>
    </w:p>
    <w:p w:rsidR="00870876" w:rsidRPr="00AA4497" w:rsidRDefault="00870876" w:rsidP="00870876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AA4497">
        <w:rPr>
          <w:b/>
          <w:color w:val="000000" w:themeColor="text1"/>
          <w:sz w:val="24"/>
          <w:szCs w:val="24"/>
        </w:rPr>
        <w:t>государственной п</w:t>
      </w:r>
      <w:r w:rsidR="00472821" w:rsidRPr="00AA4497">
        <w:rPr>
          <w:b/>
          <w:color w:val="000000" w:themeColor="text1"/>
          <w:sz w:val="24"/>
          <w:szCs w:val="24"/>
        </w:rPr>
        <w:t>рограммы Новосибирской области «</w:t>
      </w:r>
      <w:r w:rsidRPr="00AA4497">
        <w:rPr>
          <w:b/>
          <w:color w:val="000000" w:themeColor="text1"/>
          <w:sz w:val="24"/>
          <w:szCs w:val="24"/>
        </w:rPr>
        <w:t>Сохранение,</w:t>
      </w:r>
      <w:r w:rsidR="00775DAE" w:rsidRPr="00AA4497">
        <w:rPr>
          <w:b/>
          <w:color w:val="000000" w:themeColor="text1"/>
          <w:sz w:val="24"/>
          <w:szCs w:val="24"/>
        </w:rPr>
        <w:t xml:space="preserve"> </w:t>
      </w:r>
      <w:r w:rsidRPr="00AA4497">
        <w:rPr>
          <w:b/>
          <w:color w:val="000000" w:themeColor="text1"/>
          <w:sz w:val="24"/>
          <w:szCs w:val="24"/>
        </w:rPr>
        <w:t>воспроизводство и устойчивое использование охотничьих</w:t>
      </w:r>
      <w:r w:rsidR="00775DAE" w:rsidRPr="00AA4497">
        <w:rPr>
          <w:b/>
          <w:color w:val="000000" w:themeColor="text1"/>
          <w:sz w:val="24"/>
          <w:szCs w:val="24"/>
        </w:rPr>
        <w:t xml:space="preserve"> </w:t>
      </w:r>
      <w:r w:rsidRPr="00AA4497">
        <w:rPr>
          <w:b/>
          <w:color w:val="000000" w:themeColor="text1"/>
          <w:sz w:val="24"/>
          <w:szCs w:val="24"/>
        </w:rPr>
        <w:t>ресурсов</w:t>
      </w:r>
      <w:r w:rsidR="00253829" w:rsidRPr="00AA4497">
        <w:rPr>
          <w:b/>
          <w:color w:val="000000" w:themeColor="text1"/>
          <w:sz w:val="24"/>
          <w:szCs w:val="24"/>
        </w:rPr>
        <w:t xml:space="preserve"> Новосибирской области в 2015-</w:t>
      </w:r>
      <w:r w:rsidR="00472821" w:rsidRPr="00AA4497">
        <w:rPr>
          <w:b/>
          <w:color w:val="000000" w:themeColor="text1"/>
          <w:sz w:val="24"/>
          <w:szCs w:val="24"/>
        </w:rPr>
        <w:t>2020 годах»</w:t>
      </w:r>
    </w:p>
    <w:p w:rsidR="00870876" w:rsidRPr="00AA4497" w:rsidRDefault="00870876" w:rsidP="00870876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1418"/>
        <w:gridCol w:w="749"/>
        <w:gridCol w:w="749"/>
        <w:gridCol w:w="749"/>
        <w:gridCol w:w="750"/>
        <w:gridCol w:w="749"/>
        <w:gridCol w:w="749"/>
        <w:gridCol w:w="1033"/>
        <w:gridCol w:w="1984"/>
      </w:tblGrid>
      <w:tr w:rsidR="00601BC8" w:rsidRPr="00AA4497" w:rsidTr="000A29BE">
        <w:trPr>
          <w:trHeight w:val="20"/>
        </w:trPr>
        <w:tc>
          <w:tcPr>
            <w:tcW w:w="2268" w:type="dxa"/>
            <w:vMerge w:val="restart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4536" w:type="dxa"/>
            <w:vMerge w:val="restart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7"/>
          </w:tcPr>
          <w:p w:rsidR="000A29BE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Значение целевого индикатора, </w:t>
            </w:r>
          </w:p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870876" w:rsidRPr="00AA4497" w:rsidRDefault="00870876" w:rsidP="000A29BE">
            <w:pPr>
              <w:pStyle w:val="ConsPlusNormal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70876" w:rsidRPr="00AA4497" w:rsidRDefault="00870876" w:rsidP="000A29BE">
            <w:pPr>
              <w:pStyle w:val="ConsPlusNormal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70876" w:rsidRPr="00AA4497" w:rsidRDefault="00870876" w:rsidP="000A29BE">
            <w:pPr>
              <w:pStyle w:val="ConsPlusNormal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2014 </w:t>
            </w:r>
          </w:p>
        </w:tc>
        <w:tc>
          <w:tcPr>
            <w:tcW w:w="749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2015 </w:t>
            </w:r>
          </w:p>
        </w:tc>
        <w:tc>
          <w:tcPr>
            <w:tcW w:w="749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2016 </w:t>
            </w:r>
          </w:p>
        </w:tc>
        <w:tc>
          <w:tcPr>
            <w:tcW w:w="750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2017 </w:t>
            </w:r>
          </w:p>
        </w:tc>
        <w:tc>
          <w:tcPr>
            <w:tcW w:w="749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2018 </w:t>
            </w:r>
          </w:p>
        </w:tc>
        <w:tc>
          <w:tcPr>
            <w:tcW w:w="749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033" w:type="dxa"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984" w:type="dxa"/>
            <w:vMerge/>
          </w:tcPr>
          <w:p w:rsidR="00870876" w:rsidRPr="00AA4497" w:rsidRDefault="00870876" w:rsidP="000A29B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0A29BE">
        <w:trPr>
          <w:trHeight w:val="20"/>
        </w:trPr>
        <w:tc>
          <w:tcPr>
            <w:tcW w:w="2268" w:type="dxa"/>
            <w:vMerge w:val="restart"/>
          </w:tcPr>
          <w:p w:rsidR="00FF2177" w:rsidRPr="00AA4497" w:rsidRDefault="00FF2177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Цель государственной программы: обеспечение сохранения и воспроизводства охотничьих ресурсов Новосибирской области</w:t>
            </w:r>
          </w:p>
        </w:tc>
        <w:tc>
          <w:tcPr>
            <w:tcW w:w="4536" w:type="dxa"/>
          </w:tcPr>
          <w:p w:rsidR="00FF2177" w:rsidRPr="00AA4497" w:rsidRDefault="00FF2177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1. Рост численности основных видов охотничьих ресурсов на территории Новосибирской области (к уровню 2014 года), в том числе:</w:t>
            </w:r>
          </w:p>
        </w:tc>
        <w:tc>
          <w:tcPr>
            <w:tcW w:w="1418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0A29BE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1418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3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0A29BE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косуля</w:t>
            </w:r>
          </w:p>
        </w:tc>
        <w:tc>
          <w:tcPr>
            <w:tcW w:w="1418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3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0A29BE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кабан</w:t>
            </w:r>
          </w:p>
        </w:tc>
        <w:tc>
          <w:tcPr>
            <w:tcW w:w="1418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FF2177" w:rsidRPr="00AA4497" w:rsidRDefault="00FF2177" w:rsidP="000A08E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3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5D0F66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соболь</w:t>
            </w:r>
          </w:p>
        </w:tc>
        <w:tc>
          <w:tcPr>
            <w:tcW w:w="1418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3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FF2177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0A08E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1.1. Рост численности основных видов охотничьих ресурсов на территории Новосибирской области (к уровню 2015 года), в том числе:</w:t>
            </w:r>
          </w:p>
        </w:tc>
        <w:tc>
          <w:tcPr>
            <w:tcW w:w="1418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FF2177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F0605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1418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50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033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984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FF2177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F0605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косуля</w:t>
            </w:r>
          </w:p>
        </w:tc>
        <w:tc>
          <w:tcPr>
            <w:tcW w:w="1418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750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033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2177" w:rsidRPr="00AA4497" w:rsidTr="00FF2177">
        <w:trPr>
          <w:trHeight w:val="20"/>
        </w:trPr>
        <w:tc>
          <w:tcPr>
            <w:tcW w:w="2268" w:type="dxa"/>
            <w:vMerge/>
          </w:tcPr>
          <w:p w:rsidR="00FF2177" w:rsidRPr="00AA4497" w:rsidRDefault="00FF2177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2177" w:rsidRPr="00AA4497" w:rsidRDefault="00FF2177" w:rsidP="00F0605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соболь</w:t>
            </w:r>
          </w:p>
        </w:tc>
        <w:tc>
          <w:tcPr>
            <w:tcW w:w="1418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33" w:type="dxa"/>
          </w:tcPr>
          <w:p w:rsidR="00FF2177" w:rsidRPr="00AA4497" w:rsidRDefault="00FF2177" w:rsidP="00F0605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FF2177" w:rsidRPr="00AA4497" w:rsidRDefault="00FF217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 w:val="restart"/>
          </w:tcPr>
          <w:p w:rsidR="005352DF" w:rsidRPr="00AA4497" w:rsidRDefault="0081294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Задача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1 государственной программы: 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  <w:tc>
          <w:tcPr>
            <w:tcW w:w="4536" w:type="dxa"/>
          </w:tcPr>
          <w:p w:rsidR="005352DF" w:rsidRPr="00AA4497" w:rsidRDefault="00124E86" w:rsidP="00425B4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2. 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Площадь массового гнездования и массового скопления водоплавающих и околоводных птиц в периоды миграции, отдыха, на которой будут проведены научно-исследовательские работы по приведению водно-б</w:t>
            </w:r>
            <w:r w:rsidR="00425B48" w:rsidRPr="00AA4497">
              <w:rPr>
                <w:color w:val="000000" w:themeColor="text1"/>
                <w:sz w:val="24"/>
                <w:szCs w:val="24"/>
              </w:rPr>
              <w:t>олотных угодий в соответствие с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 xml:space="preserve">установленными требованиями </w:t>
            </w:r>
            <w:hyperlink r:id="rId8" w:history="1">
              <w:r w:rsidR="005352DF" w:rsidRPr="00AA4497">
                <w:rPr>
                  <w:color w:val="000000" w:themeColor="text1"/>
                  <w:sz w:val="24"/>
                  <w:szCs w:val="24"/>
                </w:rPr>
                <w:t>Конвенции</w:t>
              </w:r>
            </w:hyperlink>
            <w:r w:rsidR="005352DF" w:rsidRPr="00AA4497">
              <w:rPr>
                <w:color w:val="000000" w:themeColor="text1"/>
                <w:sz w:val="24"/>
                <w:szCs w:val="24"/>
              </w:rPr>
              <w:t xml:space="preserve"> о водно-болотных угодьях, имеющих международное значение</w:t>
            </w:r>
            <w:r w:rsidR="00425B48" w:rsidRPr="00AA4497">
              <w:rPr>
                <w:color w:val="000000" w:themeColor="text1"/>
                <w:sz w:val="24"/>
                <w:szCs w:val="24"/>
              </w:rPr>
              <w:t>,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 xml:space="preserve"> главным образом в</w:t>
            </w:r>
            <w:r w:rsidR="00425B48" w:rsidRPr="00AA4497">
              <w:rPr>
                <w:color w:val="000000" w:themeColor="text1"/>
                <w:sz w:val="24"/>
                <w:szCs w:val="24"/>
              </w:rPr>
              <w:t>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качестве местообитаний водоплавающих птиц 02.02.1971 (г.</w:t>
            </w:r>
            <w:r w:rsidR="00425B48" w:rsidRPr="00AA4497">
              <w:rPr>
                <w:color w:val="000000" w:themeColor="text1"/>
                <w:sz w:val="24"/>
                <w:szCs w:val="24"/>
              </w:rPr>
              <w:t> </w:t>
            </w:r>
            <w:proofErr w:type="spellStart"/>
            <w:r w:rsidR="005352DF" w:rsidRPr="00AA4497">
              <w:rPr>
                <w:color w:val="000000" w:themeColor="text1"/>
                <w:sz w:val="24"/>
                <w:szCs w:val="24"/>
              </w:rPr>
              <w:t>Рамсар</w:t>
            </w:r>
            <w:proofErr w:type="spellEnd"/>
            <w:r w:rsidR="005352DF" w:rsidRPr="00AA449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тыс. га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3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498,68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5352DF" w:rsidRPr="00AA4497" w:rsidRDefault="005352DF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2DF" w:rsidRPr="00AA4497" w:rsidRDefault="00124E86" w:rsidP="00425B4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3. 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Отношение площади устроенных кормовых полей на 10 тыс. га к</w:t>
            </w:r>
            <w:r w:rsidR="00425B48" w:rsidRPr="00AA4497">
              <w:rPr>
                <w:color w:val="000000" w:themeColor="text1"/>
                <w:sz w:val="24"/>
                <w:szCs w:val="24"/>
              </w:rPr>
              <w:t>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общедоступным охотничьим угодьям Новосибирской области для проведения биотехнических мероприятий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80E1C" w:rsidRPr="00AA4497" w:rsidRDefault="00A80E1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3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5352DF" w:rsidRPr="00AA4497" w:rsidRDefault="005352DF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2DF" w:rsidRPr="00AA4497" w:rsidRDefault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 xml:space="preserve">Обеспеченность межрайонных оперативных групп охотничьего надзора, осуществляющих свою деятельность в отдаленных и труднодоступных охотничьих угодьях Новосибирской области, вездеходной техникой, </w:t>
            </w:r>
            <w:proofErr w:type="spellStart"/>
            <w:r w:rsidR="005352DF" w:rsidRPr="00AA4497">
              <w:rPr>
                <w:color w:val="000000" w:themeColor="text1"/>
                <w:sz w:val="24"/>
                <w:szCs w:val="24"/>
              </w:rPr>
              <w:t>плавсредствами</w:t>
            </w:r>
            <w:proofErr w:type="spellEnd"/>
            <w:r w:rsidR="005352DF" w:rsidRPr="00AA4497">
              <w:rPr>
                <w:color w:val="000000" w:themeColor="text1"/>
                <w:sz w:val="24"/>
                <w:szCs w:val="24"/>
              </w:rPr>
              <w:t xml:space="preserve"> и другим оборудованием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49" w:type="dxa"/>
          </w:tcPr>
          <w:p w:rsidR="00A80E1C" w:rsidRPr="00AA4497" w:rsidRDefault="00A80E1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033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5352DF" w:rsidRPr="00AA4497" w:rsidRDefault="005352DF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2DF" w:rsidRPr="00AA4497" w:rsidRDefault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Достоверность информации о численности охотничьих ресурсов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033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5352DF" w:rsidRPr="00AA4497" w:rsidRDefault="005352DF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2DF" w:rsidRPr="00AA4497" w:rsidRDefault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 xml:space="preserve">Доля видов охотничьих ресурсов, по которым ведется учет их численности в рамках государственного мониторинга охотничьих ресурсов и среды их 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lastRenderedPageBreak/>
              <w:t>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033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5352DF" w:rsidRPr="00AA4497" w:rsidRDefault="005352DF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2DF" w:rsidRPr="00AA4497" w:rsidRDefault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7. 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49" w:type="dxa"/>
          </w:tcPr>
          <w:p w:rsidR="005352DF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49" w:type="dxa"/>
          </w:tcPr>
          <w:p w:rsidR="005352DF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033" w:type="dxa"/>
          </w:tcPr>
          <w:p w:rsidR="005352DF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7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AA4497" w:rsidTr="000A29BE">
        <w:trPr>
          <w:trHeight w:val="20"/>
        </w:trPr>
        <w:tc>
          <w:tcPr>
            <w:tcW w:w="2268" w:type="dxa"/>
            <w:vMerge/>
          </w:tcPr>
          <w:p w:rsidR="005352DF" w:rsidRPr="00AA4497" w:rsidRDefault="005352DF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2DF" w:rsidRPr="00AA4497" w:rsidRDefault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8. </w:t>
            </w:r>
            <w:r w:rsidR="005352DF" w:rsidRPr="00AA4497">
              <w:rPr>
                <w:color w:val="000000" w:themeColor="text1"/>
                <w:sz w:val="24"/>
                <w:szCs w:val="24"/>
              </w:rPr>
              <w:t>Доля границ общедоступных охотничьих угодий Новосибирской области, маркированных на местности</w:t>
            </w:r>
          </w:p>
        </w:tc>
        <w:tc>
          <w:tcPr>
            <w:tcW w:w="1418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5352DF" w:rsidRPr="00AA4497" w:rsidRDefault="006F0D6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5352DF" w:rsidRPr="00AA4497" w:rsidRDefault="005352D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951BA" w:rsidRPr="00AA4497" w:rsidTr="000A29BE">
        <w:trPr>
          <w:trHeight w:val="20"/>
        </w:trPr>
        <w:tc>
          <w:tcPr>
            <w:tcW w:w="2268" w:type="dxa"/>
            <w:vMerge/>
          </w:tcPr>
          <w:p w:rsidR="003951BA" w:rsidRPr="00AA4497" w:rsidRDefault="003951BA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3951BA" w:rsidRPr="00AA4497" w:rsidRDefault="00124E86" w:rsidP="005072CB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9. </w:t>
            </w:r>
            <w:r w:rsidR="003951BA" w:rsidRPr="00AA4497">
              <w:rPr>
                <w:b w:val="0"/>
                <w:color w:val="000000" w:themeColor="text1"/>
                <w:sz w:val="24"/>
                <w:szCs w:val="24"/>
              </w:rPr>
              <w:t>Доля площади закрепленных охотничьих угодий в общей площади охотничьих угодий Новосибирской области</w:t>
            </w:r>
            <w:r w:rsidR="0058227C" w:rsidRPr="00AA4497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951BA" w:rsidRPr="00AA4497" w:rsidRDefault="003951BA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3951BA" w:rsidRPr="00AA4497" w:rsidRDefault="003951BA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3951BA" w:rsidRPr="00AA4497" w:rsidRDefault="003951BA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3951BA" w:rsidRPr="00AA4497" w:rsidRDefault="00F954AC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54,6</w:t>
            </w:r>
          </w:p>
        </w:tc>
        <w:tc>
          <w:tcPr>
            <w:tcW w:w="750" w:type="dxa"/>
          </w:tcPr>
          <w:p w:rsidR="003951BA" w:rsidRPr="00AA4497" w:rsidRDefault="00F954AC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749" w:type="dxa"/>
          </w:tcPr>
          <w:p w:rsidR="003951BA" w:rsidRPr="00AA4497" w:rsidRDefault="00F954AC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749" w:type="dxa"/>
          </w:tcPr>
          <w:p w:rsidR="003951BA" w:rsidRPr="00AA4497" w:rsidRDefault="00971BBC" w:rsidP="00275138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59</w:t>
            </w:r>
            <w:r w:rsidR="00970CA0" w:rsidRPr="00AA4497">
              <w:rPr>
                <w:b w:val="0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033" w:type="dxa"/>
          </w:tcPr>
          <w:p w:rsidR="003951BA" w:rsidRPr="00AA4497" w:rsidRDefault="00275138" w:rsidP="00F0605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="00970CA0" w:rsidRPr="00AA4497"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Pr="00AA4497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Pr="00AA4497">
              <w:rPr>
                <w:b w:val="0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3951BA" w:rsidRPr="00AA4497" w:rsidRDefault="00FA4941" w:rsidP="003B03F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A4497">
              <w:rPr>
                <w:color w:val="000000" w:themeColor="text1"/>
                <w:sz w:val="22"/>
                <w:szCs w:val="22"/>
              </w:rPr>
              <w:t>Целевой индикатор введен с 2017 года. На 2016 год приведено базовое значение</w:t>
            </w:r>
          </w:p>
        </w:tc>
      </w:tr>
      <w:tr w:rsidR="003951BA" w:rsidRPr="00AA4497" w:rsidTr="000A29BE">
        <w:trPr>
          <w:trHeight w:val="20"/>
        </w:trPr>
        <w:tc>
          <w:tcPr>
            <w:tcW w:w="2268" w:type="dxa"/>
            <w:vMerge/>
          </w:tcPr>
          <w:p w:rsidR="003951BA" w:rsidRPr="00AA4497" w:rsidRDefault="003951BA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3951BA" w:rsidRPr="00AA4497" w:rsidRDefault="00124E86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</w:t>
            </w:r>
            <w:r w:rsidR="003951BA" w:rsidRPr="00AA4497">
              <w:rPr>
                <w:color w:val="000000" w:themeColor="text1"/>
                <w:sz w:val="24"/>
                <w:szCs w:val="24"/>
              </w:rPr>
              <w:t>.</w:t>
            </w:r>
            <w:r w:rsidRPr="00AA4497">
              <w:rPr>
                <w:color w:val="000000" w:themeColor="text1"/>
                <w:sz w:val="24"/>
                <w:szCs w:val="24"/>
              </w:rPr>
              <w:t> </w:t>
            </w:r>
            <w:r w:rsidR="003951BA" w:rsidRPr="00AA4497">
              <w:rPr>
                <w:color w:val="000000" w:themeColor="text1"/>
                <w:sz w:val="24"/>
                <w:szCs w:val="24"/>
              </w:rPr>
              <w:t>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1418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33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951BA" w:rsidRPr="00AA4497" w:rsidTr="000A29BE">
        <w:trPr>
          <w:trHeight w:val="20"/>
        </w:trPr>
        <w:tc>
          <w:tcPr>
            <w:tcW w:w="2268" w:type="dxa"/>
            <w:vMerge/>
          </w:tcPr>
          <w:p w:rsidR="003951BA" w:rsidRPr="00AA4497" w:rsidRDefault="003951BA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3951BA" w:rsidRPr="00AA4497" w:rsidRDefault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11. </w:t>
            </w:r>
            <w:r w:rsidR="003951BA" w:rsidRPr="00AA4497">
              <w:rPr>
                <w:color w:val="000000" w:themeColor="text1"/>
                <w:sz w:val="24"/>
                <w:szCs w:val="24"/>
              </w:rPr>
              <w:t>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либо уголовной ответственности, к</w:t>
            </w:r>
            <w:r w:rsidR="00D23CA0" w:rsidRPr="00AA4497">
              <w:rPr>
                <w:color w:val="000000" w:themeColor="text1"/>
                <w:sz w:val="24"/>
                <w:szCs w:val="24"/>
              </w:rPr>
              <w:t> </w:t>
            </w:r>
            <w:r w:rsidR="003951BA" w:rsidRPr="00AA4497">
              <w:rPr>
                <w:color w:val="000000" w:themeColor="text1"/>
                <w:sz w:val="24"/>
                <w:szCs w:val="24"/>
              </w:rPr>
              <w:t>общему количеству выявленных нарушений</w:t>
            </w:r>
          </w:p>
        </w:tc>
        <w:tc>
          <w:tcPr>
            <w:tcW w:w="1418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50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49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033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984" w:type="dxa"/>
          </w:tcPr>
          <w:p w:rsidR="003951BA" w:rsidRPr="00AA4497" w:rsidRDefault="003951B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470CE" w:rsidRPr="00AA4497" w:rsidTr="000A29BE">
        <w:trPr>
          <w:trHeight w:val="20"/>
        </w:trPr>
        <w:tc>
          <w:tcPr>
            <w:tcW w:w="2268" w:type="dxa"/>
            <w:vMerge w:val="restart"/>
          </w:tcPr>
          <w:p w:rsidR="009470CE" w:rsidRPr="00AA4497" w:rsidRDefault="009470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 xml:space="preserve">Задача 2 государственной программы: сохранение и </w:t>
            </w:r>
            <w:r w:rsidRPr="00AA4497">
              <w:rPr>
                <w:color w:val="000000" w:themeColor="text1"/>
                <w:sz w:val="24"/>
                <w:szCs w:val="24"/>
              </w:rPr>
              <w:lastRenderedPageBreak/>
              <w:t>обеспечение устойчивого развития заказников</w:t>
            </w:r>
          </w:p>
        </w:tc>
        <w:tc>
          <w:tcPr>
            <w:tcW w:w="4536" w:type="dxa"/>
          </w:tcPr>
          <w:p w:rsidR="009470CE" w:rsidRPr="00AA4497" w:rsidRDefault="009470C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lastRenderedPageBreak/>
              <w:t>12. Доля заказников с уточненными границами и оборудованными информационными знаками согласно положениям о создании заказников</w:t>
            </w:r>
          </w:p>
        </w:tc>
        <w:tc>
          <w:tcPr>
            <w:tcW w:w="1418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50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1033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470CE" w:rsidRPr="00AA4497" w:rsidTr="000A29BE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13. Доля заказников, обеспеченных надлежащими материально-техническими условиями для их функционирования</w:t>
            </w:r>
          </w:p>
        </w:tc>
        <w:tc>
          <w:tcPr>
            <w:tcW w:w="1418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76,2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76,2</w:t>
            </w:r>
          </w:p>
        </w:tc>
        <w:tc>
          <w:tcPr>
            <w:tcW w:w="749" w:type="dxa"/>
          </w:tcPr>
          <w:p w:rsidR="009470CE" w:rsidRPr="00AA4497" w:rsidRDefault="009470CE" w:rsidP="0027513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71,1</w:t>
            </w:r>
          </w:p>
        </w:tc>
        <w:tc>
          <w:tcPr>
            <w:tcW w:w="750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69,4</w:t>
            </w:r>
          </w:p>
        </w:tc>
        <w:tc>
          <w:tcPr>
            <w:tcW w:w="749" w:type="dxa"/>
          </w:tcPr>
          <w:p w:rsidR="009470CE" w:rsidRPr="00AA4497" w:rsidRDefault="009470CE" w:rsidP="00437FCA">
            <w:pPr>
              <w:pStyle w:val="ConsPlusNormal"/>
              <w:ind w:left="-82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66,6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1033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1984" w:type="dxa"/>
          </w:tcPr>
          <w:p w:rsidR="009470CE" w:rsidRPr="00AA4497" w:rsidRDefault="009470CE" w:rsidP="00090B10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A4497">
              <w:rPr>
                <w:color w:val="000000" w:themeColor="text1"/>
                <w:sz w:val="22"/>
                <w:szCs w:val="22"/>
              </w:rPr>
              <w:t xml:space="preserve">С 2017 года значение целевого индикатора приведено с учетом </w:t>
            </w:r>
            <w:proofErr w:type="gramStart"/>
            <w:r w:rsidRPr="00AA4497">
              <w:rPr>
                <w:color w:val="000000" w:themeColor="text1"/>
                <w:sz w:val="22"/>
                <w:szCs w:val="22"/>
              </w:rPr>
              <w:t>фактической</w:t>
            </w:r>
            <w:proofErr w:type="gramEnd"/>
            <w:r w:rsidRPr="00AA44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4497">
              <w:rPr>
                <w:color w:val="000000" w:themeColor="text1"/>
                <w:sz w:val="22"/>
                <w:szCs w:val="22"/>
              </w:rPr>
              <w:t>обеспеченнос-ти</w:t>
            </w:r>
            <w:proofErr w:type="spellEnd"/>
            <w:r w:rsidRPr="00AA4497">
              <w:rPr>
                <w:color w:val="000000" w:themeColor="text1"/>
                <w:sz w:val="22"/>
                <w:szCs w:val="22"/>
              </w:rPr>
              <w:t xml:space="preserve"> заказников в 2016 году</w:t>
            </w:r>
          </w:p>
        </w:tc>
      </w:tr>
      <w:tr w:rsidR="009470CE" w:rsidRPr="00AA4497" w:rsidTr="000A29BE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14. Доля заказников, имеющих действующее научное обоснование их организации и устройства</w:t>
            </w:r>
          </w:p>
        </w:tc>
        <w:tc>
          <w:tcPr>
            <w:tcW w:w="1418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50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1033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9470CE" w:rsidRPr="00AA4497" w:rsidRDefault="009470CE" w:rsidP="009470C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A4497">
              <w:rPr>
                <w:color w:val="000000" w:themeColor="text1"/>
                <w:sz w:val="22"/>
                <w:szCs w:val="22"/>
              </w:rPr>
              <w:t>С 2016 года значение целевого индикатора приведено с учетом фактического его значения, достигнутого в 2014 году</w:t>
            </w:r>
          </w:p>
        </w:tc>
      </w:tr>
      <w:tr w:rsidR="009470CE" w:rsidRPr="00AA4497" w:rsidTr="000A29BE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15. Обеспеченность заказников надлежащим количеством горюче-смазочных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1418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70CE" w:rsidRPr="00AA4497" w:rsidTr="000A29BE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16. Доля заказников, на которых проведены работы по определению местоположения границ объекта землеустройства – границ зоны с особыми условиями использования территории</w:t>
            </w:r>
          </w:p>
        </w:tc>
        <w:tc>
          <w:tcPr>
            <w:tcW w:w="1418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33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70CE" w:rsidRPr="00AA4497" w:rsidTr="00FF2177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17. Обеспеченность заказников биотехническими и воспроизводственными сооружениями до необходимых нормативов, предусмотренных проектами их организации, устройства</w:t>
            </w:r>
          </w:p>
        </w:tc>
        <w:tc>
          <w:tcPr>
            <w:tcW w:w="1418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750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30,9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749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1033" w:type="dxa"/>
          </w:tcPr>
          <w:p w:rsidR="009470CE" w:rsidRPr="00AA4497" w:rsidRDefault="009470C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AA449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9470CE" w:rsidRPr="00AA4497" w:rsidRDefault="009470CE" w:rsidP="00AA6A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A4497">
              <w:rPr>
                <w:color w:val="000000" w:themeColor="text1"/>
                <w:sz w:val="22"/>
                <w:szCs w:val="22"/>
              </w:rPr>
              <w:t>С 2017 года значение целевого индикатора приведено с учетом фактической обеспеченности заказников в 2016 году</w:t>
            </w:r>
          </w:p>
        </w:tc>
      </w:tr>
      <w:tr w:rsidR="009470CE" w:rsidRPr="00AA4497" w:rsidTr="00FF2177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F06051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18. Доля территории, занятая особо охраняемыми природными территориями федерального, регионального и местного значения, в общей площади Новосибирской области</w:t>
            </w:r>
          </w:p>
        </w:tc>
        <w:tc>
          <w:tcPr>
            <w:tcW w:w="1418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750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1033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1984" w:type="dxa"/>
          </w:tcPr>
          <w:p w:rsidR="009470CE" w:rsidRPr="00AA4497" w:rsidRDefault="009470CE" w:rsidP="003B03F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A4497">
              <w:rPr>
                <w:color w:val="000000" w:themeColor="text1"/>
                <w:sz w:val="22"/>
                <w:szCs w:val="22"/>
              </w:rPr>
              <w:t>Целевой индикатор введен с 2017 года. На 2016 год приведено базовое значение</w:t>
            </w:r>
          </w:p>
        </w:tc>
      </w:tr>
      <w:tr w:rsidR="009470CE" w:rsidRPr="00AA4497" w:rsidTr="00FF2177">
        <w:trPr>
          <w:trHeight w:val="20"/>
        </w:trPr>
        <w:tc>
          <w:tcPr>
            <w:tcW w:w="2268" w:type="dxa"/>
            <w:vMerge/>
          </w:tcPr>
          <w:p w:rsidR="009470CE" w:rsidRPr="00AA4497" w:rsidRDefault="009470CE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70CE" w:rsidRPr="00AA4497" w:rsidRDefault="009470CE" w:rsidP="00E06190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AA4497">
              <w:rPr>
                <w:b w:val="0"/>
                <w:color w:val="000000" w:themeColor="text1"/>
                <w:sz w:val="24"/>
                <w:szCs w:val="24"/>
              </w:rPr>
              <w:t>19. Доля территории, занятая особо охраняемыми природными территориями регионального и местного значения, в общей площади Новосибирской области</w:t>
            </w:r>
          </w:p>
        </w:tc>
        <w:tc>
          <w:tcPr>
            <w:tcW w:w="1418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750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749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1033" w:type="dxa"/>
          </w:tcPr>
          <w:p w:rsidR="009470CE" w:rsidRPr="00AA4497" w:rsidRDefault="009470CE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AA4497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1984" w:type="dxa"/>
          </w:tcPr>
          <w:p w:rsidR="009470CE" w:rsidRPr="00AA4497" w:rsidRDefault="009470CE" w:rsidP="003B03F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A4497">
              <w:rPr>
                <w:color w:val="000000" w:themeColor="text1"/>
                <w:sz w:val="22"/>
                <w:szCs w:val="22"/>
              </w:rPr>
              <w:t>Целевой индикатор введен с 2017 года. На 2016 год приведено базовое значение</w:t>
            </w:r>
          </w:p>
        </w:tc>
      </w:tr>
    </w:tbl>
    <w:p w:rsidR="00CA725A" w:rsidRPr="00AA4497" w:rsidRDefault="00CA725A" w:rsidP="00AA4497">
      <w:pPr>
        <w:pStyle w:val="ConsPlusNormal"/>
        <w:jc w:val="both"/>
        <w:rPr>
          <w:sz w:val="24"/>
          <w:szCs w:val="24"/>
        </w:rPr>
      </w:pPr>
      <w:bookmarkStart w:id="1" w:name="_GoBack"/>
      <w:bookmarkEnd w:id="1"/>
    </w:p>
    <w:sectPr w:rsidR="00CA725A" w:rsidRPr="00AA4497" w:rsidSect="00AA4497">
      <w:headerReference w:type="default" r:id="rId9"/>
      <w:pgSz w:w="16840" w:h="11907" w:orient="landscape"/>
      <w:pgMar w:top="993" w:right="567" w:bottom="567" w:left="567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48" w:rsidRDefault="00B76E48" w:rsidP="00FF2177">
      <w:pPr>
        <w:spacing w:after="0" w:line="240" w:lineRule="auto"/>
      </w:pPr>
      <w:r>
        <w:separator/>
      </w:r>
    </w:p>
  </w:endnote>
  <w:endnote w:type="continuationSeparator" w:id="0">
    <w:p w:rsidR="00B76E48" w:rsidRDefault="00B76E48" w:rsidP="00FF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48" w:rsidRDefault="00B76E48" w:rsidP="00FF2177">
      <w:pPr>
        <w:spacing w:after="0" w:line="240" w:lineRule="auto"/>
      </w:pPr>
      <w:r>
        <w:separator/>
      </w:r>
    </w:p>
  </w:footnote>
  <w:footnote w:type="continuationSeparator" w:id="0">
    <w:p w:rsidR="00B76E48" w:rsidRDefault="00B76E48" w:rsidP="00FF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221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2177" w:rsidRPr="00FF2177" w:rsidRDefault="00FF217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21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21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F21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449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F21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876"/>
    <w:rsid w:val="00014D35"/>
    <w:rsid w:val="00020F7A"/>
    <w:rsid w:val="00041ED9"/>
    <w:rsid w:val="00086913"/>
    <w:rsid w:val="00090B10"/>
    <w:rsid w:val="000A08E6"/>
    <w:rsid w:val="000A29BE"/>
    <w:rsid w:val="000A38B1"/>
    <w:rsid w:val="000B2AA3"/>
    <w:rsid w:val="000C33DC"/>
    <w:rsid w:val="00124E86"/>
    <w:rsid w:val="00147518"/>
    <w:rsid w:val="001562A6"/>
    <w:rsid w:val="001627FF"/>
    <w:rsid w:val="00180E89"/>
    <w:rsid w:val="001832AA"/>
    <w:rsid w:val="0023359B"/>
    <w:rsid w:val="00243AF1"/>
    <w:rsid w:val="00253829"/>
    <w:rsid w:val="00275138"/>
    <w:rsid w:val="002C4E08"/>
    <w:rsid w:val="002D29DF"/>
    <w:rsid w:val="00316968"/>
    <w:rsid w:val="00324D03"/>
    <w:rsid w:val="00343F57"/>
    <w:rsid w:val="00344103"/>
    <w:rsid w:val="00345261"/>
    <w:rsid w:val="00364DAD"/>
    <w:rsid w:val="00370FB1"/>
    <w:rsid w:val="003951BA"/>
    <w:rsid w:val="003B03F5"/>
    <w:rsid w:val="003C1B80"/>
    <w:rsid w:val="003E0D7C"/>
    <w:rsid w:val="003E3183"/>
    <w:rsid w:val="00412A7D"/>
    <w:rsid w:val="00425B48"/>
    <w:rsid w:val="00437FCA"/>
    <w:rsid w:val="00472821"/>
    <w:rsid w:val="004A3A73"/>
    <w:rsid w:val="004A518F"/>
    <w:rsid w:val="004E0902"/>
    <w:rsid w:val="004E2F2C"/>
    <w:rsid w:val="00500035"/>
    <w:rsid w:val="005072CB"/>
    <w:rsid w:val="0051279B"/>
    <w:rsid w:val="005323A7"/>
    <w:rsid w:val="005352DF"/>
    <w:rsid w:val="005432EC"/>
    <w:rsid w:val="0058227C"/>
    <w:rsid w:val="0059722A"/>
    <w:rsid w:val="005B37CC"/>
    <w:rsid w:val="005C3C4D"/>
    <w:rsid w:val="00601BC8"/>
    <w:rsid w:val="00602300"/>
    <w:rsid w:val="00634CB2"/>
    <w:rsid w:val="006417DE"/>
    <w:rsid w:val="00643015"/>
    <w:rsid w:val="0068654D"/>
    <w:rsid w:val="006901B3"/>
    <w:rsid w:val="006E0B8C"/>
    <w:rsid w:val="006E237B"/>
    <w:rsid w:val="006F0D62"/>
    <w:rsid w:val="0070501B"/>
    <w:rsid w:val="00724554"/>
    <w:rsid w:val="00742FF6"/>
    <w:rsid w:val="0076751C"/>
    <w:rsid w:val="007678B4"/>
    <w:rsid w:val="00775DAE"/>
    <w:rsid w:val="0078058A"/>
    <w:rsid w:val="007C09A3"/>
    <w:rsid w:val="007E102C"/>
    <w:rsid w:val="007F25DF"/>
    <w:rsid w:val="0081294C"/>
    <w:rsid w:val="00824B33"/>
    <w:rsid w:val="00825E96"/>
    <w:rsid w:val="00841045"/>
    <w:rsid w:val="00870876"/>
    <w:rsid w:val="008B1C2D"/>
    <w:rsid w:val="008F5497"/>
    <w:rsid w:val="00900504"/>
    <w:rsid w:val="00912B86"/>
    <w:rsid w:val="009470CE"/>
    <w:rsid w:val="00954219"/>
    <w:rsid w:val="00963122"/>
    <w:rsid w:val="00970CA0"/>
    <w:rsid w:val="00971BBC"/>
    <w:rsid w:val="00972AEB"/>
    <w:rsid w:val="009D37C1"/>
    <w:rsid w:val="00A13833"/>
    <w:rsid w:val="00A80E1C"/>
    <w:rsid w:val="00AA4497"/>
    <w:rsid w:val="00AA6A0A"/>
    <w:rsid w:val="00AE1FFF"/>
    <w:rsid w:val="00B0108F"/>
    <w:rsid w:val="00B118E8"/>
    <w:rsid w:val="00B175F3"/>
    <w:rsid w:val="00B612F6"/>
    <w:rsid w:val="00B62531"/>
    <w:rsid w:val="00B76E48"/>
    <w:rsid w:val="00BC6610"/>
    <w:rsid w:val="00C1267D"/>
    <w:rsid w:val="00C6670F"/>
    <w:rsid w:val="00C84544"/>
    <w:rsid w:val="00C85F1E"/>
    <w:rsid w:val="00C9759D"/>
    <w:rsid w:val="00CA725A"/>
    <w:rsid w:val="00CB3393"/>
    <w:rsid w:val="00D23CA0"/>
    <w:rsid w:val="00D57198"/>
    <w:rsid w:val="00DA78D2"/>
    <w:rsid w:val="00E06190"/>
    <w:rsid w:val="00E13D09"/>
    <w:rsid w:val="00E16843"/>
    <w:rsid w:val="00E44A89"/>
    <w:rsid w:val="00E46CDA"/>
    <w:rsid w:val="00E60754"/>
    <w:rsid w:val="00E8660B"/>
    <w:rsid w:val="00EB7565"/>
    <w:rsid w:val="00EE25F6"/>
    <w:rsid w:val="00EF54A2"/>
    <w:rsid w:val="00F06051"/>
    <w:rsid w:val="00F2642C"/>
    <w:rsid w:val="00F3671A"/>
    <w:rsid w:val="00F954AC"/>
    <w:rsid w:val="00FA4941"/>
    <w:rsid w:val="00FC70F6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F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17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F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17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B65CA323DF3CB4E271513BC549655117B6377EAF71D75BECC9C14l44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FEF6-086D-4F8A-BF83-C2888677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aw12</dc:creator>
  <cp:lastModifiedBy>aw12</cp:lastModifiedBy>
  <cp:revision>3</cp:revision>
  <cp:lastPrinted>2017-04-10T10:13:00Z</cp:lastPrinted>
  <dcterms:created xsi:type="dcterms:W3CDTF">2017-04-19T03:54:00Z</dcterms:created>
  <dcterms:modified xsi:type="dcterms:W3CDTF">2017-04-19T04:00:00Z</dcterms:modified>
</cp:coreProperties>
</file>