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F01A22" w:rsidRDefault="005934A7" w:rsidP="005934A7">
      <w:pPr>
        <w:jc w:val="center"/>
        <w:rPr>
          <w:sz w:val="28"/>
          <w:szCs w:val="28"/>
        </w:rPr>
      </w:pPr>
      <w:r w:rsidRPr="00F01A22">
        <w:rPr>
          <w:sz w:val="28"/>
          <w:szCs w:val="28"/>
        </w:rPr>
        <w:t>О</w:t>
      </w:r>
      <w:r w:rsidR="00276782" w:rsidRPr="00F01A22">
        <w:rPr>
          <w:sz w:val="28"/>
          <w:szCs w:val="28"/>
        </w:rPr>
        <w:t>б утверждении границ</w:t>
      </w:r>
      <w:r w:rsidRPr="00F01A22">
        <w:rPr>
          <w:sz w:val="28"/>
          <w:szCs w:val="28"/>
        </w:rPr>
        <w:t xml:space="preserve"> </w:t>
      </w:r>
      <w:r w:rsidR="00276782" w:rsidRPr="00F01A22"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 «</w:t>
      </w:r>
      <w:proofErr w:type="spellStart"/>
      <w:r w:rsidR="00502618">
        <w:rPr>
          <w:sz w:val="28"/>
          <w:szCs w:val="28"/>
        </w:rPr>
        <w:t>Здвинский</w:t>
      </w:r>
      <w:proofErr w:type="spellEnd"/>
      <w:r w:rsidR="00276782" w:rsidRPr="005B2EA7">
        <w:rPr>
          <w:sz w:val="28"/>
          <w:szCs w:val="28"/>
        </w:rPr>
        <w:t>»</w:t>
      </w:r>
      <w:r w:rsidR="00276782" w:rsidRPr="00F01A22">
        <w:rPr>
          <w:sz w:val="28"/>
          <w:szCs w:val="28"/>
        </w:rPr>
        <w:t xml:space="preserve"> </w:t>
      </w:r>
    </w:p>
    <w:p w:rsidR="005934A7" w:rsidRPr="00F01A22" w:rsidRDefault="00276782" w:rsidP="005934A7">
      <w:pPr>
        <w:jc w:val="center"/>
        <w:rPr>
          <w:sz w:val="32"/>
          <w:szCs w:val="28"/>
        </w:rPr>
      </w:pPr>
      <w:r w:rsidRPr="00F01A22">
        <w:rPr>
          <w:sz w:val="28"/>
          <w:szCs w:val="28"/>
        </w:rPr>
        <w:t>Новосибирской области</w:t>
      </w:r>
    </w:p>
    <w:p w:rsidR="005934A7" w:rsidRDefault="005934A7" w:rsidP="005934A7">
      <w:pPr>
        <w:rPr>
          <w:sz w:val="28"/>
          <w:szCs w:val="28"/>
        </w:rPr>
      </w:pPr>
    </w:p>
    <w:p w:rsidR="005934A7" w:rsidRDefault="005934A7" w:rsidP="00593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06A4C">
        <w:rPr>
          <w:rFonts w:eastAsia="Calibri"/>
          <w:sz w:val="28"/>
          <w:szCs w:val="28"/>
        </w:rPr>
        <w:t xml:space="preserve">Федеральным </w:t>
      </w:r>
      <w:hyperlink r:id="rId5" w:history="1">
        <w:r w:rsidRPr="00206A4C">
          <w:rPr>
            <w:rFonts w:eastAsia="Calibri"/>
            <w:sz w:val="28"/>
            <w:szCs w:val="28"/>
          </w:rPr>
          <w:t>законом</w:t>
        </w:r>
      </w:hyperlink>
      <w:r w:rsidRPr="00206A4C">
        <w:rPr>
          <w:rFonts w:eastAsia="Calibri"/>
          <w:sz w:val="28"/>
          <w:szCs w:val="28"/>
        </w:rPr>
        <w:t xml:space="preserve"> от 14.03.</w:t>
      </w:r>
      <w:r>
        <w:rPr>
          <w:rFonts w:eastAsia="Calibri"/>
          <w:sz w:val="28"/>
          <w:szCs w:val="28"/>
        </w:rPr>
        <w:t>19</w:t>
      </w:r>
      <w:r w:rsidRPr="00206A4C">
        <w:rPr>
          <w:rFonts w:eastAsia="Calibri"/>
          <w:sz w:val="28"/>
          <w:szCs w:val="28"/>
        </w:rPr>
        <w:t xml:space="preserve">95 </w:t>
      </w:r>
      <w:r>
        <w:rPr>
          <w:rFonts w:eastAsia="Calibri"/>
          <w:sz w:val="28"/>
          <w:szCs w:val="28"/>
        </w:rPr>
        <w:t>№ 33-ФЗ «</w:t>
      </w:r>
      <w:r w:rsidRPr="00206A4C">
        <w:rPr>
          <w:rFonts w:eastAsia="Calibri"/>
          <w:sz w:val="28"/>
          <w:szCs w:val="28"/>
        </w:rPr>
        <w:t xml:space="preserve">Об особо </w:t>
      </w:r>
      <w:r w:rsidRPr="009050C3">
        <w:rPr>
          <w:rFonts w:eastAsia="Calibri"/>
          <w:sz w:val="28"/>
          <w:szCs w:val="28"/>
        </w:rPr>
        <w:t xml:space="preserve">охраняемых природных территориях», </w:t>
      </w:r>
      <w:r w:rsidRPr="001A315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A3151">
        <w:rPr>
          <w:sz w:val="28"/>
          <w:szCs w:val="28"/>
        </w:rPr>
        <w:t xml:space="preserve"> Новос</w:t>
      </w:r>
      <w:r>
        <w:rPr>
          <w:sz w:val="28"/>
          <w:szCs w:val="28"/>
        </w:rPr>
        <w:t xml:space="preserve">ибирской области </w:t>
      </w:r>
      <w:r w:rsidRPr="009050C3">
        <w:rPr>
          <w:rFonts w:eastAsia="Calibri"/>
          <w:sz w:val="28"/>
          <w:szCs w:val="28"/>
        </w:rPr>
        <w:t>от 26.09.2005 № 325-ОЗ «Об особо охраняемых природных территориях в Новосибирской области</w:t>
      </w:r>
      <w:r>
        <w:rPr>
          <w:rFonts w:eastAsia="Calibri"/>
          <w:sz w:val="28"/>
          <w:szCs w:val="28"/>
        </w:rPr>
        <w:t>»</w:t>
      </w:r>
      <w:r w:rsidRPr="009050C3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Правительство Новосибирской области </w:t>
      </w:r>
      <w:r w:rsidR="0066439E">
        <w:rPr>
          <w:sz w:val="28"/>
          <w:szCs w:val="28"/>
        </w:rPr>
        <w:br/>
      </w:r>
      <w:proofErr w:type="gramStart"/>
      <w:r w:rsidRPr="00D94C8B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D94C8B">
        <w:rPr>
          <w:rFonts w:eastAsia="Calibri"/>
          <w:b/>
          <w:sz w:val="28"/>
          <w:szCs w:val="28"/>
          <w:lang w:eastAsia="en-US"/>
        </w:rPr>
        <w:t> о с т а н о в л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Pr="00D94C8B">
        <w:rPr>
          <w:rFonts w:eastAsia="Calibri"/>
          <w:b/>
          <w:sz w:val="28"/>
          <w:szCs w:val="28"/>
          <w:lang w:eastAsia="en-US"/>
        </w:rPr>
        <w:t>я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>
        <w:rPr>
          <w:rFonts w:eastAsia="Calibri"/>
          <w:b/>
          <w:sz w:val="28"/>
          <w:szCs w:val="28"/>
          <w:lang w:eastAsia="en-US"/>
        </w:rPr>
        <w:t>е т</w:t>
      </w:r>
      <w:r w:rsidRPr="00F01A22">
        <w:rPr>
          <w:sz w:val="28"/>
          <w:szCs w:val="28"/>
        </w:rPr>
        <w:t>:</w:t>
      </w:r>
    </w:p>
    <w:p w:rsidR="0069034C" w:rsidRDefault="00276782" w:rsidP="005934A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69034C" w:rsidRPr="0069034C">
        <w:rPr>
          <w:rFonts w:cs="Calibri"/>
          <w:sz w:val="28"/>
          <w:szCs w:val="28"/>
        </w:rPr>
        <w:t>границ</w:t>
      </w:r>
      <w:r>
        <w:rPr>
          <w:rFonts w:cs="Calibri"/>
          <w:sz w:val="28"/>
          <w:szCs w:val="28"/>
        </w:rPr>
        <w:t xml:space="preserve">ы </w:t>
      </w:r>
      <w:r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 «</w:t>
      </w:r>
      <w:proofErr w:type="spellStart"/>
      <w:r w:rsidR="00502E35">
        <w:rPr>
          <w:sz w:val="28"/>
          <w:szCs w:val="28"/>
        </w:rPr>
        <w:t>Здвинский</w:t>
      </w:r>
      <w:proofErr w:type="spellEnd"/>
      <w:r w:rsidRPr="005B2EA7">
        <w:rPr>
          <w:sz w:val="28"/>
          <w:szCs w:val="28"/>
        </w:rPr>
        <w:t>»</w:t>
      </w:r>
      <w:r>
        <w:rPr>
          <w:sz w:val="28"/>
          <w:szCs w:val="28"/>
        </w:rPr>
        <w:t xml:space="preserve"> Новосибирской области</w:t>
      </w:r>
      <w:r w:rsidR="0069034C" w:rsidRPr="0069034C">
        <w:rPr>
          <w:rFonts w:cs="Calibri"/>
          <w:sz w:val="28"/>
          <w:szCs w:val="28"/>
        </w:rPr>
        <w:t xml:space="preserve"> согласно приложениям </w:t>
      </w:r>
      <w:r w:rsidR="008F19A0">
        <w:rPr>
          <w:rFonts w:cs="Calibri"/>
          <w:sz w:val="28"/>
          <w:szCs w:val="28"/>
        </w:rPr>
        <w:t>№ </w:t>
      </w:r>
      <w:r w:rsidR="0069034C" w:rsidRPr="0069034C">
        <w:rPr>
          <w:rFonts w:cs="Calibri"/>
          <w:sz w:val="28"/>
          <w:szCs w:val="28"/>
        </w:rPr>
        <w:t>1,</w:t>
      </w:r>
      <w:r w:rsidR="008F19A0">
        <w:rPr>
          <w:rFonts w:cs="Calibri"/>
          <w:sz w:val="28"/>
          <w:szCs w:val="28"/>
        </w:rPr>
        <w:t xml:space="preserve"> № </w:t>
      </w:r>
      <w:hyperlink w:anchor="Par32" w:history="1">
        <w:r w:rsidR="0069034C" w:rsidRPr="0069034C">
          <w:rPr>
            <w:rFonts w:cs="Calibri"/>
            <w:sz w:val="28"/>
            <w:szCs w:val="28"/>
          </w:rPr>
          <w:t>2</w:t>
        </w:r>
      </w:hyperlink>
      <w:r w:rsidR="00F01A22">
        <w:rPr>
          <w:rFonts w:cs="Calibri"/>
          <w:sz w:val="28"/>
          <w:szCs w:val="28"/>
        </w:rPr>
        <w:t xml:space="preserve"> к настоящему постановлению.</w:t>
      </w: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3C616D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Pr="00C37BBC">
        <w:rPr>
          <w:sz w:val="28"/>
          <w:szCs w:val="28"/>
        </w:rPr>
        <w:t xml:space="preserve">         </w:t>
      </w:r>
      <w:r w:rsidR="00943084">
        <w:rPr>
          <w:sz w:val="28"/>
          <w:szCs w:val="28"/>
        </w:rPr>
        <w:t>В.Ф. Городецкий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2E35" w:rsidRDefault="00502E35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2E35" w:rsidRDefault="00502E35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2618" w:rsidRDefault="00502618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П.В. Гога</w:t>
      </w:r>
    </w:p>
    <w:p w:rsidR="0021596E" w:rsidRPr="0021596E" w:rsidRDefault="0021596E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1596E">
        <w:rPr>
          <w:sz w:val="18"/>
          <w:szCs w:val="18"/>
        </w:rPr>
        <w:t>231 14 91</w:t>
      </w:r>
    </w:p>
    <w:p w:rsidR="005934A7" w:rsidRDefault="005934A7" w:rsidP="005934A7"/>
    <w:p w:rsidR="005934A7" w:rsidRDefault="005934A7" w:rsidP="005934A7"/>
    <w:p w:rsidR="00F22892" w:rsidRDefault="00F22892"/>
    <w:sectPr w:rsidR="00F22892" w:rsidSect="00D55A77">
      <w:pgSz w:w="11906" w:h="16838"/>
      <w:pgMar w:top="1135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4A7"/>
    <w:rsid w:val="00005D78"/>
    <w:rsid w:val="00072A67"/>
    <w:rsid w:val="000F11A4"/>
    <w:rsid w:val="00115384"/>
    <w:rsid w:val="001408AE"/>
    <w:rsid w:val="0014252A"/>
    <w:rsid w:val="00144DA4"/>
    <w:rsid w:val="001E0867"/>
    <w:rsid w:val="0021596E"/>
    <w:rsid w:val="00226DE8"/>
    <w:rsid w:val="00276782"/>
    <w:rsid w:val="0029355B"/>
    <w:rsid w:val="003518EC"/>
    <w:rsid w:val="00363430"/>
    <w:rsid w:val="004269A4"/>
    <w:rsid w:val="00502618"/>
    <w:rsid w:val="00502E35"/>
    <w:rsid w:val="00510735"/>
    <w:rsid w:val="005934A7"/>
    <w:rsid w:val="005B2EA7"/>
    <w:rsid w:val="005F3B00"/>
    <w:rsid w:val="00620E9E"/>
    <w:rsid w:val="006542CA"/>
    <w:rsid w:val="0066439E"/>
    <w:rsid w:val="006751C5"/>
    <w:rsid w:val="006761C6"/>
    <w:rsid w:val="00687BBE"/>
    <w:rsid w:val="0069034C"/>
    <w:rsid w:val="006A51D0"/>
    <w:rsid w:val="006C69ED"/>
    <w:rsid w:val="007B3663"/>
    <w:rsid w:val="008B3652"/>
    <w:rsid w:val="008F19A0"/>
    <w:rsid w:val="00943084"/>
    <w:rsid w:val="00A742C7"/>
    <w:rsid w:val="00AC0414"/>
    <w:rsid w:val="00AC7095"/>
    <w:rsid w:val="00B40540"/>
    <w:rsid w:val="00BE0E28"/>
    <w:rsid w:val="00C175DE"/>
    <w:rsid w:val="00C260E7"/>
    <w:rsid w:val="00C37D61"/>
    <w:rsid w:val="00C5551C"/>
    <w:rsid w:val="00C55EBE"/>
    <w:rsid w:val="00CD34B4"/>
    <w:rsid w:val="00CD667B"/>
    <w:rsid w:val="00D55A77"/>
    <w:rsid w:val="00D74D41"/>
    <w:rsid w:val="00D93D3F"/>
    <w:rsid w:val="00DA3114"/>
    <w:rsid w:val="00DE7242"/>
    <w:rsid w:val="00E11966"/>
    <w:rsid w:val="00F01A22"/>
    <w:rsid w:val="00F217FD"/>
    <w:rsid w:val="00F22892"/>
    <w:rsid w:val="00F2720E"/>
    <w:rsid w:val="00F8424E"/>
    <w:rsid w:val="00FA03B7"/>
    <w:rsid w:val="00FA244C"/>
    <w:rsid w:val="00FC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F228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95783;fld=134;dst=1001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LenaUr</cp:lastModifiedBy>
  <cp:revision>5</cp:revision>
  <cp:lastPrinted>2016-08-24T07:17:00Z</cp:lastPrinted>
  <dcterms:created xsi:type="dcterms:W3CDTF">2017-04-20T07:38:00Z</dcterms:created>
  <dcterms:modified xsi:type="dcterms:W3CDTF">2017-04-26T09:20:00Z</dcterms:modified>
</cp:coreProperties>
</file>