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BD" w:rsidRDefault="00BE08BD" w:rsidP="00BE08BD">
      <w:pPr>
        <w:pStyle w:val="a3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62877591" wp14:editId="01B621A8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BD" w:rsidRDefault="00BE08BD" w:rsidP="00BE08BD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BE08BD" w:rsidRDefault="00BD6289" w:rsidP="00BE08BD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</w:t>
      </w:r>
      <w:r w:rsidR="00BE08BD">
        <w:rPr>
          <w:b/>
          <w:bCs/>
        </w:rPr>
        <w:t xml:space="preserve"> НОВОСИБИРСКОЙ ОБЛАСТИ</w:t>
      </w:r>
    </w:p>
    <w:p w:rsidR="00BE08BD" w:rsidRDefault="00BE08BD" w:rsidP="00BE08BD">
      <w:pPr>
        <w:jc w:val="center"/>
        <w:rPr>
          <w:b/>
          <w:bCs/>
          <w:sz w:val="36"/>
          <w:szCs w:val="36"/>
        </w:rPr>
      </w:pPr>
    </w:p>
    <w:p w:rsidR="00BE08BD" w:rsidRDefault="00BE08BD" w:rsidP="00BE08B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E08BD" w:rsidRPr="00994E6C" w:rsidRDefault="00BE08BD" w:rsidP="00BE0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8BD" w:rsidRPr="00994E6C" w:rsidRDefault="00BE08BD" w:rsidP="00BE0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8BD" w:rsidRPr="00994E6C" w:rsidRDefault="00BE08BD" w:rsidP="00BE08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8BD" w:rsidRPr="0086601F" w:rsidRDefault="00BE08BD" w:rsidP="00BE0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01F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BE08BD" w:rsidRDefault="00BE08BD" w:rsidP="00BE0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2CE5" w:rsidRPr="00BE08BD" w:rsidRDefault="00BE08BD" w:rsidP="00BE08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запрета охоты,</w:t>
      </w:r>
      <w:r w:rsidR="00A65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исключением охоты в</w:t>
      </w:r>
      <w:r w:rsidRPr="004E2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регулирования численности охотничьих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охоты в целях </w:t>
      </w:r>
      <w:r w:rsidRPr="004E2E1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научно-исследовательской деятельности, образовательной деятельности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зоны натаски и нагонки собак охотничьих пород в охотничьем хозяйстве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BE08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E08BD" w:rsidRDefault="00BE08BD" w:rsidP="00BE0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289" w:rsidRDefault="00A65B84" w:rsidP="00A65B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65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природных ресурсов и экологии Российской Федерации от 16.11.2010 № 512 «Об утверждении Правил охоты», </w:t>
      </w:r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схемой использования и охраны охотничьего угодья охотничье хозяйство «</w:t>
      </w:r>
      <w:proofErr w:type="spellStart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Мошковское</w:t>
      </w:r>
      <w:proofErr w:type="spellEnd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согласованию с Департаментом Федеральной службы по надзору в сфере природопользования по Сибирскому федеральному округ</w:t>
      </w:r>
      <w:r w:rsidR="00BD6289">
        <w:rPr>
          <w:rFonts w:ascii="Times New Roman" w:eastAsia="Times New Roman" w:hAnsi="Times New Roman" w:cs="Times New Roman"/>
          <w:color w:val="000000"/>
          <w:sz w:val="28"/>
          <w:szCs w:val="28"/>
        </w:rPr>
        <w:t>у (письмо от 17.05.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BD6289">
        <w:rPr>
          <w:rFonts w:ascii="Times New Roman" w:eastAsia="Times New Roman" w:hAnsi="Times New Roman" w:cs="Times New Roman"/>
          <w:color w:val="000000"/>
          <w:sz w:val="28"/>
          <w:szCs w:val="28"/>
        </w:rPr>
        <w:t>6 № ЕК 3433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Правительство Новосибирской области </w:t>
      </w:r>
    </w:p>
    <w:p w:rsidR="00A65B84" w:rsidRDefault="00A65B84" w:rsidP="00BD62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я е т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5B84" w:rsidRPr="00A65B84" w:rsidRDefault="00A65B84" w:rsidP="00A65B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A65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Ввести </w:t>
      </w:r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охоты, за исключением охоты в</w:t>
      </w:r>
      <w:r w:rsidR="00DA30DB" w:rsidRPr="004E2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регулирования численности охотничьих ресурсов</w:t>
      </w:r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охоты в целях </w:t>
      </w:r>
      <w:r w:rsidR="00DA30DB" w:rsidRPr="004E2E1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научно-исследовательской деятельности, образовательной деятельности</w:t>
      </w:r>
      <w:r w:rsidR="00DA30DB"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зоны натаски и нагонки собак охотничьих пород в охотничьем хозяйстве «</w:t>
      </w:r>
      <w:proofErr w:type="spellStart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Мошковское</w:t>
      </w:r>
      <w:proofErr w:type="spellEnd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A30DB" w:rsidRPr="00BE08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A3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границах и координатах точек согласно приложению.</w:t>
      </w:r>
    </w:p>
    <w:p w:rsidR="00A65B84" w:rsidRPr="00482DFE" w:rsidRDefault="00A65B84" w:rsidP="00A6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возл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на заместителя Председателя Правительства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министра сельского хозяйства Новосибирской области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Пронькина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</w:p>
    <w:p w:rsidR="00A65B84" w:rsidRDefault="00A65B84" w:rsidP="00A65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B84" w:rsidRDefault="00A65B84" w:rsidP="00A65B8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B84" w:rsidRDefault="00A65B84" w:rsidP="00A6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В.Ф. Городецкий</w:t>
      </w:r>
    </w:p>
    <w:p w:rsidR="00DA30DB" w:rsidRDefault="00DA30DB" w:rsidP="00A65B84">
      <w:pPr>
        <w:spacing w:after="0"/>
        <w:jc w:val="both"/>
        <w:rPr>
          <w:rFonts w:ascii="Times New Roman" w:hAnsi="Times New Roman" w:cs="Times New Roman"/>
        </w:rPr>
      </w:pPr>
    </w:p>
    <w:p w:rsidR="00A65B84" w:rsidRPr="0068480B" w:rsidRDefault="00A65B84" w:rsidP="00A65B8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8480B">
        <w:rPr>
          <w:rFonts w:ascii="Times New Roman" w:hAnsi="Times New Roman" w:cs="Times New Roman"/>
        </w:rPr>
        <w:t xml:space="preserve">М.М. Стукало </w:t>
      </w:r>
    </w:p>
    <w:p w:rsidR="00A65B84" w:rsidRDefault="00A65B84" w:rsidP="00A65B84">
      <w:pPr>
        <w:spacing w:after="0"/>
        <w:jc w:val="both"/>
        <w:rPr>
          <w:rFonts w:ascii="Times New Roman" w:hAnsi="Times New Roman" w:cs="Times New Roman"/>
        </w:rPr>
      </w:pPr>
      <w:r w:rsidRPr="0068480B">
        <w:rPr>
          <w:rFonts w:ascii="Times New Roman" w:hAnsi="Times New Roman" w:cs="Times New Roman"/>
        </w:rPr>
        <w:t>231 14 91</w:t>
      </w:r>
    </w:p>
    <w:p w:rsidR="00DA30DB" w:rsidRPr="00DA30DB" w:rsidRDefault="00DA30DB" w:rsidP="00DA30DB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  <w:r w:rsidRPr="00DA30D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DA30DB" w:rsidRPr="00DA30DB" w:rsidRDefault="00DA30DB" w:rsidP="00DA30DB">
      <w:pPr>
        <w:spacing w:after="0" w:line="240" w:lineRule="auto"/>
        <w:ind w:left="5664" w:firstLine="2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Правительства </w:t>
      </w:r>
    </w:p>
    <w:p w:rsidR="00DA30DB" w:rsidRPr="00DA30DB" w:rsidRDefault="00DA30DB" w:rsidP="00DA30DB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  <w:r w:rsidRPr="00DA30DB">
        <w:rPr>
          <w:rFonts w:ascii="Times New Roman" w:hAnsi="Times New Roman"/>
          <w:sz w:val="24"/>
          <w:szCs w:val="24"/>
        </w:rPr>
        <w:t>Новосибирской области</w:t>
      </w:r>
    </w:p>
    <w:p w:rsidR="00DA30DB" w:rsidRPr="00DA30DB" w:rsidRDefault="00DA30DB" w:rsidP="00DA30DB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DA30DB" w:rsidRPr="00DA30DB" w:rsidRDefault="00DA30DB" w:rsidP="00DA30DB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DA30DB" w:rsidRPr="00DA30DB" w:rsidRDefault="00DA30DB" w:rsidP="00DA30DB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DA30DB" w:rsidRPr="00DA30DB" w:rsidRDefault="00D55852" w:rsidP="00DA3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границ</w:t>
      </w:r>
      <w:r w:rsidR="00DA30DB" w:rsidRPr="00DA30DB">
        <w:rPr>
          <w:rFonts w:ascii="Times New Roman" w:hAnsi="Times New Roman" w:cs="Times New Roman"/>
          <w:sz w:val="24"/>
          <w:szCs w:val="24"/>
        </w:rPr>
        <w:t xml:space="preserve"> зоны натаски и нагонки охотничьих собак</w:t>
      </w:r>
    </w:p>
    <w:p w:rsidR="00DA30DB" w:rsidRPr="00DA30DB" w:rsidRDefault="00DA30DB" w:rsidP="00DA3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0DB">
        <w:rPr>
          <w:rFonts w:ascii="Times New Roman" w:hAnsi="Times New Roman" w:cs="Times New Roman"/>
          <w:sz w:val="24"/>
          <w:szCs w:val="24"/>
        </w:rPr>
        <w:t>охотничьего хозяйства «</w:t>
      </w:r>
      <w:proofErr w:type="spellStart"/>
      <w:r w:rsidRPr="00DA30DB">
        <w:rPr>
          <w:rFonts w:ascii="Times New Roman" w:hAnsi="Times New Roman" w:cs="Times New Roman"/>
          <w:sz w:val="24"/>
          <w:szCs w:val="24"/>
        </w:rPr>
        <w:t>Мошковское</w:t>
      </w:r>
      <w:proofErr w:type="spellEnd"/>
      <w:r w:rsidRPr="00DA30DB">
        <w:rPr>
          <w:rFonts w:ascii="Times New Roman" w:hAnsi="Times New Roman" w:cs="Times New Roman"/>
          <w:sz w:val="24"/>
          <w:szCs w:val="24"/>
        </w:rPr>
        <w:t>»,</w:t>
      </w:r>
    </w:p>
    <w:p w:rsidR="00DA30DB" w:rsidRPr="00DA30DB" w:rsidRDefault="00DA30DB" w:rsidP="00DA3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30D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DA30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30DB">
        <w:rPr>
          <w:rFonts w:ascii="Times New Roman" w:hAnsi="Times New Roman" w:cs="Times New Roman"/>
          <w:sz w:val="24"/>
          <w:szCs w:val="24"/>
        </w:rPr>
        <w:t>Мошковском</w:t>
      </w:r>
      <w:proofErr w:type="spellEnd"/>
      <w:r w:rsidRPr="00DA30DB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DA30DB" w:rsidRPr="00DA30DB" w:rsidRDefault="00DA30DB" w:rsidP="00DA3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0D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A30DB" w:rsidRPr="00DA30DB" w:rsidRDefault="00DA30DB" w:rsidP="00DA30D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30DB" w:rsidRPr="00DA30DB" w:rsidRDefault="00DA30DB" w:rsidP="00DA3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DA30DB">
        <w:rPr>
          <w:rFonts w:ascii="Times New Roman" w:eastAsia="T3Font_0" w:hAnsi="Times New Roman" w:cs="Times New Roman"/>
          <w:b/>
          <w:sz w:val="24"/>
          <w:szCs w:val="24"/>
        </w:rPr>
        <w:t>Северная граница:</w:t>
      </w:r>
      <w:r w:rsidRPr="00DA30DB">
        <w:rPr>
          <w:rFonts w:ascii="Times New Roman" w:eastAsia="T3Font_0" w:hAnsi="Times New Roman" w:cs="Times New Roman"/>
          <w:sz w:val="24"/>
          <w:szCs w:val="24"/>
        </w:rPr>
        <w:t xml:space="preserve"> от </w:t>
      </w:r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пересечения </w:t>
      </w:r>
      <w:r w:rsidRPr="00DA30DB">
        <w:rPr>
          <w:rFonts w:ascii="Times New Roman" w:eastAsia="T3Font_1" w:hAnsi="Times New Roman" w:cs="Times New Roman"/>
          <w:sz w:val="24"/>
          <w:szCs w:val="24"/>
        </w:rPr>
        <w:t>границы охотничьего хозяйства «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Мошковское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» </w:t>
      </w:r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р</w:t>
      </w:r>
      <w:proofErr w:type="gramStart"/>
      <w:r w:rsidRPr="00DA30DB">
        <w:rPr>
          <w:rFonts w:ascii="Times New Roman" w:eastAsia="T3Font_5" w:hAnsi="Times New Roman" w:cs="Times New Roman"/>
          <w:sz w:val="24"/>
          <w:szCs w:val="24"/>
        </w:rPr>
        <w:t>.Б</w:t>
      </w:r>
      <w:proofErr w:type="gramEnd"/>
      <w:r w:rsidRPr="00DA30DB">
        <w:rPr>
          <w:rFonts w:ascii="Times New Roman" w:eastAsia="T3Font_5" w:hAnsi="Times New Roman" w:cs="Times New Roman"/>
          <w:sz w:val="24"/>
          <w:szCs w:val="24"/>
        </w:rPr>
        <w:t>ол.Барлак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№275, далее вверх по её среднему течению через устье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р.Ивановка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№276, через приток в точке №277, через брод на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р.Бол.Барлак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№278, через устье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р.Васенка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№279 и далее до </w:t>
      </w:r>
      <w:r w:rsidRPr="00DA30DB">
        <w:rPr>
          <w:rFonts w:ascii="Times New Roman" w:eastAsia="T3Font_1" w:hAnsi="Times New Roman" w:cs="Times New Roman"/>
          <w:sz w:val="24"/>
          <w:szCs w:val="24"/>
        </w:rPr>
        <w:t>водопропускной</w:t>
      </w:r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трубы</w:t>
      </w:r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р.Бол.Барлак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на автодороге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с.Локти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-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с</w:t>
      </w:r>
      <w:proofErr w:type="gramStart"/>
      <w:r w:rsidRPr="00DA30DB">
        <w:rPr>
          <w:rFonts w:ascii="Times New Roman" w:eastAsia="T3Font_5" w:hAnsi="Times New Roman" w:cs="Times New Roman"/>
          <w:sz w:val="24"/>
          <w:szCs w:val="24"/>
        </w:rPr>
        <w:t>.Б</w:t>
      </w:r>
      <w:proofErr w:type="gramEnd"/>
      <w:r w:rsidRPr="00DA30DB">
        <w:rPr>
          <w:rFonts w:ascii="Times New Roman" w:eastAsia="T3Font_5" w:hAnsi="Times New Roman" w:cs="Times New Roman"/>
          <w:sz w:val="24"/>
          <w:szCs w:val="24"/>
        </w:rPr>
        <w:t>елоярка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№280.</w:t>
      </w:r>
    </w:p>
    <w:p w:rsidR="00DA30DB" w:rsidRPr="00DA30DB" w:rsidRDefault="00DA30DB" w:rsidP="00DA30DB">
      <w:pPr>
        <w:tabs>
          <w:tab w:val="left" w:pos="127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DA30DB">
        <w:rPr>
          <w:rFonts w:ascii="Times New Roman" w:eastAsia="T3Font_0" w:hAnsi="Times New Roman" w:cs="Times New Roman"/>
          <w:b/>
          <w:sz w:val="24"/>
          <w:szCs w:val="24"/>
        </w:rPr>
        <w:t>Восточная граница:</w:t>
      </w:r>
      <w:r w:rsidRPr="00DA30DB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от водопропускной трубы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р</w:t>
      </w:r>
      <w:proofErr w:type="gramStart"/>
      <w:r w:rsidRPr="00DA30DB">
        <w:rPr>
          <w:rFonts w:ascii="Times New Roman" w:eastAsia="T3Font_1" w:hAnsi="Times New Roman" w:cs="Times New Roman"/>
          <w:sz w:val="24"/>
          <w:szCs w:val="24"/>
        </w:rPr>
        <w:t>.Б</w:t>
      </w:r>
      <w:proofErr w:type="gramEnd"/>
      <w:r w:rsidRPr="00DA30DB">
        <w:rPr>
          <w:rFonts w:ascii="Times New Roman" w:eastAsia="T3Font_1" w:hAnsi="Times New Roman" w:cs="Times New Roman"/>
          <w:sz w:val="24"/>
          <w:szCs w:val="24"/>
        </w:rPr>
        <w:t>ол.Барлак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на автодороге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с.Локти-с.Белоярка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в точке №280 на юг по </w:t>
      </w:r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автодороге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с.Локти-с.Белоярк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д</w:t>
      </w:r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о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с.Локти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, затем от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с.Локти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№400, по автодороге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с.Локти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-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ст.Мочище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направлении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ст.Мочище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до съезда на грунтовую дорогу в направлении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с.Барлак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№401, далее по этой грунтовой дороге через поворотные точки №402 - №404,  до перекрестка в точке №405 с грунтовой дорогой, идущей в юго-западном направлении к автодороге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</w:t>
      </w:r>
      <w:proofErr w:type="gramStart"/>
      <w:r w:rsidRPr="00DA30DB">
        <w:rPr>
          <w:rFonts w:ascii="Times New Roman" w:eastAsia="T3Font_1" w:hAnsi="Times New Roman" w:cs="Times New Roman"/>
          <w:sz w:val="24"/>
          <w:szCs w:val="24"/>
        </w:rPr>
        <w:t>.Л</w:t>
      </w:r>
      <w:proofErr w:type="gramEnd"/>
      <w:r w:rsidRPr="00DA30DB">
        <w:rPr>
          <w:rFonts w:ascii="Times New Roman" w:eastAsia="T3Font_1" w:hAnsi="Times New Roman" w:cs="Times New Roman"/>
          <w:sz w:val="24"/>
          <w:szCs w:val="24"/>
        </w:rPr>
        <w:t>окти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-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ст.Мочище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, далее по грунтовой дороге на юго-восток через плотину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р.Бол.Барлак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№406, в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с.Барлак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, далее от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с.Барлак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№407 по автодороге, идущей в южном направлении, через развязку на Северном обходе автотрассы М-53, затем через плотину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р</w:t>
      </w:r>
      <w:proofErr w:type="gramStart"/>
      <w:r w:rsidRPr="00DA30DB">
        <w:rPr>
          <w:rFonts w:ascii="Times New Roman" w:eastAsia="T3Font_1" w:hAnsi="Times New Roman" w:cs="Times New Roman"/>
          <w:sz w:val="24"/>
          <w:szCs w:val="24"/>
        </w:rPr>
        <w:t>.П</w:t>
      </w:r>
      <w:proofErr w:type="gramEnd"/>
      <w:r w:rsidRPr="00DA30DB">
        <w:rPr>
          <w:rFonts w:ascii="Times New Roman" w:eastAsia="T3Font_1" w:hAnsi="Times New Roman" w:cs="Times New Roman"/>
          <w:sz w:val="24"/>
          <w:szCs w:val="24"/>
        </w:rPr>
        <w:t>рониха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, в точке №408, затем через автодорогу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г.Новосибирск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-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с.Сокур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направлении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п.Барлакский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до участка железнодорожной магистрали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г.Новосибирск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-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г.Юрга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Транссибирской в точке №409.</w:t>
      </w:r>
    </w:p>
    <w:p w:rsidR="00DA30DB" w:rsidRPr="00DA30DB" w:rsidRDefault="00DA30DB" w:rsidP="00DA3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DA30DB">
        <w:rPr>
          <w:rFonts w:ascii="Times New Roman" w:eastAsia="T3Font_0" w:hAnsi="Times New Roman" w:cs="Times New Roman"/>
          <w:b/>
          <w:sz w:val="24"/>
          <w:szCs w:val="24"/>
        </w:rPr>
        <w:t>Южная</w:t>
      </w:r>
      <w:r w:rsidRPr="00DA30DB">
        <w:rPr>
          <w:rFonts w:ascii="Times New Roman" w:eastAsia="T3Font_0" w:hAnsi="Times New Roman" w:cs="Times New Roman"/>
          <w:sz w:val="24"/>
          <w:szCs w:val="24"/>
        </w:rPr>
        <w:t xml:space="preserve">: от точки №409   по </w:t>
      </w:r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железнодорожной магистрали в направлении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г</w:t>
      </w:r>
      <w:proofErr w:type="gramStart"/>
      <w:r w:rsidRPr="00DA30DB">
        <w:rPr>
          <w:rFonts w:ascii="Times New Roman" w:eastAsia="T3Font_1" w:hAnsi="Times New Roman" w:cs="Times New Roman"/>
          <w:sz w:val="24"/>
          <w:szCs w:val="24"/>
        </w:rPr>
        <w:t>.Н</w:t>
      </w:r>
      <w:proofErr w:type="gramEnd"/>
      <w:r w:rsidRPr="00DA30DB">
        <w:rPr>
          <w:rFonts w:ascii="Times New Roman" w:eastAsia="T3Font_1" w:hAnsi="Times New Roman" w:cs="Times New Roman"/>
          <w:sz w:val="24"/>
          <w:szCs w:val="24"/>
        </w:rPr>
        <w:t>овосибирск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через точку №236, через о.п.3362 км. в точке №237, затем через пересечение железной дорогой автодороги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п.Ленинский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№238 и далее до точки №239 на железной дороге, затем по административной границе через автодорогу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г.Новосибирск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№240, через поворотную точку №241, через автодорогу на 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</w:rPr>
        <w:t>ст</w:t>
      </w:r>
      <w:proofErr w:type="gramStart"/>
      <w:r w:rsidRPr="00DA30DB">
        <w:rPr>
          <w:rFonts w:ascii="Times New Roman" w:eastAsia="T3Font_1" w:hAnsi="Times New Roman" w:cs="Times New Roman"/>
          <w:sz w:val="24"/>
          <w:szCs w:val="24"/>
        </w:rPr>
        <w:t>.М</w:t>
      </w:r>
      <w:proofErr w:type="gramEnd"/>
      <w:r w:rsidRPr="00DA30DB">
        <w:rPr>
          <w:rFonts w:ascii="Times New Roman" w:eastAsia="T3Font_1" w:hAnsi="Times New Roman" w:cs="Times New Roman"/>
          <w:sz w:val="24"/>
          <w:szCs w:val="24"/>
        </w:rPr>
        <w:t>очище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</w:rPr>
        <w:t xml:space="preserve"> в точке №242, далее через поворотные точки административной границы №№243-249.</w:t>
      </w:r>
    </w:p>
    <w:p w:rsidR="00DA30DB" w:rsidRPr="00DA30DB" w:rsidRDefault="00DA30DB" w:rsidP="00DA3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3Font_5" w:hAnsi="Times New Roman" w:cs="Times New Roman"/>
          <w:sz w:val="24"/>
          <w:szCs w:val="24"/>
        </w:rPr>
      </w:pPr>
      <w:r w:rsidRPr="00DA30DB">
        <w:rPr>
          <w:rFonts w:ascii="Times New Roman" w:eastAsia="T3Font_6" w:hAnsi="Times New Roman" w:cs="Times New Roman"/>
          <w:b/>
          <w:sz w:val="24"/>
          <w:szCs w:val="24"/>
        </w:rPr>
        <w:t>Западная граница:</w:t>
      </w:r>
      <w:r w:rsidRPr="00DA30DB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от точки №249 на север по административной границе Новосибирского района через точки №№250-252, далее через плотину в точке №253, через автотрассу М-53 в направлении на г. Новосибирск в точке №254, затем через поворотные точки №№255-274 до пересечения с </w:t>
      </w:r>
      <w:proofErr w:type="spellStart"/>
      <w:r w:rsidRPr="00DA30DB">
        <w:rPr>
          <w:rFonts w:ascii="Times New Roman" w:eastAsia="T3Font_5" w:hAnsi="Times New Roman" w:cs="Times New Roman"/>
          <w:sz w:val="24"/>
          <w:szCs w:val="24"/>
        </w:rPr>
        <w:t>р</w:t>
      </w:r>
      <w:proofErr w:type="gramStart"/>
      <w:r w:rsidRPr="00DA30DB">
        <w:rPr>
          <w:rFonts w:ascii="Times New Roman" w:eastAsia="T3Font_5" w:hAnsi="Times New Roman" w:cs="Times New Roman"/>
          <w:sz w:val="24"/>
          <w:szCs w:val="24"/>
        </w:rPr>
        <w:t>.Б</w:t>
      </w:r>
      <w:proofErr w:type="gramEnd"/>
      <w:r w:rsidRPr="00DA30DB">
        <w:rPr>
          <w:rFonts w:ascii="Times New Roman" w:eastAsia="T3Font_5" w:hAnsi="Times New Roman" w:cs="Times New Roman"/>
          <w:sz w:val="24"/>
          <w:szCs w:val="24"/>
        </w:rPr>
        <w:t>ол.Барлак</w:t>
      </w:r>
      <w:proofErr w:type="spellEnd"/>
      <w:r w:rsidRPr="00DA30DB">
        <w:rPr>
          <w:rFonts w:ascii="Times New Roman" w:eastAsia="T3Font_5" w:hAnsi="Times New Roman" w:cs="Times New Roman"/>
          <w:sz w:val="24"/>
          <w:szCs w:val="24"/>
        </w:rPr>
        <w:t xml:space="preserve"> в точке №275.</w:t>
      </w:r>
    </w:p>
    <w:p w:rsidR="00DA30DB" w:rsidRPr="00DA30DB" w:rsidRDefault="00DA30DB" w:rsidP="00DA30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DB">
        <w:rPr>
          <w:rFonts w:ascii="Times New Roman" w:hAnsi="Times New Roman" w:cs="Times New Roman"/>
          <w:sz w:val="24"/>
          <w:szCs w:val="24"/>
        </w:rPr>
        <w:t>Общая площадь зоны натаски и нагонки охотничьих собак охотничьего хозяйства «</w:t>
      </w:r>
      <w:proofErr w:type="spellStart"/>
      <w:r w:rsidRPr="00DA30DB">
        <w:rPr>
          <w:rFonts w:ascii="Times New Roman" w:hAnsi="Times New Roman" w:cs="Times New Roman"/>
          <w:sz w:val="24"/>
          <w:szCs w:val="24"/>
        </w:rPr>
        <w:t>Мошковское</w:t>
      </w:r>
      <w:proofErr w:type="spellEnd"/>
      <w:r w:rsidRPr="00DA30DB">
        <w:rPr>
          <w:rFonts w:ascii="Times New Roman" w:hAnsi="Times New Roman" w:cs="Times New Roman"/>
          <w:sz w:val="24"/>
          <w:szCs w:val="24"/>
        </w:rPr>
        <w:t>» 8037 га.</w:t>
      </w:r>
    </w:p>
    <w:p w:rsidR="00B52300" w:rsidRDefault="00B52300" w:rsidP="00DA30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2300" w:rsidRDefault="00B52300" w:rsidP="00DA30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2300" w:rsidRDefault="00B52300" w:rsidP="00DA30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2300" w:rsidRDefault="00B52300" w:rsidP="00DA30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2300" w:rsidRDefault="00B52300" w:rsidP="00DA30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30DB" w:rsidRPr="00DA30DB" w:rsidRDefault="00DA30DB" w:rsidP="00DA30DB">
      <w:pPr>
        <w:autoSpaceDE w:val="0"/>
        <w:autoSpaceDN w:val="0"/>
        <w:adjustRightInd w:val="0"/>
        <w:spacing w:after="0"/>
        <w:jc w:val="center"/>
        <w:rPr>
          <w:rFonts w:ascii="Times New Roman" w:eastAsia="T3Font_1" w:hAnsi="Times New Roman" w:cs="Times New Roman"/>
          <w:sz w:val="24"/>
          <w:szCs w:val="24"/>
          <w:u w:val="single"/>
        </w:rPr>
      </w:pPr>
      <w:r w:rsidRPr="00DA30D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Координаты точек </w:t>
      </w:r>
      <w:r w:rsidRPr="00DA30DB">
        <w:rPr>
          <w:rFonts w:ascii="Times New Roman" w:eastAsia="T3Font_1" w:hAnsi="Times New Roman" w:cs="Times New Roman"/>
          <w:sz w:val="24"/>
          <w:szCs w:val="24"/>
          <w:u w:val="single"/>
        </w:rPr>
        <w:t>зоны нагонки и натаски собак охотничьих пород</w:t>
      </w:r>
    </w:p>
    <w:p w:rsidR="00DA30DB" w:rsidRPr="00DA30DB" w:rsidRDefault="00DA30DB" w:rsidP="00DA30D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30DB">
        <w:rPr>
          <w:rFonts w:ascii="Times New Roman" w:eastAsia="T3Font_1" w:hAnsi="Times New Roman" w:cs="Times New Roman"/>
          <w:sz w:val="24"/>
          <w:szCs w:val="24"/>
          <w:u w:val="single"/>
        </w:rPr>
        <w:t>охотничьего хозяйства «</w:t>
      </w:r>
      <w:proofErr w:type="spellStart"/>
      <w:r w:rsidRPr="00DA30DB">
        <w:rPr>
          <w:rFonts w:ascii="Times New Roman" w:eastAsia="T3Font_1" w:hAnsi="Times New Roman" w:cs="Times New Roman"/>
          <w:sz w:val="24"/>
          <w:szCs w:val="24"/>
          <w:u w:val="single"/>
        </w:rPr>
        <w:t>Мошковское</w:t>
      </w:r>
      <w:proofErr w:type="spellEnd"/>
      <w:r w:rsidRPr="00DA30DB">
        <w:rPr>
          <w:rFonts w:ascii="Times New Roman" w:eastAsia="T3Font_1" w:hAnsi="Times New Roman" w:cs="Times New Roman"/>
          <w:sz w:val="24"/>
          <w:szCs w:val="24"/>
          <w:u w:val="single"/>
        </w:rPr>
        <w:t>»</w:t>
      </w:r>
    </w:p>
    <w:p w:rsidR="00DA30DB" w:rsidRPr="00DA30DB" w:rsidRDefault="00DA30DB" w:rsidP="00DA30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2268"/>
        <w:gridCol w:w="2738"/>
      </w:tblGrid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b/>
                <w:sz w:val="24"/>
                <w:szCs w:val="24"/>
              </w:rPr>
              <w:t>№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b/>
                <w:sz w:val="24"/>
                <w:szCs w:val="24"/>
              </w:rPr>
              <w:t>С.Ш.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b/>
                <w:sz w:val="24"/>
                <w:szCs w:val="24"/>
              </w:rPr>
              <w:t>В.Д.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55°15'29"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83°05'35"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55°15'25"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83°06'09"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55°15'33"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83°07'54"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55°15'59"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83°09'41"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55°16'06"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83°10'17"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55°16'24"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83°11'09"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83°11'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83°11'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'0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'0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'09"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'09"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55°10'23"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83°12'30"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55°10'08"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83°10'36"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83°09'45"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55°09'47"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83°09'27"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55°09'50"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83°09'24"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55°10'23"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83°12'30"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55°10'08"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83°10'36"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83°09'45"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55°09'47"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83°09'27"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55°09'50"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83°09'24"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55°10'27"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83°08'58"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55°10'15"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83°08'06"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55°10'11"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83°07'49"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55°10'12"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83°06'50"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83°06'11"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55°09'48"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83°05'49"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55°09'32"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83°05'48"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55°09'19"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83°05'40"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55°09'02"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83°05'02"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55°09'21"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83°05'12"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55°09'29"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83°05'09"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55°09'54"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83°04'28"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55°10'12"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83°04'31"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55°10'24"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83°04'34"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55°10'35"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83°04'36"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55°10'59"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83°04'12"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55°11'29"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83°04'07"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55°12'04"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83°04'02"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55°12'34"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83°04'10"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55°12'50"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83°04'14"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55°12'49"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83°04'46"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55°12'23"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83°05'13"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55°12'05"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83°05'43"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55°11'49"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83°06'12"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55°11'44"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83°06'53"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55°11'40"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83°07'35"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55°12'08"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83°07'51"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55°12'21"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83°07'58"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55°12'39"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83°08'08"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55°13'00"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83°07'46"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55°13'27"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83°07'19"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55°13'55"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83°06'42"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55°14'23"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83°06'02"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55°14'49"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83°05'25"</w:t>
            </w:r>
          </w:p>
        </w:tc>
      </w:tr>
      <w:tr w:rsidR="00DA30DB" w:rsidRPr="00DA30DB" w:rsidTr="00DA30DB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55°15'29"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0DB" w:rsidRPr="00DA30DB" w:rsidRDefault="00DA30DB" w:rsidP="00DA3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DB">
              <w:rPr>
                <w:rFonts w:ascii="Times New Roman" w:eastAsia="Calibri" w:hAnsi="Times New Roman" w:cs="Times New Roman"/>
                <w:sz w:val="24"/>
                <w:szCs w:val="24"/>
              </w:rPr>
              <w:t>83°05'35"</w:t>
            </w:r>
          </w:p>
        </w:tc>
      </w:tr>
    </w:tbl>
    <w:p w:rsidR="00DA30DB" w:rsidRPr="00DA30DB" w:rsidRDefault="00DA30DB" w:rsidP="00DA30DB">
      <w:pPr>
        <w:autoSpaceDE w:val="0"/>
        <w:autoSpaceDN w:val="0"/>
        <w:adjustRightInd w:val="0"/>
        <w:spacing w:after="0"/>
        <w:ind w:firstLine="708"/>
        <w:rPr>
          <w:rFonts w:ascii="Times New Roman" w:eastAsia="T3Font_0" w:hAnsi="Times New Roman" w:cs="Times New Roman"/>
          <w:sz w:val="24"/>
          <w:szCs w:val="24"/>
        </w:rPr>
      </w:pPr>
    </w:p>
    <w:sectPr w:rsidR="00DA30DB" w:rsidRPr="00DA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3C8"/>
    <w:multiLevelType w:val="hybridMultilevel"/>
    <w:tmpl w:val="0FD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4F"/>
    <w:rsid w:val="00022CE5"/>
    <w:rsid w:val="00160C9A"/>
    <w:rsid w:val="0019024F"/>
    <w:rsid w:val="00A65B84"/>
    <w:rsid w:val="00B52300"/>
    <w:rsid w:val="00BD6289"/>
    <w:rsid w:val="00BE08BD"/>
    <w:rsid w:val="00D55852"/>
    <w:rsid w:val="00D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E08B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E08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E08B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E08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4</cp:revision>
  <cp:lastPrinted>2016-04-14T05:30:00Z</cp:lastPrinted>
  <dcterms:created xsi:type="dcterms:W3CDTF">2016-04-14T02:16:00Z</dcterms:created>
  <dcterms:modified xsi:type="dcterms:W3CDTF">2016-05-20T09:14:00Z</dcterms:modified>
</cp:coreProperties>
</file>