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A" w:rsidRDefault="00B7617A" w:rsidP="00B7617A">
      <w:r>
        <w:rPr>
          <w:sz w:val="28"/>
          <w:szCs w:val="28"/>
        </w:rPr>
        <w:tab/>
      </w:r>
      <w:r>
        <w:t>Срок для проведения н</w:t>
      </w:r>
      <w:r w:rsidR="00F43EAF">
        <w:t>езависимой экспертизы с</w:t>
      </w:r>
      <w:r>
        <w:t xml:space="preserve"> </w:t>
      </w:r>
      <w:r w:rsidR="00F43EAF">
        <w:t>11.07</w:t>
      </w:r>
      <w:r w:rsidRPr="00D73807">
        <w:t>.</w:t>
      </w:r>
      <w:r w:rsidR="00F43EAF">
        <w:t>2016 г.  по 17.07</w:t>
      </w:r>
      <w:r>
        <w:t xml:space="preserve">.2016 г.        </w:t>
      </w:r>
    </w:p>
    <w:p w:rsidR="00B7617A" w:rsidRPr="001D70F5" w:rsidRDefault="00B7617A" w:rsidP="00B7617A">
      <w:r>
        <w:t>Заключение независимой экспертизы могут быть направлены по электронному адресу:</w:t>
      </w:r>
      <w:r>
        <w:rPr>
          <w:lang w:val="en-US"/>
        </w:rPr>
        <w:t>aw</w:t>
      </w:r>
      <w:r w:rsidRPr="001D70F5">
        <w:t>-</w:t>
      </w:r>
      <w:proofErr w:type="spellStart"/>
      <w:r>
        <w:rPr>
          <w:lang w:val="en-US"/>
        </w:rPr>
        <w:t>nso</w:t>
      </w:r>
      <w:proofErr w:type="spellEnd"/>
      <w:r w:rsidRPr="001D70F5">
        <w:t xml:space="preserve"> @</w:t>
      </w:r>
      <w:r>
        <w:rPr>
          <w:lang w:val="en-US"/>
        </w:rPr>
        <w:t>mail</w:t>
      </w:r>
      <w:r w:rsidRPr="001D70F5">
        <w:t>.</w:t>
      </w:r>
      <w:proofErr w:type="spellStart"/>
      <w:r>
        <w:rPr>
          <w:lang w:val="en-US"/>
        </w:rPr>
        <w:t>ru</w:t>
      </w:r>
      <w:proofErr w:type="spellEnd"/>
      <w:r w:rsidRPr="001D70F5">
        <w:t xml:space="preserve"> </w:t>
      </w:r>
      <w:r>
        <w:t xml:space="preserve"> или по почтовому адресу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4а, не позднее</w:t>
      </w:r>
      <w:r w:rsidRPr="00D73807">
        <w:t xml:space="preserve"> </w:t>
      </w:r>
      <w:r w:rsidR="00F43EAF">
        <w:t xml:space="preserve">17.07. </w:t>
      </w:r>
      <w:bookmarkStart w:id="0" w:name="_GoBack"/>
      <w:bookmarkEnd w:id="0"/>
      <w:r>
        <w:t xml:space="preserve">2016 г., </w:t>
      </w:r>
      <w:proofErr w:type="spellStart"/>
      <w:r>
        <w:t>конт</w:t>
      </w:r>
      <w:proofErr w:type="spellEnd"/>
      <w:r>
        <w:t>. тел.:231-14-72</w:t>
      </w:r>
    </w:p>
    <w:p w:rsidR="00B7617A" w:rsidRDefault="00B7617A" w:rsidP="00B7617A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Default="00B7617A" w:rsidP="00B7617A">
      <w:pPr>
        <w:ind w:left="5664"/>
        <w:jc w:val="center"/>
        <w:rPr>
          <w:sz w:val="28"/>
          <w:szCs w:val="28"/>
        </w:rPr>
      </w:pPr>
    </w:p>
    <w:p w:rsidR="00B7617A" w:rsidRPr="001C6B60" w:rsidRDefault="00B7617A" w:rsidP="00B7617A">
      <w:pPr>
        <w:pStyle w:val="a3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49E5456" wp14:editId="0916319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7A" w:rsidRPr="001C6B60" w:rsidRDefault="00B7617A" w:rsidP="00B7617A">
      <w:pPr>
        <w:pStyle w:val="a3"/>
        <w:jc w:val="center"/>
        <w:rPr>
          <w:b/>
          <w:bCs/>
          <w:sz w:val="16"/>
          <w:szCs w:val="16"/>
        </w:rPr>
      </w:pPr>
    </w:p>
    <w:p w:rsidR="00B7617A" w:rsidRDefault="00B7617A" w:rsidP="00B7617A">
      <w:pPr>
        <w:pStyle w:val="a3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B7617A" w:rsidRDefault="00B7617A" w:rsidP="00B7617A">
      <w:pPr>
        <w:jc w:val="center"/>
        <w:rPr>
          <w:b/>
          <w:bCs/>
          <w:sz w:val="36"/>
          <w:szCs w:val="36"/>
        </w:rPr>
      </w:pPr>
    </w:p>
    <w:p w:rsidR="00B7617A" w:rsidRDefault="00B7617A" w:rsidP="00B7617A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7617A" w:rsidRPr="0086601F" w:rsidRDefault="00B7617A" w:rsidP="00B7617A">
      <w:pPr>
        <w:jc w:val="both"/>
        <w:rPr>
          <w:sz w:val="28"/>
          <w:szCs w:val="28"/>
        </w:rPr>
      </w:pPr>
    </w:p>
    <w:p w:rsidR="00B7617A" w:rsidRPr="0086601F" w:rsidRDefault="00B7617A" w:rsidP="00B7617A">
      <w:pPr>
        <w:jc w:val="both"/>
        <w:rPr>
          <w:sz w:val="28"/>
          <w:szCs w:val="28"/>
        </w:rPr>
      </w:pPr>
    </w:p>
    <w:p w:rsidR="00B7617A" w:rsidRPr="0086601F" w:rsidRDefault="00B7617A" w:rsidP="00B7617A">
      <w:pPr>
        <w:jc w:val="both"/>
        <w:rPr>
          <w:color w:val="000000" w:themeColor="text1"/>
          <w:sz w:val="28"/>
          <w:szCs w:val="28"/>
        </w:rPr>
      </w:pPr>
    </w:p>
    <w:p w:rsidR="00B7617A" w:rsidRPr="0086601F" w:rsidRDefault="00B7617A" w:rsidP="00B7617A">
      <w:pPr>
        <w:jc w:val="center"/>
      </w:pPr>
      <w:r w:rsidRPr="0086601F">
        <w:t>г. Новосибирск</w:t>
      </w:r>
    </w:p>
    <w:p w:rsidR="00B7617A" w:rsidRDefault="00B7617A" w:rsidP="00B7617A">
      <w:pPr>
        <w:jc w:val="center"/>
        <w:rPr>
          <w:color w:val="000000"/>
          <w:sz w:val="28"/>
          <w:szCs w:val="28"/>
        </w:rPr>
      </w:pPr>
    </w:p>
    <w:p w:rsidR="00B7617A" w:rsidRPr="00304534" w:rsidRDefault="00B7617A" w:rsidP="00B7617A">
      <w:pPr>
        <w:rPr>
          <w:sz w:val="28"/>
          <w:szCs w:val="28"/>
        </w:rPr>
      </w:pPr>
    </w:p>
    <w:p w:rsidR="00B7617A" w:rsidRPr="00304534" w:rsidRDefault="00B7617A" w:rsidP="00B761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главы администрации Новосибирской области от 12.10.2001 № 953</w:t>
      </w:r>
    </w:p>
    <w:p w:rsidR="00B7617A" w:rsidRPr="00304534" w:rsidRDefault="00B7617A" w:rsidP="00B761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17A" w:rsidRPr="00FB7101" w:rsidRDefault="00B7617A" w:rsidP="00B761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04534">
        <w:rPr>
          <w:rFonts w:ascii="Times New Roman" w:hAnsi="Times New Roman" w:cs="Times New Roman"/>
          <w:sz w:val="28"/>
          <w:szCs w:val="28"/>
        </w:rPr>
        <w:t xml:space="preserve"> от 24.04.19</w:t>
      </w:r>
      <w:r>
        <w:rPr>
          <w:rFonts w:ascii="Times New Roman" w:hAnsi="Times New Roman" w:cs="Times New Roman"/>
          <w:sz w:val="28"/>
          <w:szCs w:val="28"/>
        </w:rPr>
        <w:t>95 № 52-ФЗ «</w:t>
      </w:r>
      <w:r w:rsidRPr="00304534">
        <w:rPr>
          <w:rFonts w:ascii="Times New Roman" w:hAnsi="Times New Roman" w:cs="Times New Roman"/>
          <w:sz w:val="28"/>
          <w:szCs w:val="28"/>
        </w:rPr>
        <w:t>О животном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Pr="00304534">
          <w:rPr>
            <w:rFonts w:ascii="Times New Roman" w:hAnsi="Times New Roman" w:cs="Times New Roman"/>
            <w:sz w:val="28"/>
            <w:szCs w:val="28"/>
          </w:rPr>
          <w:t xml:space="preserve"> 24</w:t>
        </w:r>
      </w:hyperlink>
      <w:r w:rsidRPr="00304534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24.07.2009 № 209-ФЗ «</w:t>
      </w:r>
      <w:r w:rsidRPr="0030453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04534">
        <w:rPr>
          <w:rFonts w:ascii="Times New Roman" w:hAnsi="Times New Roman" w:cs="Times New Roman"/>
          <w:sz w:val="28"/>
          <w:szCs w:val="28"/>
        </w:rPr>
        <w:t>,</w:t>
      </w:r>
      <w:r w:rsidRPr="00304534">
        <w:rPr>
          <w:sz w:val="28"/>
          <w:szCs w:val="28"/>
        </w:rPr>
        <w:t xml:space="preserve"> </w:t>
      </w:r>
      <w:r w:rsidRPr="004F23AF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природных ресурсов и экологии Росси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йской Федерации от 31.08.2010 № 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335 «Об утверждении порядка составления схемы размещения, использования и охраны охотничьих угодий на территории субъекта</w:t>
      </w:r>
      <w:proofErr w:type="gramEnd"/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а также требований к ее составу и структуре»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06.08.2010 № 306 «Об утверждении требований к описанию границ охотничьих угодий»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о с т а н о в л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Pr="00FB7101">
        <w:rPr>
          <w:rFonts w:ascii="Times New Roman" w:hAnsi="Times New Roman" w:cs="Times New Roman"/>
          <w:sz w:val="28"/>
          <w:szCs w:val="28"/>
        </w:rPr>
        <w:t>:</w:t>
      </w:r>
    </w:p>
    <w:p w:rsidR="00B7617A" w:rsidRDefault="00B7617A" w:rsidP="00B761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 1 приложения к Постановлению главы администрации Новосибирской области от 12.10.2001 № 953 «О предоставлении территорий (акваторий) Новосибирской области для осуществления пользования объектами животного мира, отнесенными к объектам охоты» (далее – приложение) внести следующие изменения</w:t>
      </w:r>
      <w:r w:rsidRPr="00FB7101">
        <w:rPr>
          <w:rFonts w:ascii="Times New Roman" w:hAnsi="Times New Roman" w:cs="Times New Roman"/>
          <w:sz w:val="28"/>
          <w:szCs w:val="28"/>
        </w:rPr>
        <w:t>:</w:t>
      </w:r>
    </w:p>
    <w:p w:rsidR="00B7617A" w:rsidRDefault="00B7617A" w:rsidP="00B7617A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графе 3 число «185,732» заменить числом «203,030».</w:t>
      </w:r>
    </w:p>
    <w:p w:rsidR="00B7617A" w:rsidRDefault="00B7617A" w:rsidP="00B7617A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графе 5 описание границ территории (акватории) изложить в следующей редакции:</w:t>
      </w:r>
    </w:p>
    <w:p w:rsidR="00B7617A" w:rsidRDefault="00B7617A" w:rsidP="00B7617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4252"/>
      </w:tblGrid>
      <w:tr w:rsidR="00B7617A" w:rsidRPr="009B0ED1" w:rsidTr="00B7617A">
        <w:trPr>
          <w:trHeight w:val="34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both"/>
            </w:pPr>
            <w:r w:rsidRPr="009B0ED1">
              <w:t>Номера</w:t>
            </w:r>
            <w:r>
              <w:t xml:space="preserve"> </w:t>
            </w:r>
            <w:r w:rsidRPr="009B0ED1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Географические координаты точек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 xml:space="preserve">Границы </w:t>
            </w:r>
            <w:proofErr w:type="spellStart"/>
            <w:r w:rsidRPr="009B0ED1">
              <w:t>смежеств</w:t>
            </w:r>
            <w:proofErr w:type="spellEnd"/>
          </w:p>
        </w:tc>
      </w:tr>
      <w:tr w:rsidR="00B7617A" w:rsidRPr="009B0ED1" w:rsidTr="00B7617A">
        <w:trPr>
          <w:trHeight w:val="43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Восточная долгота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/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54º08´07´´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82º01´16´´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Зона охраны №</w:t>
            </w:r>
            <w:r>
              <w:t> </w:t>
            </w:r>
            <w:r w:rsidRPr="009B0ED1">
              <w:t>22.1.1.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54º07´43´´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82º02´10´´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Р. </w:t>
            </w:r>
            <w:proofErr w:type="gramStart"/>
            <w:r w:rsidRPr="009B0ED1">
              <w:t>Нижний</w:t>
            </w:r>
            <w:proofErr w:type="gramEnd"/>
            <w:r w:rsidRPr="009B0ED1">
              <w:t xml:space="preserve"> </w:t>
            </w:r>
            <w:proofErr w:type="spellStart"/>
            <w:r w:rsidRPr="009B0ED1">
              <w:t>Каракан</w:t>
            </w:r>
            <w:proofErr w:type="spellEnd"/>
            <w:r w:rsidRPr="009B0ED1">
              <w:t>, 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», Зона охраны №</w:t>
            </w:r>
            <w:r>
              <w:t> </w:t>
            </w:r>
            <w:r w:rsidRPr="009B0ED1">
              <w:t>22.1.1.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54º03´37´´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82º05´36´´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Нижний Сузун, 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4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54º02´33´´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82º06´50´´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8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54º03´27´´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82º12´20´´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Нижний Сузун, 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54º02´42´´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82º16´13´´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Дорога, 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54º04´38´´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82º16´27´´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Дорога, охотхозяйство «</w:t>
            </w:r>
            <w:proofErr w:type="spellStart"/>
            <w:r w:rsidRPr="009B0ED1">
              <w:t>Ершовское</w:t>
            </w:r>
            <w:proofErr w:type="spellEnd"/>
            <w:r w:rsidRPr="009B0ED1">
              <w:t>», охотхозяйство «</w:t>
            </w:r>
            <w:proofErr w:type="spellStart"/>
            <w:r w:rsidRPr="009B0ED1">
              <w:t>Маюровское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7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54º08´47´´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82º33´10´´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>
              <w:t>О</w:t>
            </w:r>
            <w:r w:rsidRPr="009B0ED1">
              <w:t>хотхозяйство «</w:t>
            </w:r>
            <w:proofErr w:type="spellStart"/>
            <w:r w:rsidRPr="009B0ED1">
              <w:t>Маюровское</w:t>
            </w:r>
            <w:proofErr w:type="spellEnd"/>
            <w:r w:rsidRPr="009B0ED1">
              <w:t>», ООУ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54º06´39´´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82º35´32´´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roofErr w:type="spellStart"/>
            <w:r w:rsidRPr="009B0ED1">
              <w:t>Р.Холодная</w:t>
            </w:r>
            <w:proofErr w:type="spellEnd"/>
            <w:r w:rsidRPr="009B0ED1">
              <w:t>, ООУ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54º02´44´´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82º41´32´´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roofErr w:type="spellStart"/>
            <w:r w:rsidRPr="009B0ED1">
              <w:t>Р.Холодная</w:t>
            </w:r>
            <w:proofErr w:type="spellEnd"/>
            <w:r w:rsidRPr="009B0ED1">
              <w:t>, ООУ</w:t>
            </w:r>
          </w:p>
        </w:tc>
      </w:tr>
      <w:tr w:rsidR="00B7617A" w:rsidRPr="009B0ED1" w:rsidTr="00B7617A">
        <w:trPr>
          <w:trHeight w:val="3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54º00´09´´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82º37´58´´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roofErr w:type="spellStart"/>
            <w:r w:rsidRPr="009B0ED1">
              <w:t>Р.Холодная</w:t>
            </w:r>
            <w:proofErr w:type="spellEnd"/>
            <w:r w:rsidRPr="009B0ED1">
              <w:t>, ООУ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53º59´39´´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82º38´41´´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roofErr w:type="spellStart"/>
            <w:r w:rsidRPr="009B0ED1">
              <w:t>Дорога</w:t>
            </w:r>
            <w:proofErr w:type="gramStart"/>
            <w:r w:rsidRPr="009B0ED1">
              <w:t>,О</w:t>
            </w:r>
            <w:proofErr w:type="gramEnd"/>
            <w:r w:rsidRPr="009B0ED1">
              <w:t>ОУ</w:t>
            </w:r>
            <w:proofErr w:type="spellEnd"/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53º58´56´´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82º37´17´´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Дорога, ЛЭП, ООУ,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53º57´23´´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82º35´36´´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Дорога,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53º57´56´´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82º34´07´´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Нижний Сузун,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53º59´22´´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82º33´09´´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53º58´12´´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82º26´32´´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Сухая,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53º56´20´´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82º15´12´´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Дорога, ЛЭП,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53º54´56´´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82º10´19´´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ЛЭП,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53º54´33´´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82º10´28´´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roofErr w:type="spellStart"/>
            <w:r w:rsidRPr="009B0ED1">
              <w:t>Р.Каменка</w:t>
            </w:r>
            <w:proofErr w:type="spellEnd"/>
            <w:r w:rsidRPr="009B0ED1">
              <w:t>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53º54´16´´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82º09´15´´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ЛЭП,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53º52´50´´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82º04´04´´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ЛЭП,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53º50´16´´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82º01´07´´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ЛЭП,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53º49´31´´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82º00´16´´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>
              <w:t>З</w:t>
            </w:r>
            <w:r w:rsidRPr="009B0ED1">
              <w:t>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53º48´40´´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82º02´19´´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Ж./Д.,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53º48´28´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82º19´51´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Нижний Сузун, Ж./Д.,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53º48´29´´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82º21´05´´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Ж./Д., дорога,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53º48´39´´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82º23´15´´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Ж./Д.,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53º46´06´´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82º27´27´´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Верхний Сузун,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53º42´41´´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82º20´56´´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Верхний Сузун, заказник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53º40´36´´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82º28´19´´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>
              <w:t>З</w:t>
            </w:r>
            <w:r w:rsidRPr="009B0ED1">
              <w:t>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53º37´42´´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82º33´00´´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>
              <w:t>З</w:t>
            </w:r>
            <w:r w:rsidRPr="009B0ED1">
              <w:t>аказник «</w:t>
            </w:r>
            <w:proofErr w:type="spellStart"/>
            <w:r w:rsidRPr="009B0ED1">
              <w:t>Сузунский</w:t>
            </w:r>
            <w:proofErr w:type="spellEnd"/>
            <w:r w:rsidRPr="009B0ED1">
              <w:t>», охотхозяйство «</w:t>
            </w:r>
            <w:proofErr w:type="spellStart"/>
            <w:r w:rsidRPr="009B0ED1">
              <w:t>Меретское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53º34´10´´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82º32´08´´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</w:t>
            </w:r>
            <w:r>
              <w:t> </w:t>
            </w:r>
            <w:proofErr w:type="gramStart"/>
            <w:r w:rsidRPr="009B0ED1">
              <w:t>Мереть</w:t>
            </w:r>
            <w:proofErr w:type="gramEnd"/>
            <w:r w:rsidRPr="009B0ED1">
              <w:t>, охотхозяйство «</w:t>
            </w:r>
            <w:proofErr w:type="spellStart"/>
            <w:r w:rsidRPr="009B0ED1">
              <w:t>Меретское</w:t>
            </w:r>
            <w:proofErr w:type="spellEnd"/>
            <w:r w:rsidRPr="009B0ED1">
              <w:t>»</w:t>
            </w:r>
          </w:p>
        </w:tc>
      </w:tr>
      <w:tr w:rsidR="00B7617A" w:rsidRPr="009B0ED1" w:rsidTr="00B7617A">
        <w:trPr>
          <w:trHeight w:val="6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53º34´05´´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82º35´19´´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охотхозяйство «</w:t>
            </w:r>
            <w:proofErr w:type="spellStart"/>
            <w:r w:rsidRPr="009B0ED1">
              <w:t>Меретское</w:t>
            </w:r>
            <w:proofErr w:type="spellEnd"/>
            <w:r w:rsidRPr="009B0ED1">
              <w:t>»,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53º32´47´´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82º30´08´´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53º30´47´´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82º34´55´´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53º29´53´´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82º34´03´´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Р. </w:t>
            </w:r>
            <w:proofErr w:type="spellStart"/>
            <w:r w:rsidRPr="009B0ED1">
              <w:t>Инюшка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53º29´56´´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82º33´41´´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Р. </w:t>
            </w:r>
            <w:proofErr w:type="spellStart"/>
            <w:r w:rsidRPr="009B0ED1">
              <w:t>Инюшка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53º29´55´´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82º27´40´´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Р. </w:t>
            </w:r>
            <w:proofErr w:type="spellStart"/>
            <w:r w:rsidRPr="009B0ED1">
              <w:t>Инюшка</w:t>
            </w:r>
            <w:proofErr w:type="spellEnd"/>
            <w:r w:rsidRPr="009B0ED1">
              <w:t>, р. Кротовка,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53º30´30´´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82º24´18´´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Обь,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53º31´39´´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82º20´57´´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Обь,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53º33´38´´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82º19´39´´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53º35´59´´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82º12´10´´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53º37´09´´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82º09´12´´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Протока </w:t>
            </w:r>
            <w:proofErr w:type="spellStart"/>
            <w:r w:rsidRPr="009B0ED1">
              <w:t>Чешкова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53º39´08´´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82º11´19´´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Р. Обь, 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53º40´39´´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82º11´23´´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Протока </w:t>
            </w:r>
            <w:proofErr w:type="spellStart"/>
            <w:r w:rsidRPr="009B0ED1">
              <w:t>Чешкова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53º38´47´´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82º08´18´´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Протока </w:t>
            </w:r>
            <w:proofErr w:type="spellStart"/>
            <w:r w:rsidRPr="009B0ED1">
              <w:t>Чешкова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3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53º39´42´´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82º03´48´´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3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53º41´18´´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82º02´03´´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53º41´54´´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82º00´02´´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53º42´31´´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82º57´39´´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53º42´50´´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81º55´21´´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53º42´43´´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81º51´09´´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53º41´17´´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81º49´59´´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53º41´07´´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81º49´09´´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Старая Обь,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53º42´38´´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81º48´03´´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Протока </w:t>
            </w:r>
            <w:proofErr w:type="spellStart"/>
            <w:r w:rsidRPr="009B0ED1">
              <w:t>Хариха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53º44´15´´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81º47´35´´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Протока </w:t>
            </w:r>
            <w:proofErr w:type="spellStart"/>
            <w:r w:rsidRPr="009B0ED1">
              <w:t>Х</w:t>
            </w:r>
            <w:r>
              <w:t>а</w:t>
            </w:r>
            <w:r w:rsidRPr="009B0ED1">
              <w:t>зова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53º45´24´´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81º46´09´´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53º46´15´´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81º43´04´´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Чертово горло,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53º47´07´´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81º43´40´´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Протока Духовая,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53º48´22´´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81º44´48´´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Ж./Д.,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53º50´31´´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81º43´16´´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53º52´11´´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81º50´05´´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 xml:space="preserve">Р. </w:t>
            </w:r>
            <w:proofErr w:type="spellStart"/>
            <w:r w:rsidRPr="009B0ED1">
              <w:t>Сурьянка</w:t>
            </w:r>
            <w:proofErr w:type="spellEnd"/>
            <w:r w:rsidRPr="009B0ED1">
              <w:t>, 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53º57´52´´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81º49´55´´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53º58´20´´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81º42´23´´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Алтайский край, Зона охраны №</w:t>
            </w:r>
            <w:r>
              <w:t> </w:t>
            </w:r>
            <w:r w:rsidRPr="009B0ED1">
              <w:t>22.1.1.</w:t>
            </w:r>
          </w:p>
        </w:tc>
      </w:tr>
      <w:tr w:rsidR="00B7617A" w:rsidRPr="009B0ED1" w:rsidTr="00B7617A">
        <w:trPr>
          <w:trHeight w:val="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54º03´45´´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pPr>
              <w:jc w:val="center"/>
            </w:pPr>
            <w:r w:rsidRPr="009B0ED1">
              <w:t>81º52´04´´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9B0ED1" w:rsidRDefault="00B7617A" w:rsidP="008C36C9">
            <w:r w:rsidRPr="009B0ED1">
              <w:t>Зона охраны №</w:t>
            </w:r>
            <w:r>
              <w:t> </w:t>
            </w:r>
            <w:r w:rsidRPr="009B0ED1">
              <w:t>22.1.1.</w:t>
            </w:r>
          </w:p>
        </w:tc>
      </w:tr>
    </w:tbl>
    <w:p w:rsidR="00B7617A" w:rsidRDefault="00B7617A" w:rsidP="00B7617A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B7617A" w:rsidRDefault="00B7617A" w:rsidP="00B7617A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 2 приложения внести следующие изменения:</w:t>
      </w:r>
    </w:p>
    <w:p w:rsidR="00B7617A" w:rsidRDefault="00B7617A" w:rsidP="00B7617A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В графе 3 число «130,0» заменить числом «132,850».</w:t>
      </w:r>
    </w:p>
    <w:p w:rsidR="00B7617A" w:rsidRDefault="00B7617A" w:rsidP="00B7617A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 графе 5 описание границ территории (акватории) изложить в следующей редакции:</w:t>
      </w:r>
    </w:p>
    <w:p w:rsidR="00B7617A" w:rsidRDefault="00B7617A">
      <w: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4110"/>
      </w:tblGrid>
      <w:tr w:rsidR="00B7617A" w:rsidRPr="002F07D0" w:rsidTr="00B7617A">
        <w:trPr>
          <w:trHeight w:val="38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both"/>
            </w:pPr>
            <w:r w:rsidRPr="002F07D0">
              <w:t>Номера</w:t>
            </w:r>
            <w:r>
              <w:t xml:space="preserve"> </w:t>
            </w:r>
            <w:r w:rsidRPr="002F07D0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Географические координаты точек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 xml:space="preserve">Границы </w:t>
            </w:r>
            <w:proofErr w:type="spellStart"/>
            <w:r w:rsidRPr="002F07D0">
              <w:t>смежеств</w:t>
            </w:r>
            <w:proofErr w:type="spellEnd"/>
          </w:p>
        </w:tc>
      </w:tr>
      <w:tr w:rsidR="00B7617A" w:rsidRPr="002F07D0" w:rsidTr="00B7617A">
        <w:trPr>
          <w:trHeight w:val="48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Восточная долгота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/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54º46´46´´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76º10´16´´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54º32´31´´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76º43´56´´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54º49´08´´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76º26´15´´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ООУ, заказник «</w:t>
            </w:r>
            <w:proofErr w:type="spellStart"/>
            <w:r w:rsidRPr="002F07D0">
              <w:t>Юдинский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5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54º47´47´´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76º27´43´´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 заказник «</w:t>
            </w:r>
            <w:proofErr w:type="spellStart"/>
            <w:r w:rsidRPr="002F07D0">
              <w:t>Юдинский</w:t>
            </w:r>
            <w:proofErr w:type="spellEnd"/>
            <w:r w:rsidRPr="002F07D0">
              <w:t>»,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54º45´59´´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76º20´43´´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54º46´58´´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76º20´10´´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54º43´47´´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76º18´36´´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54º42´18´´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76º19´50´´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54º42´19´´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76º19´49´´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», 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54º40´20´´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76º19´14´´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54º42´09´´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76º26´31´´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», 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54º40´51´´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76º28´55´´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», 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54º39´46´´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76º26´28´´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54º39´24´´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76º26´48´´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Оз.</w:t>
            </w:r>
            <w:r>
              <w:t> </w:t>
            </w:r>
            <w:proofErr w:type="gramStart"/>
            <w:r w:rsidRPr="002F07D0">
              <w:t>Соленое</w:t>
            </w:r>
            <w:proofErr w:type="gramEnd"/>
            <w:r w:rsidRPr="002F07D0">
              <w:t>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54º37´18´´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76º28´34´´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>
              <w:t>Оз. </w:t>
            </w:r>
            <w:proofErr w:type="gramStart"/>
            <w:r w:rsidRPr="002F07D0">
              <w:t>Соленое</w:t>
            </w:r>
            <w:proofErr w:type="gramEnd"/>
            <w:r w:rsidRPr="002F07D0">
              <w:t>, 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54º34´10´´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76º27´34´´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54º34´39´´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76º30´33´´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ООУ, ЛЭП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54º33´45´´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76º31´57´´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54º33´49´´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76º34´11´´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54º34´48´´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76º34´05´´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54º34´54´´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76º35´53´´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54º31´00´´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76º50´26´´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ООУ, ЛЭП</w:t>
            </w:r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54º26´19´´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76º50´36´´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Казахстан,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54º20´07´´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76º38´53´´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Казахстан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54º21´10´´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76º16´46´´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 xml:space="preserve">Дорога, </w:t>
            </w:r>
            <w:proofErr w:type="spellStart"/>
            <w:r w:rsidRPr="002F07D0">
              <w:t>Казахстан</w:t>
            </w:r>
            <w:proofErr w:type="gramStart"/>
            <w:r w:rsidRPr="002F07D0">
              <w:t>,О</w:t>
            </w:r>
            <w:proofErr w:type="gramEnd"/>
            <w:r w:rsidRPr="002F07D0">
              <w:t>ОУ</w:t>
            </w:r>
            <w:proofErr w:type="spellEnd"/>
          </w:p>
        </w:tc>
      </w:tr>
      <w:tr w:rsidR="00B7617A" w:rsidRPr="002F07D0" w:rsidTr="00B7617A">
        <w:trPr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54º24´19´´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76º15´13´´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54º23´42´´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76º14´02´´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ЛЭП,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54º26´23´´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76º12´33´´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54º29´59´´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76º11´56´´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ЛЭП, Охотхозяйство «</w:t>
            </w:r>
            <w:proofErr w:type="spellStart"/>
            <w:r w:rsidRPr="002F07D0">
              <w:t>Малхит</w:t>
            </w:r>
            <w:proofErr w:type="spellEnd"/>
            <w:r w:rsidRPr="002F07D0">
              <w:t>»,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54º39´20´´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76º08´51´´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ЛЭП, ООУ</w:t>
            </w:r>
          </w:p>
        </w:tc>
      </w:tr>
      <w:tr w:rsidR="00B7617A" w:rsidRPr="002F07D0" w:rsidTr="00B7617A">
        <w:trPr>
          <w:trHeight w:val="4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54º42´32´´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pPr>
              <w:jc w:val="center"/>
            </w:pPr>
            <w:r w:rsidRPr="002F07D0">
              <w:t>76º20´22´´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7A" w:rsidRPr="002F07D0" w:rsidRDefault="00B7617A" w:rsidP="008C36C9">
            <w:r w:rsidRPr="002F07D0">
              <w:t>Дорога, ООУ</w:t>
            </w:r>
          </w:p>
        </w:tc>
      </w:tr>
    </w:tbl>
    <w:p w:rsidR="0067781D" w:rsidRDefault="00B7617A" w:rsidP="00B7617A">
      <w:pPr>
        <w:ind w:left="8496"/>
      </w:pPr>
      <w:r>
        <w:t xml:space="preserve">          ».</w:t>
      </w:r>
    </w:p>
    <w:p w:rsidR="00294E94" w:rsidRPr="00FB7101" w:rsidRDefault="000A7B1A" w:rsidP="00294E9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E94" w:rsidRPr="00795A48">
        <w:rPr>
          <w:rFonts w:ascii="Times New Roman" w:hAnsi="Times New Roman" w:cs="Times New Roman"/>
          <w:sz w:val="28"/>
          <w:szCs w:val="28"/>
        </w:rPr>
        <w:t>.</w:t>
      </w:r>
      <w:r w:rsidR="00294E94">
        <w:rPr>
          <w:rFonts w:ascii="Times New Roman" w:hAnsi="Times New Roman" w:cs="Times New Roman"/>
          <w:sz w:val="28"/>
          <w:szCs w:val="28"/>
        </w:rPr>
        <w:t> </w:t>
      </w:r>
      <w:r w:rsidR="00294E94" w:rsidRPr="00FB710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департамента по охране животного мира Новосибирской области</w:t>
      </w:r>
      <w:proofErr w:type="gramStart"/>
      <w:r w:rsidR="00294E94" w:rsidRPr="00FB7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94E94" w:rsidRPr="00FB7101">
        <w:rPr>
          <w:rFonts w:ascii="Times New Roman" w:hAnsi="Times New Roman" w:cs="Times New Roman"/>
          <w:sz w:val="28"/>
          <w:szCs w:val="28"/>
        </w:rPr>
        <w:t>тукало М.М.</w:t>
      </w:r>
    </w:p>
    <w:p w:rsidR="00294E94" w:rsidRDefault="00294E94" w:rsidP="00294E94">
      <w:pPr>
        <w:rPr>
          <w:sz w:val="28"/>
          <w:szCs w:val="28"/>
        </w:rPr>
      </w:pPr>
    </w:p>
    <w:p w:rsidR="00294E94" w:rsidRDefault="00294E94" w:rsidP="00294E94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1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FB7101">
        <w:rPr>
          <w:sz w:val="28"/>
          <w:szCs w:val="28"/>
        </w:rPr>
        <w:t>В.Ф.Городецкий</w:t>
      </w:r>
      <w:proofErr w:type="spellEnd"/>
    </w:p>
    <w:p w:rsidR="00294E94" w:rsidRDefault="00294E94" w:rsidP="00294E94">
      <w:pPr>
        <w:rPr>
          <w:sz w:val="22"/>
          <w:szCs w:val="22"/>
        </w:rPr>
      </w:pPr>
    </w:p>
    <w:p w:rsidR="00294E94" w:rsidRPr="00EF6FA7" w:rsidRDefault="00294E94" w:rsidP="00294E94">
      <w:pPr>
        <w:rPr>
          <w:sz w:val="22"/>
          <w:szCs w:val="22"/>
        </w:rPr>
      </w:pPr>
      <w:r>
        <w:rPr>
          <w:sz w:val="22"/>
          <w:szCs w:val="22"/>
        </w:rPr>
        <w:t xml:space="preserve"> Стукало</w:t>
      </w:r>
    </w:p>
    <w:p w:rsidR="00294E94" w:rsidRPr="00EF6FA7" w:rsidRDefault="00294E94" w:rsidP="00294E94">
      <w:pPr>
        <w:rPr>
          <w:sz w:val="22"/>
          <w:szCs w:val="22"/>
        </w:rPr>
      </w:pPr>
      <w:r>
        <w:rPr>
          <w:sz w:val="22"/>
          <w:szCs w:val="22"/>
        </w:rPr>
        <w:t>231 14 91</w:t>
      </w:r>
    </w:p>
    <w:sectPr w:rsidR="00294E94" w:rsidRPr="00EF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63B4"/>
    <w:multiLevelType w:val="hybridMultilevel"/>
    <w:tmpl w:val="9C30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C9"/>
    <w:rsid w:val="000A7B1A"/>
    <w:rsid w:val="001E5FC9"/>
    <w:rsid w:val="00294E94"/>
    <w:rsid w:val="0067781D"/>
    <w:rsid w:val="00B7617A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61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B7617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7617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76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1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61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B7617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7617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76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958;fld=134;dst=100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dcterms:created xsi:type="dcterms:W3CDTF">2016-06-29T10:18:00Z</dcterms:created>
  <dcterms:modified xsi:type="dcterms:W3CDTF">2016-07-08T10:07:00Z</dcterms:modified>
</cp:coreProperties>
</file>