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7619" w:rsidRDefault="00C210C4" w:rsidP="00E441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13D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</w:t>
      </w:r>
      <w:r w:rsidR="00E4413D" w:rsidRPr="00E4413D">
        <w:rPr>
          <w:rFonts w:ascii="Times New Roman" w:hAnsi="Times New Roman" w:cs="Times New Roman"/>
          <w:b/>
          <w:sz w:val="26"/>
          <w:szCs w:val="26"/>
        </w:rPr>
        <w:t>Правительства</w:t>
      </w:r>
      <w:r w:rsidR="00716467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  <w:r w:rsidRPr="00E441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413D" w:rsidRDefault="00E4413D" w:rsidP="00E4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3D">
        <w:rPr>
          <w:rFonts w:ascii="Times New Roman" w:hAnsi="Times New Roman" w:cs="Times New Roman"/>
          <w:b/>
          <w:sz w:val="26"/>
          <w:szCs w:val="26"/>
        </w:rPr>
        <w:t>«</w:t>
      </w:r>
      <w:r w:rsidRPr="00E441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должностных лиц департамента по охране животного мира Новосибирской области и подведомственного ему  государственного учреждения Новосибирской области, </w:t>
      </w:r>
      <w:r w:rsidRPr="00E4413D">
        <w:rPr>
          <w:rFonts w:ascii="Times New Roman" w:hAnsi="Times New Roman" w:cs="Times New Roman"/>
          <w:b/>
          <w:sz w:val="28"/>
          <w:szCs w:val="28"/>
        </w:rPr>
        <w:t xml:space="preserve">осуществляющих региональный государственный экологический надзор в области охраны и использования государственных природных заказников </w:t>
      </w:r>
    </w:p>
    <w:p w:rsidR="00E4413D" w:rsidRPr="00E4413D" w:rsidRDefault="00E4413D" w:rsidP="00E4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13D">
        <w:rPr>
          <w:rFonts w:ascii="Times New Roman" w:hAnsi="Times New Roman" w:cs="Times New Roman"/>
          <w:b/>
          <w:sz w:val="28"/>
          <w:szCs w:val="28"/>
        </w:rPr>
        <w:t>регионального значения»</w:t>
      </w:r>
    </w:p>
    <w:p w:rsidR="00C210C4" w:rsidRPr="003D001C" w:rsidRDefault="00C210C4" w:rsidP="007164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6467" w:rsidRPr="004978BA" w:rsidRDefault="00C210C4" w:rsidP="004978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467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716467">
        <w:rPr>
          <w:rFonts w:ascii="Times New Roman" w:hAnsi="Times New Roman" w:cs="Times New Roman"/>
          <w:sz w:val="26"/>
          <w:szCs w:val="26"/>
        </w:rPr>
        <w:t>П</w:t>
      </w:r>
      <w:r w:rsidR="00716467" w:rsidRPr="00716467">
        <w:rPr>
          <w:rFonts w:ascii="Times New Roman" w:hAnsi="Times New Roman" w:cs="Times New Roman"/>
          <w:sz w:val="26"/>
          <w:szCs w:val="26"/>
        </w:rPr>
        <w:t>равительства</w:t>
      </w:r>
      <w:r w:rsidRPr="00716467">
        <w:rPr>
          <w:rFonts w:ascii="Times New Roman" w:hAnsi="Times New Roman" w:cs="Times New Roman"/>
          <w:sz w:val="26"/>
          <w:szCs w:val="26"/>
        </w:rPr>
        <w:t xml:space="preserve"> Новосибирской области </w:t>
      </w:r>
      <w:r w:rsidR="00716467" w:rsidRPr="00716467">
        <w:rPr>
          <w:rFonts w:ascii="Times New Roman" w:hAnsi="Times New Roman" w:cs="Times New Roman"/>
          <w:sz w:val="26"/>
          <w:szCs w:val="26"/>
        </w:rPr>
        <w:t>«</w:t>
      </w:r>
      <w:r w:rsidR="00716467" w:rsidRPr="00716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должностных лиц департамента по охране животного мира Новосибирской области и подведомственного ему  государственного учреждения Новосибирской области, </w:t>
      </w:r>
      <w:r w:rsidR="00716467" w:rsidRPr="00716467">
        <w:rPr>
          <w:rFonts w:ascii="Times New Roman" w:hAnsi="Times New Roman" w:cs="Times New Roman"/>
          <w:sz w:val="28"/>
          <w:szCs w:val="28"/>
        </w:rPr>
        <w:t>осуществляющих региональный государственный экологический надзор в области охраны и использования государственных природных заказников регионального значения»</w:t>
      </w:r>
      <w:r w:rsidR="00716467" w:rsidRPr="00716467">
        <w:rPr>
          <w:rFonts w:ascii="Times New Roman" w:hAnsi="Times New Roman" w:cs="Times New Roman"/>
          <w:sz w:val="26"/>
          <w:szCs w:val="26"/>
        </w:rPr>
        <w:t xml:space="preserve"> </w:t>
      </w:r>
      <w:r w:rsidRPr="00716467">
        <w:rPr>
          <w:rFonts w:ascii="Times New Roman" w:hAnsi="Times New Roman" w:cs="Times New Roman"/>
          <w:sz w:val="26"/>
          <w:szCs w:val="26"/>
        </w:rPr>
        <w:t xml:space="preserve">(далее – Проект) разработан в </w:t>
      </w:r>
      <w:r w:rsidR="00357619">
        <w:rPr>
          <w:rFonts w:ascii="Times New Roman" w:hAnsi="Times New Roman" w:cs="Times New Roman"/>
          <w:sz w:val="26"/>
          <w:szCs w:val="26"/>
        </w:rPr>
        <w:t>связи с тем, что Законом Новосибирской области от 11.02.2013 №292-ОЗ «О внесении изменений в отдельные законодательные законы</w:t>
      </w:r>
      <w:proofErr w:type="gramEnd"/>
      <w:r w:rsidR="003576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7619">
        <w:rPr>
          <w:rFonts w:ascii="Times New Roman" w:hAnsi="Times New Roman" w:cs="Times New Roman"/>
          <w:sz w:val="26"/>
          <w:szCs w:val="26"/>
        </w:rPr>
        <w:t xml:space="preserve">Новосибирской области в сфере охраны окружающей среды» внесены изменения в Закон Новосибирской области от 13.10.2008 №264-ОЗ «О разграничении полномочий органов государственной власти Новосибирской области в сфере охраны окружающей среды», которыми утверждение перечня должностных лиц, </w:t>
      </w:r>
      <w:r w:rsidR="00357619" w:rsidRPr="004978BA">
        <w:rPr>
          <w:rFonts w:ascii="Times New Roman" w:hAnsi="Times New Roman" w:cs="Times New Roman"/>
          <w:sz w:val="28"/>
          <w:szCs w:val="28"/>
        </w:rPr>
        <w:t>осуществляющих региональный государственный экологический надзор исключено из полномочий Губернатора Новосибирской области и отнесено к полномочиям Правительства Новосибирской области.</w:t>
      </w:r>
      <w:proofErr w:type="gramEnd"/>
    </w:p>
    <w:p w:rsidR="004978BA" w:rsidRPr="003D001C" w:rsidRDefault="004978BA" w:rsidP="0049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01C">
        <w:rPr>
          <w:rFonts w:ascii="Times New Roman" w:hAnsi="Times New Roman" w:cs="Times New Roman"/>
          <w:sz w:val="26"/>
          <w:szCs w:val="26"/>
        </w:rPr>
        <w:t>Как следует из пункта 6 части 2 статьи 23.25 КоАП РФ, руководители государственных учреждений, подведомственных органам исполнительной власти субъектов Российской Федерации,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территорий, - главные государственные инспектора в области охраны окружающей среды на особо охраняемых природных территориях регионального значения, их заместители.</w:t>
      </w:r>
      <w:proofErr w:type="gramEnd"/>
    </w:p>
    <w:p w:rsidR="004978BA" w:rsidRPr="004978BA" w:rsidRDefault="004978BA" w:rsidP="004978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001C">
        <w:rPr>
          <w:rFonts w:ascii="Times New Roman" w:hAnsi="Times New Roman" w:cs="Times New Roman"/>
          <w:sz w:val="26"/>
          <w:szCs w:val="26"/>
        </w:rPr>
        <w:t>Частью 5 статьи 33</w:t>
      </w:r>
      <w:r w:rsidRPr="003D00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Федерального закона </w:t>
      </w:r>
      <w:r w:rsidRPr="003D001C">
        <w:rPr>
          <w:rFonts w:ascii="Times New Roman" w:hAnsi="Times New Roman" w:cs="Times New Roman"/>
          <w:sz w:val="26"/>
          <w:szCs w:val="26"/>
        </w:rPr>
        <w:t>14.03.1995 № 33-ФЗ «Об особо охраняемых природных территориях» установлено, что</w:t>
      </w:r>
      <w:r w:rsidRPr="003D001C">
        <w:rPr>
          <w:sz w:val="26"/>
          <w:szCs w:val="26"/>
        </w:rPr>
        <w:t xml:space="preserve"> </w:t>
      </w:r>
      <w:r w:rsidRPr="003D001C">
        <w:rPr>
          <w:rFonts w:ascii="Times New Roman" w:hAnsi="Times New Roman" w:cs="Times New Roman"/>
          <w:sz w:val="26"/>
          <w:szCs w:val="26"/>
        </w:rPr>
        <w:t xml:space="preserve">на особо охраняемых природных территориях федерального и регионального значения, управление которыми осуществляется государственными учреждениями, государственный надзор в области охраны и </w:t>
      </w:r>
      <w:proofErr w:type="gramStart"/>
      <w:r w:rsidRPr="003D001C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3D001C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осуществляется также должностными лицами указанных государственных учреждений, являющимися государственными инспекторами в области охраны окружающей среды.</w:t>
      </w:r>
    </w:p>
    <w:p w:rsidR="00716467" w:rsidRPr="004978BA" w:rsidRDefault="004978BA" w:rsidP="004978B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978BA">
        <w:rPr>
          <w:rFonts w:ascii="Times New Roman" w:hAnsi="Times New Roman" w:cs="Times New Roman"/>
          <w:sz w:val="28"/>
          <w:szCs w:val="28"/>
        </w:rPr>
        <w:t xml:space="preserve">Кроме того, </w:t>
      </w:r>
      <w:hyperlink r:id="rId5" w:history="1">
        <w:r w:rsidRPr="004978B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497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департамента по охране животного мира Новосибирской области, осуществляющих региональный государственный экологический надзор (государственных инспекторов в </w:t>
      </w:r>
      <w:r w:rsidRPr="004978B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области охраны окружающей среды Новосибирской области) в области охраны и использования государственных природных заказников регионального значения, </w:t>
      </w:r>
      <w:r w:rsidRPr="004978B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497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Губернатора Новосибирской области от 09.07.2012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978BA">
        <w:rPr>
          <w:rFonts w:ascii="Times New Roman" w:eastAsiaTheme="minorHAnsi" w:hAnsi="Times New Roman" w:cs="Times New Roman"/>
          <w:sz w:val="28"/>
          <w:szCs w:val="28"/>
          <w:lang w:eastAsia="en-US"/>
        </w:rPr>
        <w:t>115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дополнен</w:t>
      </w:r>
      <w:r w:rsidRPr="004978BA">
        <w:rPr>
          <w:rFonts w:ascii="Times New Roman" w:hAnsi="Times New Roman" w:cs="Times New Roman"/>
          <w:sz w:val="26"/>
          <w:szCs w:val="26"/>
        </w:rPr>
        <w:t xml:space="preserve"> </w:t>
      </w:r>
      <w:r w:rsidRPr="003D001C">
        <w:rPr>
          <w:rFonts w:ascii="Times New Roman" w:hAnsi="Times New Roman" w:cs="Times New Roman"/>
          <w:sz w:val="26"/>
          <w:szCs w:val="26"/>
        </w:rPr>
        <w:t>должностными лицами Государственного казенного учреждения Новосибирской области «Природоохранная инспекция».</w:t>
      </w:r>
      <w:proofErr w:type="gramEnd"/>
    </w:p>
    <w:p w:rsidR="00C210C4" w:rsidRPr="003D001C" w:rsidRDefault="00C210C4" w:rsidP="00C210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01C">
        <w:rPr>
          <w:rFonts w:ascii="Times New Roman" w:hAnsi="Times New Roman" w:cs="Times New Roman"/>
          <w:sz w:val="26"/>
          <w:szCs w:val="26"/>
        </w:rPr>
        <w:t>Принятие Постановления не потребует дополнительных затрат из средств бюджета Новосибирской области.</w:t>
      </w:r>
    </w:p>
    <w:p w:rsidR="00C210C4" w:rsidRPr="003D001C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10C4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8BA" w:rsidRPr="003D001C" w:rsidRDefault="004978BA" w:rsidP="00C210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10C4" w:rsidRPr="003D001C" w:rsidRDefault="00C210C4" w:rsidP="00C210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001C">
        <w:rPr>
          <w:rFonts w:ascii="Times New Roman" w:hAnsi="Times New Roman" w:cs="Times New Roman"/>
          <w:sz w:val="26"/>
          <w:szCs w:val="26"/>
        </w:rPr>
        <w:t>Руководитель департамента</w:t>
      </w:r>
      <w:r w:rsidRPr="003D001C">
        <w:rPr>
          <w:rFonts w:ascii="Times New Roman" w:hAnsi="Times New Roman" w:cs="Times New Roman"/>
          <w:sz w:val="26"/>
          <w:szCs w:val="26"/>
        </w:rPr>
        <w:tab/>
      </w:r>
      <w:r w:rsidRPr="003D001C">
        <w:rPr>
          <w:rFonts w:ascii="Times New Roman" w:hAnsi="Times New Roman" w:cs="Times New Roman"/>
          <w:sz w:val="26"/>
          <w:szCs w:val="26"/>
        </w:rPr>
        <w:tab/>
      </w:r>
      <w:r w:rsidRPr="003D001C">
        <w:rPr>
          <w:rFonts w:ascii="Times New Roman" w:hAnsi="Times New Roman" w:cs="Times New Roman"/>
          <w:sz w:val="26"/>
          <w:szCs w:val="26"/>
        </w:rPr>
        <w:tab/>
      </w:r>
      <w:r w:rsidRPr="003D001C">
        <w:rPr>
          <w:rFonts w:ascii="Times New Roman" w:hAnsi="Times New Roman" w:cs="Times New Roman"/>
          <w:sz w:val="26"/>
          <w:szCs w:val="26"/>
        </w:rPr>
        <w:tab/>
        <w:t xml:space="preserve">                          М.М. Стукало</w:t>
      </w: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10C4" w:rsidRPr="003D001C" w:rsidRDefault="00C210C4" w:rsidP="00C210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О.Д. Хомченко</w:t>
      </w:r>
    </w:p>
    <w:p w:rsidR="00573F53" w:rsidRPr="004978BA" w:rsidRDefault="00C210C4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231 14 72</w:t>
      </w:r>
      <w:bookmarkStart w:id="0" w:name="_GoBack"/>
      <w:bookmarkEnd w:id="0"/>
    </w:p>
    <w:sectPr w:rsidR="00573F53" w:rsidRPr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66AD4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6467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210C4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4413D"/>
    <w:rsid w:val="00E76237"/>
    <w:rsid w:val="00EA1E3D"/>
    <w:rsid w:val="00EA3686"/>
    <w:rsid w:val="00EC0236"/>
    <w:rsid w:val="00ED00AF"/>
    <w:rsid w:val="00ED6FA1"/>
    <w:rsid w:val="00ED7EF4"/>
    <w:rsid w:val="00EF45F4"/>
    <w:rsid w:val="00EF775E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ECFDECA2801B1DEC10D406C313EA75EA0B35538D75B8F52A7B6A4795954DB3338AB0185BE80CEEA10E5260f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5</cp:revision>
  <dcterms:created xsi:type="dcterms:W3CDTF">2016-02-18T04:53:00Z</dcterms:created>
  <dcterms:modified xsi:type="dcterms:W3CDTF">2016-02-26T09:35:00Z</dcterms:modified>
</cp:coreProperties>
</file>